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A" w:rsidRDefault="00C279AA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0CF4" w:rsidRPr="00EF76F4" w:rsidRDefault="00506738" w:rsidP="005067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4">
        <w:rPr>
          <w:rFonts w:ascii="Times New Roman" w:hAnsi="Times New Roman" w:cs="Times New Roman"/>
          <w:b/>
          <w:sz w:val="28"/>
          <w:szCs w:val="28"/>
        </w:rPr>
        <w:t>Отчет об исполнении МЗ МБДОУ</w:t>
      </w:r>
    </w:p>
    <w:p w:rsidR="007C72CD" w:rsidRPr="00EF76F4" w:rsidRDefault="00EF76F4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72CD" w:rsidRPr="00EF76F4">
        <w:rPr>
          <w:rFonts w:ascii="Times New Roman" w:hAnsi="Times New Roman" w:cs="Times New Roman"/>
          <w:b/>
          <w:sz w:val="28"/>
          <w:szCs w:val="28"/>
        </w:rPr>
        <w:t>горевский детский сад «Ёжик»</w:t>
      </w:r>
    </w:p>
    <w:p w:rsidR="007C72CD" w:rsidRPr="00EF76F4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F4">
        <w:rPr>
          <w:rFonts w:ascii="Times New Roman" w:hAnsi="Times New Roman" w:cs="Times New Roman"/>
          <w:b/>
          <w:sz w:val="28"/>
          <w:szCs w:val="28"/>
        </w:rPr>
        <w:t xml:space="preserve">Холм-Жирковского района Смоленской области </w:t>
      </w:r>
    </w:p>
    <w:p w:rsidR="007C72CD" w:rsidRPr="00EF76F4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F76F4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учреждения)</w:t>
      </w:r>
    </w:p>
    <w:p w:rsidR="007C72CD" w:rsidRPr="00EF76F4" w:rsidRDefault="00115893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4135">
        <w:rPr>
          <w:rFonts w:ascii="Times New Roman" w:hAnsi="Times New Roman" w:cs="Times New Roman"/>
          <w:b/>
          <w:sz w:val="28"/>
          <w:szCs w:val="28"/>
        </w:rPr>
        <w:t>1-ый квартал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72CD" w:rsidRPr="00362F6F" w:rsidRDefault="007C72CD" w:rsidP="007C72CD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both"/>
        <w:rPr>
          <w:u w:val="single"/>
        </w:rPr>
      </w:pPr>
      <w:r>
        <w:rPr>
          <w:lang w:eastAsia="ru-RU"/>
        </w:rPr>
        <w:t>1.</w:t>
      </w:r>
      <w:r>
        <w:t>Наименование муниципальной услуги:</w:t>
      </w:r>
      <w:r w:rsidRPr="00362F6F">
        <w:rPr>
          <w:u w:val="single"/>
        </w:rPr>
        <w:t xml:space="preserve"> </w:t>
      </w:r>
      <w:r w:rsidRPr="000257DA">
        <w:rPr>
          <w:u w:val="single"/>
        </w:rPr>
        <w:t>«Предоставление общедоступного бесплатного дошкольного образования»</w:t>
      </w:r>
    </w:p>
    <w:p w:rsidR="00EF76F4" w:rsidRDefault="00EF76F4" w:rsidP="00EF76F4">
      <w:pPr>
        <w:autoSpaceDE w:val="0"/>
        <w:autoSpaceDN w:val="0"/>
        <w:adjustRightInd w:val="0"/>
        <w:jc w:val="both"/>
      </w:pPr>
      <w:r>
        <w:t>2.Потребители муниципальной услуги:  Дети в возрасте от 2 до 7 лет проживающие  на территории МО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646" w:type="dxa"/>
        <w:tblInd w:w="5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6"/>
        <w:gridCol w:w="1395"/>
        <w:gridCol w:w="6"/>
        <w:gridCol w:w="2093"/>
        <w:gridCol w:w="6"/>
        <w:gridCol w:w="1940"/>
        <w:gridCol w:w="6"/>
        <w:gridCol w:w="1844"/>
        <w:gridCol w:w="6"/>
        <w:gridCol w:w="2628"/>
        <w:gridCol w:w="6"/>
      </w:tblGrid>
      <w:tr w:rsidR="007C72CD" w:rsidTr="00526AB8">
        <w:trPr>
          <w:cantSplit/>
          <w:trHeight w:val="7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Источник(и)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7C72CD" w:rsidTr="00526AB8">
        <w:trPr>
          <w:gridAfter w:val="1"/>
          <w:wAfter w:w="6" w:type="dxa"/>
          <w:cantSplit/>
          <w:trHeight w:val="2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7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E34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3B4135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E14197" w:rsidP="003B4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8F3ED5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367286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ОШ-1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услуги</w:t>
            </w:r>
          </w:p>
        </w:tc>
      </w:tr>
      <w:tr w:rsidR="007C72CD" w:rsidTr="00526AB8">
        <w:trPr>
          <w:gridAfter w:val="1"/>
          <w:wAfter w:w="6" w:type="dxa"/>
          <w:cantSplit/>
          <w:trHeight w:val="7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заболеваемости  и травматизма</w:t>
            </w:r>
          </w:p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753" w:rsidRDefault="00E14197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4D4F64" w:rsidTr="00526AB8">
        <w:trPr>
          <w:gridAfter w:val="1"/>
          <w:wAfter w:w="6" w:type="dxa"/>
          <w:cantSplit/>
          <w:trHeight w:val="806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родителей, удовлетворенных качеством услуги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E34867" w:rsidP="00E34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E34867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526AB8" w:rsidRDefault="00526AB8" w:rsidP="0099791A">
      <w:pPr>
        <w:autoSpaceDE w:val="0"/>
        <w:autoSpaceDN w:val="0"/>
        <w:adjustRightInd w:val="0"/>
        <w:ind w:firstLine="540"/>
      </w:pPr>
    </w:p>
    <w:p w:rsidR="00EF76F4" w:rsidRDefault="00EF76F4" w:rsidP="0099791A">
      <w:pPr>
        <w:autoSpaceDE w:val="0"/>
        <w:autoSpaceDN w:val="0"/>
        <w:adjustRightInd w:val="0"/>
        <w:ind w:firstLine="540"/>
      </w:pPr>
      <w:r>
        <w:t>Заведущая д\с                                                    Картошкина Е.А.</w:t>
      </w:r>
    </w:p>
    <w:sectPr w:rsidR="00EF76F4" w:rsidSect="00B85658">
      <w:footerReference w:type="default" r:id="rId8"/>
      <w:footnotePr>
        <w:pos w:val="beneathText"/>
      </w:footnotePr>
      <w:pgSz w:w="16837" w:h="11905" w:orient="landscape"/>
      <w:pgMar w:top="567" w:right="1134" w:bottom="709" w:left="1134" w:header="720" w:footer="113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D" w:rsidRDefault="008947CD">
      <w:r>
        <w:separator/>
      </w:r>
    </w:p>
  </w:endnote>
  <w:endnote w:type="continuationSeparator" w:id="1">
    <w:p w:rsidR="008947CD" w:rsidRDefault="0089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C" w:rsidRDefault="00FA516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D" w:rsidRDefault="008947CD">
      <w:r>
        <w:separator/>
      </w:r>
    </w:p>
  </w:footnote>
  <w:footnote w:type="continuationSeparator" w:id="1">
    <w:p w:rsidR="008947CD" w:rsidRDefault="0089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28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1D173DF3"/>
    <w:multiLevelType w:val="hybridMultilevel"/>
    <w:tmpl w:val="B440A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534079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72975BDF"/>
    <w:multiLevelType w:val="hybridMultilevel"/>
    <w:tmpl w:val="10D64ACE"/>
    <w:lvl w:ilvl="0" w:tplc="1F14CD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C72CD"/>
    <w:rsid w:val="000165F6"/>
    <w:rsid w:val="00032BC6"/>
    <w:rsid w:val="000B0AEE"/>
    <w:rsid w:val="000B7DEE"/>
    <w:rsid w:val="000F2D07"/>
    <w:rsid w:val="00115893"/>
    <w:rsid w:val="00122DFE"/>
    <w:rsid w:val="001E56DD"/>
    <w:rsid w:val="00256714"/>
    <w:rsid w:val="00287B9C"/>
    <w:rsid w:val="002C1335"/>
    <w:rsid w:val="003407AE"/>
    <w:rsid w:val="00367286"/>
    <w:rsid w:val="003B4135"/>
    <w:rsid w:val="00403BC0"/>
    <w:rsid w:val="004A17D6"/>
    <w:rsid w:val="004D4F64"/>
    <w:rsid w:val="004E0CD4"/>
    <w:rsid w:val="004E24D2"/>
    <w:rsid w:val="00506738"/>
    <w:rsid w:val="00526AB8"/>
    <w:rsid w:val="00565637"/>
    <w:rsid w:val="00665F77"/>
    <w:rsid w:val="00670CF4"/>
    <w:rsid w:val="006A676A"/>
    <w:rsid w:val="006B41A6"/>
    <w:rsid w:val="006E1D89"/>
    <w:rsid w:val="006E344F"/>
    <w:rsid w:val="006E4CB5"/>
    <w:rsid w:val="00704943"/>
    <w:rsid w:val="007440C6"/>
    <w:rsid w:val="007C72CD"/>
    <w:rsid w:val="008947CD"/>
    <w:rsid w:val="008E26B8"/>
    <w:rsid w:val="008F3ED5"/>
    <w:rsid w:val="008F7326"/>
    <w:rsid w:val="0099791A"/>
    <w:rsid w:val="009B1046"/>
    <w:rsid w:val="00A52B3E"/>
    <w:rsid w:val="00A61DBC"/>
    <w:rsid w:val="00B11753"/>
    <w:rsid w:val="00B331E6"/>
    <w:rsid w:val="00B92BEA"/>
    <w:rsid w:val="00BA18FA"/>
    <w:rsid w:val="00C279AA"/>
    <w:rsid w:val="00D046A5"/>
    <w:rsid w:val="00D27534"/>
    <w:rsid w:val="00E14197"/>
    <w:rsid w:val="00E34867"/>
    <w:rsid w:val="00E458C0"/>
    <w:rsid w:val="00E979FC"/>
    <w:rsid w:val="00EE1931"/>
    <w:rsid w:val="00EF76F4"/>
    <w:rsid w:val="00FA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8250-3611-4CD8-81DA-9360FA93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User</cp:lastModifiedBy>
  <cp:revision>30</cp:revision>
  <cp:lastPrinted>2014-04-10T07:22:00Z</cp:lastPrinted>
  <dcterms:created xsi:type="dcterms:W3CDTF">2013-01-22T09:55:00Z</dcterms:created>
  <dcterms:modified xsi:type="dcterms:W3CDTF">2014-04-10T07:26:00Z</dcterms:modified>
</cp:coreProperties>
</file>