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EEA" w:rsidRDefault="00902EEA" w:rsidP="009F5180">
      <w:pPr>
        <w:spacing w:after="0" w:line="240" w:lineRule="auto"/>
        <w:jc w:val="center"/>
        <w:rPr>
          <w:rFonts w:ascii="Times New Roman" w:hAnsi="Times New Roman" w:cs="Times New Roman"/>
          <w:b/>
          <w:sz w:val="28"/>
          <w:szCs w:val="28"/>
        </w:rPr>
      </w:pPr>
    </w:p>
    <w:p w:rsidR="00902EEA" w:rsidRDefault="00902EEA" w:rsidP="009F5180">
      <w:pPr>
        <w:spacing w:after="0" w:line="240" w:lineRule="auto"/>
        <w:jc w:val="center"/>
        <w:rPr>
          <w:rFonts w:ascii="Times New Roman" w:hAnsi="Times New Roman" w:cs="Times New Roman"/>
          <w:b/>
          <w:sz w:val="28"/>
          <w:szCs w:val="28"/>
        </w:rPr>
      </w:pPr>
    </w:p>
    <w:p w:rsidR="00B632C7" w:rsidRDefault="009F5180" w:rsidP="009F5180">
      <w:pPr>
        <w:spacing w:after="0" w:line="240" w:lineRule="auto"/>
        <w:jc w:val="center"/>
        <w:rPr>
          <w:rFonts w:ascii="Times New Roman" w:hAnsi="Times New Roman" w:cs="Times New Roman"/>
          <w:b/>
          <w:sz w:val="28"/>
          <w:szCs w:val="28"/>
        </w:rPr>
      </w:pPr>
      <w:r w:rsidRPr="002E65C9">
        <w:rPr>
          <w:rFonts w:ascii="Times New Roman" w:hAnsi="Times New Roman" w:cs="Times New Roman"/>
          <w:b/>
          <w:sz w:val="28"/>
          <w:szCs w:val="28"/>
        </w:rPr>
        <w:t xml:space="preserve">Отчет </w:t>
      </w:r>
    </w:p>
    <w:p w:rsidR="00211D2F" w:rsidRDefault="00211D2F" w:rsidP="009F5180">
      <w:pPr>
        <w:spacing w:after="0" w:line="240" w:lineRule="auto"/>
        <w:jc w:val="center"/>
        <w:rPr>
          <w:rFonts w:ascii="Times New Roman" w:hAnsi="Times New Roman" w:cs="Times New Roman"/>
          <w:b/>
          <w:sz w:val="28"/>
          <w:szCs w:val="28"/>
        </w:rPr>
      </w:pPr>
    </w:p>
    <w:p w:rsidR="009F5180" w:rsidRPr="002E65C9" w:rsidRDefault="009F5180" w:rsidP="009F5180">
      <w:pPr>
        <w:spacing w:after="0" w:line="240" w:lineRule="auto"/>
        <w:jc w:val="center"/>
        <w:rPr>
          <w:rFonts w:ascii="Times New Roman" w:hAnsi="Times New Roman" w:cs="Times New Roman"/>
          <w:b/>
          <w:sz w:val="28"/>
          <w:szCs w:val="28"/>
        </w:rPr>
      </w:pPr>
      <w:r w:rsidRPr="002E65C9">
        <w:rPr>
          <w:rFonts w:ascii="Times New Roman" w:hAnsi="Times New Roman" w:cs="Times New Roman"/>
          <w:b/>
          <w:sz w:val="28"/>
          <w:szCs w:val="28"/>
        </w:rPr>
        <w:t>Главы муниципально</w:t>
      </w:r>
      <w:r w:rsidR="00F85C71">
        <w:rPr>
          <w:rFonts w:ascii="Times New Roman" w:hAnsi="Times New Roman" w:cs="Times New Roman"/>
          <w:b/>
          <w:sz w:val="28"/>
          <w:szCs w:val="28"/>
        </w:rPr>
        <w:t>го образования «Холм-Жирковский район</w:t>
      </w:r>
      <w:r w:rsidRPr="002E65C9">
        <w:rPr>
          <w:rFonts w:ascii="Times New Roman" w:hAnsi="Times New Roman" w:cs="Times New Roman"/>
          <w:b/>
          <w:sz w:val="28"/>
          <w:szCs w:val="28"/>
        </w:rPr>
        <w:t>»</w:t>
      </w:r>
    </w:p>
    <w:p w:rsidR="009F5180" w:rsidRDefault="009F5180" w:rsidP="009F51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Смоленской области о результатах своей деятельности, деятельности Администрации муници</w:t>
      </w:r>
      <w:r w:rsidR="00902EEA">
        <w:rPr>
          <w:rFonts w:ascii="Times New Roman" w:hAnsi="Times New Roman" w:cs="Times New Roman"/>
          <w:b/>
          <w:sz w:val="28"/>
          <w:szCs w:val="28"/>
        </w:rPr>
        <w:t>пального образования «Холм-Жирковский</w:t>
      </w:r>
      <w:r>
        <w:rPr>
          <w:rFonts w:ascii="Times New Roman" w:hAnsi="Times New Roman" w:cs="Times New Roman"/>
          <w:b/>
          <w:sz w:val="28"/>
          <w:szCs w:val="28"/>
        </w:rPr>
        <w:t xml:space="preserve"> р</w:t>
      </w:r>
      <w:r w:rsidR="00F85C71">
        <w:rPr>
          <w:rFonts w:ascii="Times New Roman" w:hAnsi="Times New Roman" w:cs="Times New Roman"/>
          <w:b/>
          <w:sz w:val="28"/>
          <w:szCs w:val="28"/>
        </w:rPr>
        <w:t>айон» Смоленской области за 2023</w:t>
      </w:r>
      <w:r>
        <w:rPr>
          <w:rFonts w:ascii="Times New Roman" w:hAnsi="Times New Roman" w:cs="Times New Roman"/>
          <w:b/>
          <w:sz w:val="28"/>
          <w:szCs w:val="28"/>
        </w:rPr>
        <w:t xml:space="preserve"> год</w:t>
      </w:r>
    </w:p>
    <w:p w:rsidR="006A1FD6" w:rsidRDefault="006A1FD6" w:rsidP="006A1FD6">
      <w:pPr>
        <w:spacing w:after="0" w:line="240" w:lineRule="auto"/>
        <w:jc w:val="both"/>
        <w:rPr>
          <w:rFonts w:ascii="Times New Roman" w:eastAsia="Times New Roman" w:hAnsi="Times New Roman" w:cs="Times New Roman"/>
          <w:sz w:val="28"/>
          <w:szCs w:val="28"/>
          <w:lang w:eastAsia="ru-RU"/>
        </w:rPr>
      </w:pPr>
    </w:p>
    <w:p w:rsidR="00A17E49" w:rsidRDefault="00A17E49" w:rsidP="00A17E49">
      <w:pPr>
        <w:pStyle w:val="Default"/>
        <w:jc w:val="center"/>
        <w:rPr>
          <w:b/>
          <w:bCs/>
          <w:i/>
          <w:iCs/>
          <w:sz w:val="28"/>
          <w:szCs w:val="28"/>
        </w:rPr>
      </w:pPr>
      <w:r>
        <w:rPr>
          <w:b/>
          <w:bCs/>
          <w:i/>
          <w:iCs/>
          <w:sz w:val="28"/>
          <w:szCs w:val="28"/>
        </w:rPr>
        <w:t>Уважаемые депутаты, присутствующие!</w:t>
      </w:r>
    </w:p>
    <w:p w:rsidR="00343037" w:rsidRDefault="00343037" w:rsidP="00A17E49">
      <w:pPr>
        <w:pStyle w:val="Default"/>
        <w:jc w:val="center"/>
        <w:rPr>
          <w:sz w:val="28"/>
          <w:szCs w:val="28"/>
        </w:rPr>
      </w:pPr>
    </w:p>
    <w:p w:rsidR="00A17E49" w:rsidRDefault="00A17E49" w:rsidP="00A17E49">
      <w:pPr>
        <w:pStyle w:val="Default"/>
      </w:pPr>
      <w:r>
        <w:rPr>
          <w:sz w:val="28"/>
          <w:szCs w:val="28"/>
        </w:rPr>
        <w:t xml:space="preserve">          </w:t>
      </w:r>
    </w:p>
    <w:p w:rsidR="00A17E49" w:rsidRDefault="00A17E49" w:rsidP="00A17E49">
      <w:pPr>
        <w:spacing w:after="0" w:line="240" w:lineRule="auto"/>
        <w:jc w:val="both"/>
        <w:rPr>
          <w:rFonts w:ascii="Times New Roman" w:hAnsi="Times New Roman" w:cs="Times New Roman"/>
          <w:sz w:val="28"/>
          <w:szCs w:val="28"/>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8"/>
          <w:szCs w:val="28"/>
        </w:rPr>
        <w:t xml:space="preserve">В соответствии с Федеральным законом №131-ФЗ от 06.10.2003 «Об общих принципах организации местного самоуправления в Российской Федерации» и  Уставом муниципального образования </w:t>
      </w:r>
      <w:r>
        <w:rPr>
          <w:rFonts w:ascii="Times New Roman" w:hAnsi="Times New Roman" w:cs="Times New Roman"/>
          <w:bCs/>
          <w:color w:val="000000"/>
          <w:sz w:val="28"/>
          <w:szCs w:val="28"/>
        </w:rPr>
        <w:t>«Холм-Жирковский район»</w:t>
      </w:r>
      <w:r>
        <w:rPr>
          <w:rFonts w:ascii="Times New Roman" w:hAnsi="Times New Roman" w:cs="Times New Roman"/>
          <w:color w:val="000000"/>
          <w:sz w:val="28"/>
          <w:szCs w:val="28"/>
        </w:rPr>
        <w:t xml:space="preserve"> Смоленской представляю отчет Главы муниципального образования «Холм-Жирковский район» Смоленской области</w:t>
      </w:r>
      <w:r w:rsidR="00343037">
        <w:rPr>
          <w:rFonts w:ascii="Times New Roman" w:hAnsi="Times New Roman" w:cs="Times New Roman"/>
          <w:color w:val="000000"/>
          <w:sz w:val="28"/>
          <w:szCs w:val="28"/>
        </w:rPr>
        <w:t xml:space="preserve"> </w:t>
      </w:r>
      <w:r w:rsidR="00343037" w:rsidRPr="00343037">
        <w:rPr>
          <w:rFonts w:ascii="Times New Roman" w:hAnsi="Times New Roman" w:cs="Times New Roman"/>
          <w:sz w:val="28"/>
          <w:szCs w:val="28"/>
        </w:rPr>
        <w:t xml:space="preserve">о результатах своей деятельности, </w:t>
      </w:r>
      <w:r w:rsidR="00343037">
        <w:rPr>
          <w:rFonts w:ascii="Times New Roman" w:hAnsi="Times New Roman" w:cs="Times New Roman"/>
          <w:sz w:val="28"/>
          <w:szCs w:val="28"/>
        </w:rPr>
        <w:t xml:space="preserve"> </w:t>
      </w:r>
      <w:r w:rsidR="00343037" w:rsidRPr="00343037">
        <w:rPr>
          <w:rFonts w:ascii="Times New Roman" w:hAnsi="Times New Roman" w:cs="Times New Roman"/>
          <w:sz w:val="28"/>
          <w:szCs w:val="28"/>
        </w:rPr>
        <w:t>деятельности</w:t>
      </w:r>
      <w:r w:rsidRPr="00343037">
        <w:rPr>
          <w:rFonts w:ascii="Times New Roman" w:hAnsi="Times New Roman" w:cs="Times New Roman"/>
          <w:color w:val="000000"/>
          <w:sz w:val="28"/>
          <w:szCs w:val="28"/>
        </w:rPr>
        <w:t xml:space="preserve"> </w:t>
      </w:r>
      <w:r>
        <w:rPr>
          <w:i/>
          <w:iCs/>
          <w:sz w:val="28"/>
          <w:szCs w:val="28"/>
        </w:rPr>
        <w:t xml:space="preserve"> </w:t>
      </w:r>
      <w:r>
        <w:rPr>
          <w:rFonts w:ascii="Times New Roman" w:hAnsi="Times New Roman" w:cs="Times New Roman"/>
          <w:sz w:val="28"/>
          <w:szCs w:val="28"/>
        </w:rPr>
        <w:t xml:space="preserve">Администрации муниципального образования «Холм-Жирковский район» Смоленской области и </w:t>
      </w:r>
      <w:r>
        <w:rPr>
          <w:rFonts w:ascii="Times New Roman" w:hAnsi="Times New Roman" w:cs="Times New Roman"/>
          <w:bCs/>
          <w:color w:val="000000"/>
          <w:sz w:val="28"/>
          <w:szCs w:val="28"/>
        </w:rPr>
        <w:t>результатах и</w:t>
      </w:r>
      <w:r w:rsidR="00343037">
        <w:rPr>
          <w:rFonts w:ascii="Times New Roman" w:hAnsi="Times New Roman" w:cs="Times New Roman"/>
          <w:bCs/>
          <w:color w:val="000000"/>
          <w:sz w:val="28"/>
          <w:szCs w:val="28"/>
        </w:rPr>
        <w:t xml:space="preserve">сполнения  </w:t>
      </w:r>
      <w:r w:rsidR="0010200D">
        <w:rPr>
          <w:rFonts w:ascii="Times New Roman" w:hAnsi="Times New Roman" w:cs="Times New Roman"/>
          <w:bCs/>
          <w:color w:val="000000"/>
          <w:sz w:val="28"/>
          <w:szCs w:val="28"/>
        </w:rPr>
        <w:t xml:space="preserve">Главы Администрации </w:t>
      </w:r>
      <w:r>
        <w:rPr>
          <w:rFonts w:ascii="Times New Roman" w:hAnsi="Times New Roman" w:cs="Times New Roman"/>
          <w:bCs/>
          <w:color w:val="000000"/>
          <w:sz w:val="28"/>
          <w:szCs w:val="28"/>
        </w:rPr>
        <w:t xml:space="preserve"> Холм-Жирковского городского поселения</w:t>
      </w:r>
      <w:r>
        <w:rPr>
          <w:rFonts w:ascii="Times New Roman" w:hAnsi="Times New Roman" w:cs="Times New Roman"/>
          <w:sz w:val="28"/>
          <w:szCs w:val="28"/>
        </w:rPr>
        <w:t xml:space="preserve"> за 2023 год. </w:t>
      </w:r>
      <w:proofErr w:type="gramEnd"/>
    </w:p>
    <w:p w:rsidR="00F85C71" w:rsidRPr="0065147D" w:rsidRDefault="00B8605F" w:rsidP="0053371B">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p>
    <w:p w:rsidR="00E93AF2" w:rsidRPr="0051166B" w:rsidRDefault="00E93AF2" w:rsidP="00211D2F">
      <w:pPr>
        <w:pStyle w:val="a3"/>
        <w:spacing w:after="0"/>
        <w:rPr>
          <w:rFonts w:ascii="Times New Roman" w:hAnsi="Times New Roman" w:cs="Times New Roman"/>
          <w:b/>
          <w:sz w:val="28"/>
          <w:szCs w:val="28"/>
        </w:rPr>
      </w:pPr>
    </w:p>
    <w:p w:rsidR="009F5180" w:rsidRDefault="00181DC2" w:rsidP="00211D2F">
      <w:pPr>
        <w:pStyle w:val="a3"/>
        <w:spacing w:after="0"/>
        <w:ind w:left="0"/>
        <w:outlineLvl w:val="1"/>
        <w:rPr>
          <w:rFonts w:ascii="Times New Roman" w:hAnsi="Times New Roman" w:cs="Times New Roman"/>
          <w:b/>
          <w:sz w:val="28"/>
          <w:szCs w:val="28"/>
        </w:rPr>
      </w:pPr>
      <w:bookmarkStart w:id="0" w:name="_Toc152231947"/>
      <w:r>
        <w:rPr>
          <w:rFonts w:ascii="Times New Roman" w:hAnsi="Times New Roman" w:cs="Times New Roman"/>
          <w:b/>
          <w:sz w:val="28"/>
          <w:szCs w:val="28"/>
        </w:rPr>
        <w:t xml:space="preserve">                               </w:t>
      </w:r>
      <w:r w:rsidRPr="00C628B1">
        <w:rPr>
          <w:rFonts w:ascii="Times New Roman" w:hAnsi="Times New Roman" w:cs="Times New Roman"/>
          <w:b/>
          <w:sz w:val="28"/>
          <w:szCs w:val="28"/>
        </w:rPr>
        <w:t xml:space="preserve">1. </w:t>
      </w:r>
      <w:r w:rsidR="009F5180" w:rsidRPr="00C628B1">
        <w:rPr>
          <w:rFonts w:ascii="Times New Roman" w:hAnsi="Times New Roman" w:cs="Times New Roman"/>
          <w:b/>
          <w:sz w:val="28"/>
          <w:szCs w:val="28"/>
        </w:rPr>
        <w:t>Социально-демографическая ситуация</w:t>
      </w:r>
      <w:bookmarkEnd w:id="0"/>
    </w:p>
    <w:p w:rsidR="00F85C71" w:rsidRDefault="00F85C71" w:rsidP="00211D2F">
      <w:pPr>
        <w:pStyle w:val="a3"/>
        <w:spacing w:after="0"/>
        <w:ind w:left="0"/>
        <w:outlineLvl w:val="1"/>
        <w:rPr>
          <w:rFonts w:ascii="Times New Roman" w:hAnsi="Times New Roman" w:cs="Times New Roman"/>
          <w:b/>
          <w:sz w:val="28"/>
          <w:szCs w:val="28"/>
        </w:rPr>
      </w:pPr>
    </w:p>
    <w:p w:rsidR="005A70D7" w:rsidRPr="00DA31D8" w:rsidRDefault="006A1FD6" w:rsidP="0053371B">
      <w:pPr>
        <w:spacing w:after="0"/>
        <w:ind w:firstLine="567"/>
        <w:jc w:val="both"/>
        <w:rPr>
          <w:rFonts w:ascii="Times New Roman" w:eastAsia="Times New Roman" w:hAnsi="Times New Roman" w:cs="Times New Roman"/>
          <w:sz w:val="28"/>
          <w:szCs w:val="28"/>
          <w:lang w:eastAsia="ru-RU"/>
        </w:rPr>
      </w:pPr>
      <w:r w:rsidRPr="00DA31D8">
        <w:rPr>
          <w:rFonts w:ascii="Times New Roman" w:eastAsia="Times New Roman" w:hAnsi="Times New Roman" w:cs="Times New Roman"/>
          <w:sz w:val="28"/>
          <w:szCs w:val="28"/>
          <w:lang w:eastAsia="ru-RU"/>
        </w:rPr>
        <w:t>Численность населения муниципального образован</w:t>
      </w:r>
      <w:r w:rsidR="00F85C71" w:rsidRPr="00DA31D8">
        <w:rPr>
          <w:rFonts w:ascii="Times New Roman" w:eastAsia="Times New Roman" w:hAnsi="Times New Roman" w:cs="Times New Roman"/>
          <w:sz w:val="28"/>
          <w:szCs w:val="28"/>
          <w:lang w:eastAsia="ru-RU"/>
        </w:rPr>
        <w:t>ия по состоянию на 1 января 2024</w:t>
      </w:r>
      <w:r w:rsidR="00DA31D8" w:rsidRPr="00DA31D8">
        <w:rPr>
          <w:rFonts w:ascii="Times New Roman" w:eastAsia="Times New Roman" w:hAnsi="Times New Roman" w:cs="Times New Roman"/>
          <w:sz w:val="28"/>
          <w:szCs w:val="28"/>
          <w:lang w:eastAsia="ru-RU"/>
        </w:rPr>
        <w:t xml:space="preserve"> года составила 7713</w:t>
      </w:r>
      <w:r w:rsidRPr="00DA31D8">
        <w:rPr>
          <w:rFonts w:ascii="Times New Roman" w:eastAsia="Times New Roman" w:hAnsi="Times New Roman" w:cs="Times New Roman"/>
          <w:sz w:val="28"/>
          <w:szCs w:val="28"/>
          <w:lang w:eastAsia="ru-RU"/>
        </w:rPr>
        <w:t xml:space="preserve"> человек.</w:t>
      </w:r>
      <w:r w:rsidRPr="008678B3">
        <w:rPr>
          <w:rFonts w:ascii="Times New Roman" w:eastAsia="Times New Roman" w:hAnsi="Times New Roman" w:cs="Times New Roman"/>
          <w:color w:val="FF0000"/>
          <w:sz w:val="28"/>
          <w:szCs w:val="28"/>
          <w:lang w:eastAsia="ru-RU"/>
        </w:rPr>
        <w:t xml:space="preserve"> </w:t>
      </w:r>
      <w:r w:rsidR="00F85C71" w:rsidRPr="00DA31D8">
        <w:rPr>
          <w:rFonts w:ascii="Times New Roman" w:eastAsia="Times New Roman" w:hAnsi="Times New Roman" w:cs="Times New Roman"/>
          <w:sz w:val="28"/>
          <w:szCs w:val="28"/>
          <w:lang w:eastAsia="ru-RU"/>
        </w:rPr>
        <w:t>В 2023</w:t>
      </w:r>
      <w:r w:rsidRPr="00DA31D8">
        <w:rPr>
          <w:rFonts w:ascii="Times New Roman" w:eastAsia="Times New Roman" w:hAnsi="Times New Roman" w:cs="Times New Roman"/>
          <w:sz w:val="28"/>
          <w:szCs w:val="28"/>
          <w:lang w:eastAsia="ru-RU"/>
        </w:rPr>
        <w:t xml:space="preserve"> году численность нас</w:t>
      </w:r>
      <w:r w:rsidR="00DA31D8" w:rsidRPr="00DA31D8">
        <w:rPr>
          <w:rFonts w:ascii="Times New Roman" w:eastAsia="Times New Roman" w:hAnsi="Times New Roman" w:cs="Times New Roman"/>
          <w:sz w:val="28"/>
          <w:szCs w:val="28"/>
          <w:lang w:eastAsia="ru-RU"/>
        </w:rPr>
        <w:t>еления района уменьш</w:t>
      </w:r>
      <w:r w:rsidR="00DA31D8">
        <w:rPr>
          <w:rFonts w:ascii="Times New Roman" w:eastAsia="Times New Roman" w:hAnsi="Times New Roman" w:cs="Times New Roman"/>
          <w:sz w:val="28"/>
          <w:szCs w:val="28"/>
          <w:lang w:eastAsia="ru-RU"/>
        </w:rPr>
        <w:t>илась на 203</w:t>
      </w:r>
      <w:r w:rsidRPr="00DA31D8">
        <w:rPr>
          <w:rFonts w:ascii="Times New Roman" w:eastAsia="Times New Roman" w:hAnsi="Times New Roman" w:cs="Times New Roman"/>
          <w:sz w:val="28"/>
          <w:szCs w:val="28"/>
          <w:lang w:eastAsia="ru-RU"/>
        </w:rPr>
        <w:t xml:space="preserve"> человек</w:t>
      </w:r>
      <w:r w:rsidR="00DA31D8">
        <w:rPr>
          <w:rFonts w:ascii="Times New Roman" w:eastAsia="Times New Roman" w:hAnsi="Times New Roman" w:cs="Times New Roman"/>
          <w:sz w:val="28"/>
          <w:szCs w:val="28"/>
          <w:lang w:eastAsia="ru-RU"/>
        </w:rPr>
        <w:t>(2022г</w:t>
      </w:r>
      <w:r w:rsidR="00824A0D">
        <w:rPr>
          <w:rFonts w:ascii="Times New Roman" w:eastAsia="Times New Roman" w:hAnsi="Times New Roman" w:cs="Times New Roman"/>
          <w:sz w:val="28"/>
          <w:szCs w:val="28"/>
          <w:lang w:eastAsia="ru-RU"/>
        </w:rPr>
        <w:t>.</w:t>
      </w:r>
      <w:r w:rsidR="00DA31D8">
        <w:rPr>
          <w:rFonts w:ascii="Times New Roman" w:eastAsia="Times New Roman" w:hAnsi="Times New Roman" w:cs="Times New Roman"/>
          <w:sz w:val="28"/>
          <w:szCs w:val="28"/>
          <w:lang w:eastAsia="ru-RU"/>
        </w:rPr>
        <w:t>-28</w:t>
      </w:r>
      <w:r w:rsidR="00DA31D8" w:rsidRPr="00DA31D8">
        <w:rPr>
          <w:rFonts w:ascii="Times New Roman" w:eastAsia="Times New Roman" w:hAnsi="Times New Roman" w:cs="Times New Roman"/>
          <w:sz w:val="28"/>
          <w:szCs w:val="28"/>
          <w:lang w:eastAsia="ru-RU"/>
        </w:rPr>
        <w:t>3чел.)</w:t>
      </w:r>
      <w:r w:rsidRPr="00DA31D8">
        <w:rPr>
          <w:rFonts w:ascii="Times New Roman" w:eastAsia="Times New Roman" w:hAnsi="Times New Roman" w:cs="Times New Roman"/>
          <w:sz w:val="28"/>
          <w:szCs w:val="28"/>
          <w:lang w:eastAsia="ru-RU"/>
        </w:rPr>
        <w:t xml:space="preserve">. </w:t>
      </w:r>
    </w:p>
    <w:p w:rsidR="006A1FD6" w:rsidRPr="00DA31D8" w:rsidRDefault="00F85C71" w:rsidP="0053371B">
      <w:pPr>
        <w:spacing w:after="0"/>
        <w:ind w:firstLine="567"/>
        <w:jc w:val="both"/>
        <w:rPr>
          <w:rFonts w:ascii="Times New Roman" w:eastAsia="Times New Roman" w:hAnsi="Times New Roman" w:cs="Times New Roman"/>
          <w:sz w:val="28"/>
          <w:szCs w:val="28"/>
          <w:lang w:eastAsia="ru-RU"/>
        </w:rPr>
      </w:pPr>
      <w:r w:rsidRPr="00DA31D8">
        <w:rPr>
          <w:rFonts w:ascii="Times New Roman" w:eastAsia="Times New Roman" w:hAnsi="Times New Roman" w:cs="Times New Roman"/>
          <w:sz w:val="28"/>
          <w:szCs w:val="28"/>
          <w:lang w:eastAsia="ru-RU"/>
        </w:rPr>
        <w:t>В 2023</w:t>
      </w:r>
      <w:r w:rsidR="00DA31D8" w:rsidRPr="00DA31D8">
        <w:rPr>
          <w:rFonts w:ascii="Times New Roman" w:eastAsia="Times New Roman" w:hAnsi="Times New Roman" w:cs="Times New Roman"/>
          <w:sz w:val="28"/>
          <w:szCs w:val="28"/>
          <w:lang w:eastAsia="ru-RU"/>
        </w:rPr>
        <w:t xml:space="preserve"> году родилось 43 ребенка, на 4 ребенка бол</w:t>
      </w:r>
      <w:r w:rsidR="006A1FD6" w:rsidRPr="00DA31D8">
        <w:rPr>
          <w:rFonts w:ascii="Times New Roman" w:eastAsia="Times New Roman" w:hAnsi="Times New Roman" w:cs="Times New Roman"/>
          <w:sz w:val="28"/>
          <w:szCs w:val="28"/>
          <w:lang w:eastAsia="ru-RU"/>
        </w:rPr>
        <w:t>ьше по сравнению с аналогичным пе</w:t>
      </w:r>
      <w:r w:rsidR="00DA31D8" w:rsidRPr="00DA31D8">
        <w:rPr>
          <w:rFonts w:ascii="Times New Roman" w:eastAsia="Times New Roman" w:hAnsi="Times New Roman" w:cs="Times New Roman"/>
          <w:sz w:val="28"/>
          <w:szCs w:val="28"/>
          <w:lang w:eastAsia="ru-RU"/>
        </w:rPr>
        <w:t>риодом прошлого года, умерло 166 человека, что на 6</w:t>
      </w:r>
      <w:r w:rsidR="006A1FD6" w:rsidRPr="00DA31D8">
        <w:rPr>
          <w:rFonts w:ascii="Times New Roman" w:eastAsia="Times New Roman" w:hAnsi="Times New Roman" w:cs="Times New Roman"/>
          <w:sz w:val="28"/>
          <w:szCs w:val="28"/>
          <w:lang w:eastAsia="ru-RU"/>
        </w:rPr>
        <w:t xml:space="preserve"> человек меньше уровня прошлого года. Естественн</w:t>
      </w:r>
      <w:r w:rsidR="00DA31D8" w:rsidRPr="00DA31D8">
        <w:rPr>
          <w:rFonts w:ascii="Times New Roman" w:eastAsia="Times New Roman" w:hAnsi="Times New Roman" w:cs="Times New Roman"/>
          <w:sz w:val="28"/>
          <w:szCs w:val="28"/>
          <w:lang w:eastAsia="ru-RU"/>
        </w:rPr>
        <w:t>ая убыль населения составила 123</w:t>
      </w:r>
      <w:r w:rsidR="006A1FD6" w:rsidRPr="00DA31D8">
        <w:rPr>
          <w:rFonts w:ascii="Times New Roman" w:eastAsia="Times New Roman" w:hAnsi="Times New Roman" w:cs="Times New Roman"/>
          <w:sz w:val="28"/>
          <w:szCs w:val="28"/>
          <w:lang w:eastAsia="ru-RU"/>
        </w:rPr>
        <w:t xml:space="preserve"> человек</w:t>
      </w:r>
      <w:r w:rsidR="00DA31D8" w:rsidRPr="00DA31D8">
        <w:rPr>
          <w:rFonts w:ascii="Times New Roman" w:eastAsia="Times New Roman" w:hAnsi="Times New Roman" w:cs="Times New Roman"/>
          <w:sz w:val="28"/>
          <w:szCs w:val="28"/>
          <w:lang w:eastAsia="ru-RU"/>
        </w:rPr>
        <w:t>а</w:t>
      </w:r>
      <w:r w:rsidR="006A1FD6" w:rsidRPr="00DA31D8">
        <w:rPr>
          <w:rFonts w:ascii="Times New Roman" w:eastAsia="Times New Roman" w:hAnsi="Times New Roman" w:cs="Times New Roman"/>
          <w:sz w:val="28"/>
          <w:szCs w:val="28"/>
          <w:lang w:eastAsia="ru-RU"/>
        </w:rPr>
        <w:t xml:space="preserve">. Показатель по сравнению </w:t>
      </w:r>
      <w:r w:rsidR="00DA31D8" w:rsidRPr="00DA31D8">
        <w:rPr>
          <w:rFonts w:ascii="Times New Roman" w:eastAsia="Times New Roman" w:hAnsi="Times New Roman" w:cs="Times New Roman"/>
          <w:sz w:val="28"/>
          <w:szCs w:val="28"/>
          <w:lang w:eastAsia="ru-RU"/>
        </w:rPr>
        <w:t>с прошлым годом уменьшился на 10</w:t>
      </w:r>
      <w:r w:rsidR="006A1FD6" w:rsidRPr="00DA31D8">
        <w:rPr>
          <w:rFonts w:ascii="Times New Roman" w:eastAsia="Times New Roman" w:hAnsi="Times New Roman" w:cs="Times New Roman"/>
          <w:sz w:val="28"/>
          <w:szCs w:val="28"/>
          <w:lang w:eastAsia="ru-RU"/>
        </w:rPr>
        <w:t xml:space="preserve"> человек. </w:t>
      </w:r>
    </w:p>
    <w:p w:rsidR="009F5180" w:rsidRPr="00DA31D8" w:rsidRDefault="006A1FD6" w:rsidP="0053371B">
      <w:pPr>
        <w:spacing w:after="0"/>
        <w:ind w:firstLine="567"/>
        <w:jc w:val="both"/>
        <w:rPr>
          <w:rFonts w:ascii="Times New Roman" w:eastAsia="Times New Roman" w:hAnsi="Times New Roman" w:cs="Times New Roman"/>
          <w:sz w:val="28"/>
          <w:szCs w:val="28"/>
          <w:lang w:eastAsia="ru-RU"/>
        </w:rPr>
      </w:pPr>
      <w:r w:rsidRPr="00DA31D8">
        <w:rPr>
          <w:rFonts w:ascii="Times New Roman" w:eastAsia="Times New Roman" w:hAnsi="Times New Roman" w:cs="Times New Roman"/>
          <w:sz w:val="28"/>
          <w:szCs w:val="28"/>
          <w:lang w:eastAsia="ru-RU"/>
        </w:rPr>
        <w:t xml:space="preserve">На территорию муниципального образования </w:t>
      </w:r>
      <w:r w:rsidR="00F85C71" w:rsidRPr="00DA31D8">
        <w:rPr>
          <w:rFonts w:ascii="Times New Roman" w:eastAsia="Times New Roman" w:hAnsi="Times New Roman" w:cs="Times New Roman"/>
          <w:sz w:val="28"/>
          <w:szCs w:val="28"/>
          <w:lang w:eastAsia="ru-RU"/>
        </w:rPr>
        <w:t xml:space="preserve">«Холм-Жирковский район» </w:t>
      </w:r>
      <w:r w:rsidR="00DA31D8" w:rsidRPr="00DA31D8">
        <w:rPr>
          <w:rFonts w:ascii="Times New Roman" w:eastAsia="Times New Roman" w:hAnsi="Times New Roman" w:cs="Times New Roman"/>
          <w:sz w:val="28"/>
          <w:szCs w:val="28"/>
          <w:lang w:eastAsia="ru-RU"/>
        </w:rPr>
        <w:t xml:space="preserve"> Смоленской области за 2023 года прибыло 166 человек, выбыло 246</w:t>
      </w:r>
      <w:r w:rsidR="00824A0D">
        <w:rPr>
          <w:rFonts w:ascii="Times New Roman" w:eastAsia="Times New Roman" w:hAnsi="Times New Roman" w:cs="Times New Roman"/>
          <w:sz w:val="28"/>
          <w:szCs w:val="28"/>
          <w:lang w:eastAsia="ru-RU"/>
        </w:rPr>
        <w:t xml:space="preserve"> </w:t>
      </w:r>
      <w:r w:rsidR="00DA31D8" w:rsidRPr="00DA31D8">
        <w:rPr>
          <w:rFonts w:ascii="Times New Roman" w:eastAsia="Times New Roman" w:hAnsi="Times New Roman" w:cs="Times New Roman"/>
          <w:sz w:val="28"/>
          <w:szCs w:val="28"/>
          <w:lang w:eastAsia="ru-RU"/>
        </w:rPr>
        <w:t>человек, миграционный убыль</w:t>
      </w:r>
      <w:r w:rsidRPr="00DA31D8">
        <w:rPr>
          <w:rFonts w:ascii="Times New Roman" w:eastAsia="Times New Roman" w:hAnsi="Times New Roman" w:cs="Times New Roman"/>
          <w:sz w:val="28"/>
          <w:szCs w:val="28"/>
          <w:lang w:eastAsia="ru-RU"/>
        </w:rPr>
        <w:t xml:space="preserve"> составила </w:t>
      </w:r>
      <w:r w:rsidR="00DA31D8" w:rsidRPr="00DA31D8">
        <w:rPr>
          <w:rFonts w:ascii="Times New Roman" w:eastAsia="Times New Roman" w:hAnsi="Times New Roman" w:cs="Times New Roman"/>
          <w:sz w:val="28"/>
          <w:szCs w:val="28"/>
          <w:lang w:eastAsia="ru-RU"/>
        </w:rPr>
        <w:t>80</w:t>
      </w:r>
      <w:r w:rsidRPr="00DA31D8">
        <w:rPr>
          <w:rFonts w:ascii="Times New Roman" w:eastAsia="Times New Roman" w:hAnsi="Times New Roman" w:cs="Times New Roman"/>
          <w:sz w:val="28"/>
          <w:szCs w:val="28"/>
          <w:lang w:eastAsia="ru-RU"/>
        </w:rPr>
        <w:t xml:space="preserve"> человек</w:t>
      </w:r>
      <w:r w:rsidR="00824A0D">
        <w:rPr>
          <w:rFonts w:ascii="Times New Roman" w:eastAsia="Times New Roman" w:hAnsi="Times New Roman" w:cs="Times New Roman"/>
          <w:sz w:val="28"/>
          <w:szCs w:val="28"/>
          <w:lang w:eastAsia="ru-RU"/>
        </w:rPr>
        <w:t xml:space="preserve"> (2022г-150 чел.)</w:t>
      </w:r>
      <w:r w:rsidRPr="00DA31D8">
        <w:rPr>
          <w:rFonts w:ascii="Times New Roman" w:eastAsia="Times New Roman" w:hAnsi="Times New Roman" w:cs="Times New Roman"/>
          <w:sz w:val="28"/>
          <w:szCs w:val="28"/>
          <w:lang w:eastAsia="ru-RU"/>
        </w:rPr>
        <w:t xml:space="preserve">. </w:t>
      </w:r>
    </w:p>
    <w:p w:rsidR="00A46F1B" w:rsidRPr="00A46F1B" w:rsidRDefault="00A46F1B" w:rsidP="0053371B">
      <w:pPr>
        <w:spacing w:after="0"/>
        <w:ind w:firstLine="709"/>
        <w:jc w:val="both"/>
        <w:rPr>
          <w:rFonts w:ascii="Times New Roman" w:hAnsi="Times New Roman" w:cs="Times New Roman"/>
          <w:sz w:val="28"/>
          <w:szCs w:val="28"/>
        </w:rPr>
      </w:pPr>
      <w:r w:rsidRPr="00A46F1B">
        <w:rPr>
          <w:rFonts w:ascii="Times New Roman" w:hAnsi="Times New Roman" w:cs="Times New Roman"/>
          <w:sz w:val="28"/>
          <w:szCs w:val="28"/>
        </w:rPr>
        <w:t xml:space="preserve">За  январь-декабрь 2023 года  в  центр  занятости  населения обратилось  за предоставлением государственной услуги в поиске подходящей работы 160 человек, уволившихся  по различным причинам, а также ранее не работавшие, из них 17 граждан </w:t>
      </w:r>
      <w:proofErr w:type="spellStart"/>
      <w:r w:rsidRPr="00A46F1B">
        <w:rPr>
          <w:rFonts w:ascii="Times New Roman" w:hAnsi="Times New Roman" w:cs="Times New Roman"/>
          <w:sz w:val="28"/>
          <w:szCs w:val="28"/>
        </w:rPr>
        <w:t>предпенсионного</w:t>
      </w:r>
      <w:proofErr w:type="spellEnd"/>
      <w:r w:rsidRPr="00A46F1B">
        <w:rPr>
          <w:rFonts w:ascii="Times New Roman" w:hAnsi="Times New Roman" w:cs="Times New Roman"/>
          <w:sz w:val="28"/>
          <w:szCs w:val="28"/>
        </w:rPr>
        <w:t xml:space="preserve"> возраста, 9 инвалидов, 101 женщина. </w:t>
      </w:r>
    </w:p>
    <w:p w:rsidR="00A46F1B" w:rsidRPr="00A46F1B" w:rsidRDefault="00A46F1B" w:rsidP="0053371B">
      <w:pPr>
        <w:spacing w:after="0"/>
        <w:ind w:firstLine="567"/>
        <w:jc w:val="both"/>
        <w:rPr>
          <w:rFonts w:ascii="Times New Roman" w:eastAsia="Times New Roman" w:hAnsi="Times New Roman" w:cs="Times New Roman"/>
          <w:color w:val="000000" w:themeColor="text1"/>
          <w:sz w:val="28"/>
          <w:szCs w:val="28"/>
          <w:lang w:eastAsia="ru-RU"/>
        </w:rPr>
      </w:pPr>
      <w:r w:rsidRPr="00A46F1B">
        <w:rPr>
          <w:rFonts w:ascii="Times New Roman" w:eastAsia="Times New Roman" w:hAnsi="Times New Roman" w:cs="Times New Roman"/>
          <w:color w:val="000000" w:themeColor="text1"/>
          <w:sz w:val="28"/>
          <w:szCs w:val="28"/>
          <w:lang w:eastAsia="ru-RU"/>
        </w:rPr>
        <w:t xml:space="preserve">По состоянию на 1 января 2024 года численность безработных, состоящих на учете, составила 46 человек, уровень регистрируемой безработицы составил 0,9%. Уровень регистрируемой безработицы в 2023 году снизился на 0,53% по сравнению с предыдущим годом. </w:t>
      </w:r>
      <w:r w:rsidRPr="00A46F1B">
        <w:rPr>
          <w:rFonts w:ascii="Times New Roman" w:hAnsi="Times New Roman" w:cs="Times New Roman"/>
          <w:sz w:val="28"/>
          <w:szCs w:val="28"/>
        </w:rPr>
        <w:t xml:space="preserve">Потребность в </w:t>
      </w:r>
      <w:r w:rsidRPr="00A46F1B">
        <w:rPr>
          <w:rFonts w:ascii="Times New Roman" w:hAnsi="Times New Roman" w:cs="Times New Roman"/>
          <w:sz w:val="28"/>
          <w:szCs w:val="28"/>
        </w:rPr>
        <w:lastRenderedPageBreak/>
        <w:t>работниках, заявленная работодателями в службу занятости населения, на конец отчетного периода составила 58 вакансии.</w:t>
      </w:r>
    </w:p>
    <w:p w:rsidR="00A46F1B" w:rsidRPr="00A46F1B" w:rsidRDefault="00A46F1B" w:rsidP="0053371B">
      <w:pPr>
        <w:spacing w:after="0"/>
        <w:ind w:firstLine="567"/>
        <w:jc w:val="both"/>
        <w:rPr>
          <w:rFonts w:ascii="Times New Roman" w:eastAsia="Times New Roman" w:hAnsi="Times New Roman" w:cs="Times New Roman"/>
          <w:color w:val="000000" w:themeColor="text1"/>
          <w:sz w:val="28"/>
          <w:szCs w:val="28"/>
          <w:lang w:eastAsia="ru-RU"/>
        </w:rPr>
      </w:pPr>
      <w:r w:rsidRPr="00A46F1B">
        <w:rPr>
          <w:rFonts w:ascii="Times New Roman" w:eastAsia="Times New Roman" w:hAnsi="Times New Roman" w:cs="Times New Roman"/>
          <w:color w:val="000000" w:themeColor="text1"/>
          <w:sz w:val="28"/>
          <w:szCs w:val="28"/>
          <w:lang w:eastAsia="ru-RU"/>
        </w:rPr>
        <w:t>Коэффициент напряженности на рынке труда на 1 января 2024 года составлял 0,8 человек на вакансию, и на 1 января 2023 года – 1 человек на вакансию.</w:t>
      </w:r>
    </w:p>
    <w:p w:rsidR="00A46F1B" w:rsidRPr="00A46F1B" w:rsidRDefault="00A46F1B" w:rsidP="0053371B">
      <w:pPr>
        <w:spacing w:after="0"/>
        <w:ind w:firstLine="709"/>
        <w:jc w:val="both"/>
        <w:rPr>
          <w:rFonts w:ascii="Times New Roman" w:hAnsi="Times New Roman" w:cs="Times New Roman"/>
          <w:sz w:val="28"/>
          <w:szCs w:val="28"/>
        </w:rPr>
      </w:pPr>
      <w:r w:rsidRPr="00A46F1B">
        <w:rPr>
          <w:rFonts w:ascii="Times New Roman" w:hAnsi="Times New Roman" w:cs="Times New Roman"/>
          <w:sz w:val="28"/>
          <w:szCs w:val="28"/>
        </w:rPr>
        <w:t>Для снижения напряженности на рынке труда было трудоустроено 8 безработных гражданина на временные общественные работы. На временные работы для несовершеннолетних граждан было трудоустроено 12 подростков в возрасте от 14 до 18 лет.</w:t>
      </w:r>
    </w:p>
    <w:p w:rsidR="00A46F1B" w:rsidRPr="00A46F1B" w:rsidRDefault="00A46F1B" w:rsidP="0053371B">
      <w:pPr>
        <w:spacing w:after="0"/>
        <w:ind w:firstLine="709"/>
        <w:jc w:val="both"/>
        <w:rPr>
          <w:rFonts w:ascii="Times New Roman" w:eastAsia="Times New Roman" w:hAnsi="Times New Roman" w:cs="Times New Roman"/>
          <w:sz w:val="28"/>
          <w:szCs w:val="28"/>
          <w:lang w:eastAsia="ru-RU"/>
        </w:rPr>
      </w:pPr>
      <w:r w:rsidRPr="00A46F1B">
        <w:rPr>
          <w:rFonts w:ascii="Times New Roman" w:hAnsi="Times New Roman" w:cs="Times New Roman"/>
          <w:sz w:val="28"/>
          <w:szCs w:val="28"/>
        </w:rPr>
        <w:t xml:space="preserve">В январе-декабре 2023 года проходил 1 человек профессиональное </w:t>
      </w:r>
      <w:proofErr w:type="gramStart"/>
      <w:r w:rsidRPr="00A46F1B">
        <w:rPr>
          <w:rFonts w:ascii="Times New Roman" w:hAnsi="Times New Roman" w:cs="Times New Roman"/>
          <w:sz w:val="28"/>
          <w:szCs w:val="28"/>
        </w:rPr>
        <w:t xml:space="preserve">обучение </w:t>
      </w:r>
      <w:r w:rsidR="00F50431">
        <w:rPr>
          <w:rFonts w:ascii="Times New Roman" w:hAnsi="Times New Roman" w:cs="Times New Roman"/>
          <w:sz w:val="28"/>
          <w:szCs w:val="28"/>
        </w:rPr>
        <w:t xml:space="preserve"> </w:t>
      </w:r>
      <w:r w:rsidRPr="00A46F1B">
        <w:rPr>
          <w:rFonts w:ascii="Times New Roman" w:hAnsi="Times New Roman" w:cs="Times New Roman"/>
          <w:sz w:val="28"/>
          <w:szCs w:val="28"/>
        </w:rPr>
        <w:t xml:space="preserve">по </w:t>
      </w:r>
      <w:r w:rsidR="00DA31D8">
        <w:rPr>
          <w:rFonts w:ascii="Times New Roman" w:hAnsi="Times New Roman" w:cs="Times New Roman"/>
          <w:sz w:val="28"/>
          <w:szCs w:val="28"/>
        </w:rPr>
        <w:t xml:space="preserve"> </w:t>
      </w:r>
      <w:r w:rsidRPr="00A46F1B">
        <w:rPr>
          <w:rFonts w:ascii="Times New Roman" w:hAnsi="Times New Roman" w:cs="Times New Roman"/>
          <w:sz w:val="28"/>
          <w:szCs w:val="28"/>
        </w:rPr>
        <w:t>направлению</w:t>
      </w:r>
      <w:proofErr w:type="gramEnd"/>
      <w:r w:rsidRPr="00A46F1B">
        <w:rPr>
          <w:rFonts w:ascii="Times New Roman" w:hAnsi="Times New Roman" w:cs="Times New Roman"/>
          <w:sz w:val="28"/>
          <w:szCs w:val="28"/>
        </w:rPr>
        <w:t xml:space="preserve"> центра занятости населения.</w:t>
      </w:r>
    </w:p>
    <w:p w:rsidR="009F5180" w:rsidRPr="00A46F1B" w:rsidRDefault="00F85C71" w:rsidP="0053371B">
      <w:pPr>
        <w:spacing w:after="0"/>
        <w:ind w:firstLine="567"/>
        <w:jc w:val="both"/>
        <w:rPr>
          <w:rFonts w:ascii="Times New Roman" w:eastAsia="Times New Roman" w:hAnsi="Times New Roman" w:cs="Times New Roman"/>
          <w:b/>
          <w:bCs/>
          <w:sz w:val="28"/>
          <w:szCs w:val="28"/>
          <w:lang w:eastAsia="ru-RU"/>
        </w:rPr>
      </w:pPr>
      <w:r w:rsidRPr="00A46F1B">
        <w:rPr>
          <w:rFonts w:ascii="Times New Roman" w:eastAsia="Times New Roman" w:hAnsi="Times New Roman" w:cs="Times New Roman"/>
          <w:sz w:val="28"/>
          <w:szCs w:val="28"/>
          <w:lang w:eastAsia="ru-RU"/>
        </w:rPr>
        <w:t>Фонд заработной платы за 2023</w:t>
      </w:r>
      <w:r w:rsidR="00A46F1B" w:rsidRPr="00A46F1B">
        <w:rPr>
          <w:rFonts w:ascii="Times New Roman" w:eastAsia="Times New Roman" w:hAnsi="Times New Roman" w:cs="Times New Roman"/>
          <w:sz w:val="28"/>
          <w:szCs w:val="28"/>
          <w:lang w:eastAsia="ru-RU"/>
        </w:rPr>
        <w:t xml:space="preserve"> год  составил 892,33</w:t>
      </w:r>
      <w:r w:rsidR="009F5180" w:rsidRPr="00A46F1B">
        <w:rPr>
          <w:rFonts w:ascii="Times New Roman" w:eastAsia="Times New Roman" w:hAnsi="Times New Roman" w:cs="Times New Roman"/>
          <w:sz w:val="28"/>
          <w:szCs w:val="28"/>
          <w:lang w:eastAsia="ru-RU"/>
        </w:rPr>
        <w:t xml:space="preserve">  млн. рублей, что больше показателя соответствующего периода прошлого года на </w:t>
      </w:r>
      <w:r w:rsidR="00A46F1B" w:rsidRPr="00A46F1B">
        <w:rPr>
          <w:rFonts w:ascii="Times New Roman" w:eastAsia="Times New Roman" w:hAnsi="Times New Roman" w:cs="Times New Roman"/>
          <w:sz w:val="28"/>
          <w:szCs w:val="28"/>
          <w:lang w:eastAsia="ru-RU"/>
        </w:rPr>
        <w:t>111,0</w:t>
      </w:r>
      <w:r w:rsidR="009F5180" w:rsidRPr="00A46F1B">
        <w:rPr>
          <w:rFonts w:ascii="Times New Roman" w:eastAsia="Times New Roman" w:hAnsi="Times New Roman" w:cs="Times New Roman"/>
          <w:sz w:val="28"/>
          <w:szCs w:val="28"/>
          <w:lang w:eastAsia="ru-RU"/>
        </w:rPr>
        <w:t xml:space="preserve"> %.</w:t>
      </w:r>
    </w:p>
    <w:p w:rsidR="00CB7BD6" w:rsidRPr="00CB7BD6" w:rsidRDefault="00F85C71" w:rsidP="00CB7BD6">
      <w:pPr>
        <w:ind w:firstLine="709"/>
        <w:jc w:val="both"/>
        <w:rPr>
          <w:rFonts w:ascii="Times New Roman" w:hAnsi="Times New Roman" w:cs="Times New Roman"/>
          <w:sz w:val="28"/>
          <w:szCs w:val="28"/>
        </w:rPr>
      </w:pPr>
      <w:r w:rsidRPr="00A46F1B">
        <w:rPr>
          <w:rFonts w:ascii="Times New Roman" w:eastAsia="Times New Roman" w:hAnsi="Times New Roman" w:cs="Times New Roman"/>
          <w:sz w:val="28"/>
          <w:szCs w:val="28"/>
          <w:lang w:eastAsia="ru-RU"/>
        </w:rPr>
        <w:t>По итогам 2023</w:t>
      </w:r>
      <w:r w:rsidR="009F5180" w:rsidRPr="00A46F1B">
        <w:rPr>
          <w:rFonts w:ascii="Times New Roman" w:eastAsia="Times New Roman" w:hAnsi="Times New Roman" w:cs="Times New Roman"/>
          <w:sz w:val="28"/>
          <w:szCs w:val="28"/>
          <w:lang w:eastAsia="ru-RU"/>
        </w:rPr>
        <w:t xml:space="preserve"> года </w:t>
      </w:r>
      <w:r w:rsidR="009F5180" w:rsidRPr="00A46F1B">
        <w:rPr>
          <w:rFonts w:ascii="Times New Roman" w:eastAsia="Times New Roman" w:hAnsi="Times New Roman" w:cs="Times New Roman"/>
          <w:bCs/>
          <w:sz w:val="28"/>
          <w:szCs w:val="28"/>
          <w:lang w:eastAsia="ru-RU"/>
        </w:rPr>
        <w:t>среднемесячная заработная</w:t>
      </w:r>
      <w:r w:rsidR="009F5180" w:rsidRPr="00A46F1B">
        <w:rPr>
          <w:rFonts w:ascii="Times New Roman" w:eastAsia="Times New Roman" w:hAnsi="Times New Roman" w:cs="Times New Roman"/>
          <w:sz w:val="28"/>
          <w:szCs w:val="28"/>
          <w:lang w:eastAsia="ru-RU"/>
        </w:rPr>
        <w:t xml:space="preserve"> плата работников крупных и средних предприятий муниципального образования составила </w:t>
      </w:r>
      <w:r w:rsidR="00A46F1B" w:rsidRPr="00A46F1B">
        <w:rPr>
          <w:rFonts w:ascii="Times New Roman" w:eastAsia="Times New Roman" w:hAnsi="Times New Roman" w:cs="Times New Roman"/>
          <w:sz w:val="28"/>
          <w:szCs w:val="28"/>
          <w:lang w:eastAsia="ru-RU"/>
        </w:rPr>
        <w:t>57745,3</w:t>
      </w:r>
      <w:r w:rsidR="009F5180" w:rsidRPr="00A46F1B">
        <w:rPr>
          <w:rFonts w:ascii="Times New Roman" w:eastAsia="Times New Roman" w:hAnsi="Times New Roman" w:cs="Times New Roman"/>
          <w:sz w:val="28"/>
          <w:szCs w:val="28"/>
          <w:lang w:eastAsia="ru-RU"/>
        </w:rPr>
        <w:t>рублей</w:t>
      </w:r>
      <w:r w:rsidR="00A46F1B" w:rsidRPr="00A46F1B">
        <w:rPr>
          <w:rFonts w:ascii="Times New Roman" w:eastAsia="Times New Roman" w:hAnsi="Times New Roman" w:cs="Times New Roman"/>
          <w:sz w:val="28"/>
          <w:szCs w:val="28"/>
          <w:lang w:eastAsia="ru-RU"/>
        </w:rPr>
        <w:t>, рост к уровню 2021 года – 116,5</w:t>
      </w:r>
      <w:r w:rsidR="009F5180" w:rsidRPr="00A46F1B">
        <w:rPr>
          <w:rFonts w:ascii="Times New Roman" w:eastAsia="Times New Roman" w:hAnsi="Times New Roman" w:cs="Times New Roman"/>
          <w:sz w:val="28"/>
          <w:szCs w:val="28"/>
          <w:lang w:eastAsia="ru-RU"/>
        </w:rPr>
        <w:t xml:space="preserve"> %. </w:t>
      </w:r>
      <w:r w:rsidR="00CB7BD6" w:rsidRPr="00CB7BD6">
        <w:rPr>
          <w:rFonts w:ascii="Times New Roman" w:eastAsia="Times New Roman" w:hAnsi="Times New Roman" w:cs="Times New Roman"/>
          <w:sz w:val="28"/>
          <w:szCs w:val="28"/>
          <w:lang w:eastAsia="ru-RU"/>
        </w:rPr>
        <w:t xml:space="preserve">Наибольший </w:t>
      </w:r>
      <w:r w:rsidR="00CB7BD6" w:rsidRPr="00CB7BD6">
        <w:rPr>
          <w:rFonts w:ascii="Times New Roman" w:hAnsi="Times New Roman" w:cs="Times New Roman"/>
          <w:sz w:val="28"/>
          <w:szCs w:val="28"/>
        </w:rPr>
        <w:t>рост заработной платы в районе произошёл в сфере транспортировки и хранения – 93410,5  рублей (повышение на 20,4% по сравнению с аналогичным периодом 2022 года).</w:t>
      </w:r>
    </w:p>
    <w:p w:rsidR="00F85C71" w:rsidRDefault="00AB4F0A" w:rsidP="00211D2F">
      <w:pPr>
        <w:pStyle w:val="a3"/>
        <w:spacing w:after="0"/>
        <w:ind w:left="0"/>
        <w:outlineLvl w:val="1"/>
        <w:rPr>
          <w:rFonts w:ascii="Times New Roman" w:eastAsia="Times New Roman" w:hAnsi="Times New Roman" w:cs="Times New Roman"/>
          <w:b/>
          <w:sz w:val="28"/>
          <w:szCs w:val="28"/>
          <w:lang w:eastAsia="ru-RU"/>
        </w:rPr>
      </w:pPr>
      <w:bookmarkStart w:id="1" w:name="_Toc152231948"/>
      <w:r>
        <w:rPr>
          <w:rFonts w:ascii="Times New Roman" w:eastAsia="Times New Roman" w:hAnsi="Times New Roman" w:cs="Times New Roman"/>
          <w:b/>
          <w:sz w:val="28"/>
          <w:szCs w:val="28"/>
          <w:lang w:eastAsia="ru-RU"/>
        </w:rPr>
        <w:t xml:space="preserve">                                          </w:t>
      </w:r>
      <w:r w:rsidRPr="00C628B1">
        <w:rPr>
          <w:rFonts w:ascii="Times New Roman" w:eastAsia="Times New Roman" w:hAnsi="Times New Roman" w:cs="Times New Roman"/>
          <w:b/>
          <w:sz w:val="28"/>
          <w:szCs w:val="28"/>
          <w:lang w:eastAsia="ru-RU"/>
        </w:rPr>
        <w:t xml:space="preserve">2. </w:t>
      </w:r>
      <w:r w:rsidR="003030DF" w:rsidRPr="00C628B1">
        <w:rPr>
          <w:rFonts w:ascii="Times New Roman" w:eastAsia="Times New Roman" w:hAnsi="Times New Roman" w:cs="Times New Roman"/>
          <w:b/>
          <w:sz w:val="28"/>
          <w:szCs w:val="28"/>
          <w:lang w:eastAsia="ru-RU"/>
        </w:rPr>
        <w:t>Экономический потенциал</w:t>
      </w:r>
      <w:bookmarkEnd w:id="1"/>
    </w:p>
    <w:p w:rsidR="00F85C71" w:rsidRDefault="00F85C71" w:rsidP="00211D2F">
      <w:pPr>
        <w:pStyle w:val="a3"/>
        <w:spacing w:after="0"/>
        <w:ind w:left="0"/>
        <w:outlineLvl w:val="1"/>
        <w:rPr>
          <w:rFonts w:ascii="Times New Roman" w:eastAsia="Times New Roman" w:hAnsi="Times New Roman" w:cs="Times New Roman"/>
          <w:b/>
          <w:color w:val="FF0000"/>
          <w:sz w:val="28"/>
          <w:szCs w:val="28"/>
          <w:lang w:eastAsia="ru-RU"/>
        </w:rPr>
      </w:pPr>
    </w:p>
    <w:p w:rsidR="00981BC3" w:rsidRPr="00F5349E" w:rsidRDefault="00981BC3" w:rsidP="00211D2F">
      <w:pPr>
        <w:pStyle w:val="a3"/>
        <w:spacing w:after="0"/>
        <w:ind w:left="0"/>
        <w:jc w:val="center"/>
        <w:outlineLvl w:val="1"/>
        <w:rPr>
          <w:rFonts w:ascii="Times New Roman" w:eastAsia="Times New Roman" w:hAnsi="Times New Roman" w:cs="Times New Roman"/>
          <w:b/>
          <w:i/>
          <w:sz w:val="28"/>
          <w:szCs w:val="28"/>
          <w:lang w:eastAsia="ru-RU"/>
        </w:rPr>
      </w:pPr>
      <w:r w:rsidRPr="00F5349E">
        <w:rPr>
          <w:rFonts w:ascii="Times New Roman" w:eastAsia="Times New Roman" w:hAnsi="Times New Roman" w:cs="Times New Roman"/>
          <w:b/>
          <w:i/>
          <w:sz w:val="28"/>
          <w:szCs w:val="28"/>
          <w:lang w:eastAsia="ru-RU"/>
        </w:rPr>
        <w:t>Промышленность</w:t>
      </w:r>
    </w:p>
    <w:p w:rsidR="00981BC3" w:rsidRPr="00981BC3" w:rsidRDefault="00981BC3" w:rsidP="00211D2F">
      <w:pPr>
        <w:pStyle w:val="a3"/>
        <w:spacing w:after="0"/>
        <w:ind w:left="0"/>
        <w:jc w:val="center"/>
        <w:outlineLvl w:val="1"/>
        <w:rPr>
          <w:rFonts w:ascii="Times New Roman" w:eastAsia="Times New Roman" w:hAnsi="Times New Roman" w:cs="Times New Roman"/>
          <w:b/>
          <w:sz w:val="28"/>
          <w:szCs w:val="28"/>
          <w:highlight w:val="yellow"/>
          <w:lang w:eastAsia="ru-RU"/>
        </w:rPr>
      </w:pPr>
    </w:p>
    <w:p w:rsidR="00F85C71" w:rsidRPr="00A0532B" w:rsidRDefault="00257120" w:rsidP="00211D2F">
      <w:pPr>
        <w:spacing w:after="0"/>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F85C71" w:rsidRPr="00981BC3">
        <w:rPr>
          <w:rFonts w:ascii="Times New Roman" w:hAnsi="Times New Roman" w:cs="Times New Roman"/>
          <w:sz w:val="28"/>
          <w:szCs w:val="28"/>
        </w:rPr>
        <w:t>Основу экономическо</w:t>
      </w:r>
      <w:r w:rsidR="00F85C71" w:rsidRPr="00A0532B">
        <w:rPr>
          <w:rFonts w:ascii="Times New Roman" w:hAnsi="Times New Roman" w:cs="Times New Roman"/>
          <w:sz w:val="28"/>
          <w:szCs w:val="28"/>
        </w:rPr>
        <w:t xml:space="preserve">го потенциала района составляет промышленное производство, </w:t>
      </w:r>
      <w:r w:rsidR="00F85C71" w:rsidRPr="00A0532B">
        <w:rPr>
          <w:rFonts w:ascii="Times New Roman" w:hAnsi="Times New Roman" w:cs="Times New Roman"/>
          <w:sz w:val="28"/>
          <w:szCs w:val="28"/>
          <w:shd w:val="clear" w:color="auto" w:fill="FFFFFF"/>
        </w:rPr>
        <w:t>которое определяет приток средств в бюджеты всех уровней, решает вопрос занятости и обеспечивает нужды населения высококачественными товарами.</w:t>
      </w:r>
    </w:p>
    <w:p w:rsidR="00F85C71" w:rsidRPr="00A0532B" w:rsidRDefault="00A0532B" w:rsidP="00211D2F">
      <w:pPr>
        <w:spacing w:after="0"/>
        <w:jc w:val="both"/>
        <w:rPr>
          <w:rFonts w:ascii="Times New Roman" w:hAnsi="Times New Roman" w:cs="Times New Roman"/>
          <w:sz w:val="28"/>
          <w:szCs w:val="28"/>
        </w:rPr>
      </w:pPr>
      <w:r w:rsidRPr="00A0532B">
        <w:rPr>
          <w:rFonts w:ascii="Times New Roman" w:hAnsi="Times New Roman" w:cs="Times New Roman"/>
          <w:sz w:val="28"/>
          <w:szCs w:val="28"/>
        </w:rPr>
        <w:t xml:space="preserve">          За январь-декабрь 2023</w:t>
      </w:r>
      <w:r w:rsidR="00F85C71" w:rsidRPr="00A0532B">
        <w:rPr>
          <w:rFonts w:ascii="Times New Roman" w:hAnsi="Times New Roman" w:cs="Times New Roman"/>
          <w:sz w:val="28"/>
          <w:szCs w:val="28"/>
        </w:rPr>
        <w:t xml:space="preserve"> года крупными и средними предприятиями и организациями района отгружено товаров собственного производства, в</w:t>
      </w:r>
      <w:r w:rsidRPr="00A0532B">
        <w:rPr>
          <w:rFonts w:ascii="Times New Roman" w:hAnsi="Times New Roman" w:cs="Times New Roman"/>
          <w:sz w:val="28"/>
          <w:szCs w:val="28"/>
        </w:rPr>
        <w:t>ыполнено работ и услуг на   5,65млрд. рублей  или 145,3 % к уровню 2022</w:t>
      </w:r>
      <w:r w:rsidR="00F85C71" w:rsidRPr="00A0532B">
        <w:rPr>
          <w:rFonts w:ascii="Times New Roman" w:hAnsi="Times New Roman" w:cs="Times New Roman"/>
          <w:sz w:val="28"/>
          <w:szCs w:val="28"/>
        </w:rPr>
        <w:t xml:space="preserve"> года. В структуре  </w:t>
      </w:r>
      <w:r w:rsidR="00F85C71" w:rsidRPr="00A0532B">
        <w:rPr>
          <w:rFonts w:ascii="Times New Roman" w:hAnsi="Times New Roman" w:cs="Times New Roman"/>
          <w:iCs/>
          <w:sz w:val="28"/>
          <w:szCs w:val="28"/>
        </w:rPr>
        <w:t xml:space="preserve">общего объёма произведенной продукции, выполненных работ и услуг </w:t>
      </w:r>
      <w:r w:rsidR="00F85C71" w:rsidRPr="00A0532B">
        <w:rPr>
          <w:rFonts w:ascii="Times New Roman" w:hAnsi="Times New Roman" w:cs="Times New Roman"/>
          <w:i/>
          <w:iCs/>
        </w:rPr>
        <w:t xml:space="preserve"> </w:t>
      </w:r>
      <w:r w:rsidR="00F85C71" w:rsidRPr="00A0532B">
        <w:rPr>
          <w:rFonts w:ascii="Times New Roman" w:hAnsi="Times New Roman" w:cs="Times New Roman"/>
          <w:iCs/>
        </w:rPr>
        <w:t xml:space="preserve"> </w:t>
      </w:r>
      <w:r w:rsidR="00F85C71" w:rsidRPr="00A0532B">
        <w:rPr>
          <w:rFonts w:ascii="Times New Roman" w:hAnsi="Times New Roman" w:cs="Times New Roman"/>
          <w:sz w:val="28"/>
          <w:szCs w:val="28"/>
        </w:rPr>
        <w:t>основную дол</w:t>
      </w:r>
      <w:r>
        <w:rPr>
          <w:rFonts w:ascii="Times New Roman" w:hAnsi="Times New Roman" w:cs="Times New Roman"/>
          <w:sz w:val="28"/>
          <w:szCs w:val="28"/>
        </w:rPr>
        <w:t>ю занимает промышленность-80</w:t>
      </w:r>
      <w:r w:rsidR="00F85C71" w:rsidRPr="00A0532B">
        <w:rPr>
          <w:rFonts w:ascii="Times New Roman" w:hAnsi="Times New Roman" w:cs="Times New Roman"/>
          <w:sz w:val="28"/>
          <w:szCs w:val="28"/>
        </w:rPr>
        <w:t>%. Основную долю в промышленном производстве занимает  обрабатывающее производство-99,0%, которое представлено -</w:t>
      </w:r>
      <w:proofErr w:type="spellStart"/>
      <w:r w:rsidR="00F85C71" w:rsidRPr="00A0532B">
        <w:rPr>
          <w:rFonts w:ascii="Times New Roman" w:hAnsi="Times New Roman" w:cs="Times New Roman"/>
          <w:sz w:val="28"/>
          <w:szCs w:val="28"/>
        </w:rPr>
        <w:t>Игоревским</w:t>
      </w:r>
      <w:proofErr w:type="spellEnd"/>
      <w:r w:rsidR="00F85C71" w:rsidRPr="00A0532B">
        <w:rPr>
          <w:rFonts w:ascii="Times New Roman" w:hAnsi="Times New Roman" w:cs="Times New Roman"/>
          <w:sz w:val="28"/>
          <w:szCs w:val="28"/>
        </w:rPr>
        <w:t xml:space="preserve"> филиалом ООО "КРОНОШПАН </w:t>
      </w:r>
      <w:r>
        <w:rPr>
          <w:rFonts w:ascii="Times New Roman" w:hAnsi="Times New Roman" w:cs="Times New Roman"/>
          <w:sz w:val="28"/>
          <w:szCs w:val="28"/>
        </w:rPr>
        <w:t>ГМП». За январь-декабрь 20223</w:t>
      </w:r>
      <w:r w:rsidR="00F85C71" w:rsidRPr="00A0532B">
        <w:rPr>
          <w:rFonts w:ascii="Times New Roman" w:hAnsi="Times New Roman" w:cs="Times New Roman"/>
          <w:sz w:val="28"/>
          <w:szCs w:val="28"/>
        </w:rPr>
        <w:t>года объем отгруж</w:t>
      </w:r>
      <w:r>
        <w:rPr>
          <w:rFonts w:ascii="Times New Roman" w:hAnsi="Times New Roman" w:cs="Times New Roman"/>
          <w:sz w:val="28"/>
          <w:szCs w:val="28"/>
        </w:rPr>
        <w:t>енной  продукции   составил-4,55</w:t>
      </w:r>
      <w:r w:rsidR="00F85C71" w:rsidRPr="00A0532B">
        <w:rPr>
          <w:rFonts w:ascii="Times New Roman" w:hAnsi="Times New Roman" w:cs="Times New Roman"/>
          <w:sz w:val="28"/>
          <w:szCs w:val="28"/>
        </w:rPr>
        <w:t xml:space="preserve"> мл</w:t>
      </w:r>
      <w:r>
        <w:rPr>
          <w:rFonts w:ascii="Times New Roman" w:hAnsi="Times New Roman" w:cs="Times New Roman"/>
          <w:sz w:val="28"/>
          <w:szCs w:val="28"/>
        </w:rPr>
        <w:t>рд.рублей или 134% к уровню 2022</w:t>
      </w:r>
      <w:r w:rsidR="00F85C71" w:rsidRPr="00A0532B">
        <w:rPr>
          <w:rFonts w:ascii="Times New Roman" w:hAnsi="Times New Roman" w:cs="Times New Roman"/>
          <w:sz w:val="28"/>
          <w:szCs w:val="28"/>
        </w:rPr>
        <w:t xml:space="preserve"> года</w:t>
      </w:r>
    </w:p>
    <w:p w:rsidR="00F85C71" w:rsidRPr="00A0532B" w:rsidRDefault="00F85C71" w:rsidP="00211D2F">
      <w:pPr>
        <w:spacing w:after="0"/>
        <w:ind w:firstLine="708"/>
        <w:jc w:val="both"/>
        <w:rPr>
          <w:rFonts w:ascii="Times New Roman" w:hAnsi="Times New Roman" w:cs="Times New Roman"/>
          <w:sz w:val="28"/>
          <w:szCs w:val="28"/>
        </w:rPr>
      </w:pPr>
      <w:r w:rsidRPr="00A0532B">
        <w:rPr>
          <w:rFonts w:ascii="Times New Roman" w:hAnsi="Times New Roman" w:cs="Times New Roman"/>
          <w:sz w:val="28"/>
          <w:szCs w:val="28"/>
        </w:rPr>
        <w:t xml:space="preserve">   Предприятие  является социально-ориентированным предприятием, оказывая помощь-финансовую поддержку учреждениям образования и культуры на территории ст. Игоревская.</w:t>
      </w:r>
    </w:p>
    <w:p w:rsidR="003030DF" w:rsidRDefault="003030DF" w:rsidP="00211D2F">
      <w:pPr>
        <w:spacing w:after="0"/>
        <w:ind w:left="720" w:firstLine="567"/>
        <w:jc w:val="center"/>
        <w:rPr>
          <w:rFonts w:ascii="Times New Roman" w:eastAsia="Times New Roman" w:hAnsi="Times New Roman" w:cs="Times New Roman"/>
          <w:b/>
          <w:color w:val="FF0000"/>
          <w:sz w:val="28"/>
          <w:szCs w:val="28"/>
          <w:lang w:eastAsia="ru-RU"/>
        </w:rPr>
      </w:pPr>
    </w:p>
    <w:p w:rsidR="00257120" w:rsidRDefault="00981BC3" w:rsidP="00211D2F">
      <w:pPr>
        <w:spacing w:after="0"/>
        <w:ind w:firstLine="709"/>
        <w:jc w:val="both"/>
        <w:rPr>
          <w:rFonts w:ascii="Times New Roman" w:hAnsi="Times New Roman" w:cs="Times New Roman"/>
          <w:b/>
          <w:i/>
          <w:sz w:val="28"/>
          <w:szCs w:val="28"/>
        </w:rPr>
      </w:pPr>
      <w:r>
        <w:rPr>
          <w:rFonts w:ascii="Times New Roman" w:eastAsia="Times New Roman" w:hAnsi="Times New Roman" w:cs="Times New Roman"/>
          <w:b/>
          <w:color w:val="FF0000"/>
          <w:sz w:val="28"/>
          <w:szCs w:val="28"/>
          <w:lang w:eastAsia="ru-RU"/>
        </w:rPr>
        <w:lastRenderedPageBreak/>
        <w:t xml:space="preserve">                                 </w:t>
      </w:r>
      <w:r w:rsidRPr="00257120">
        <w:rPr>
          <w:rFonts w:ascii="Times New Roman" w:eastAsia="Times New Roman" w:hAnsi="Times New Roman" w:cs="Times New Roman"/>
          <w:b/>
          <w:color w:val="FF0000"/>
          <w:sz w:val="28"/>
          <w:szCs w:val="28"/>
          <w:lang w:eastAsia="ru-RU"/>
        </w:rPr>
        <w:t xml:space="preserve">  </w:t>
      </w:r>
      <w:r w:rsidR="00257120" w:rsidRPr="00F5349E">
        <w:rPr>
          <w:rFonts w:ascii="Times New Roman" w:hAnsi="Times New Roman" w:cs="Times New Roman"/>
          <w:b/>
          <w:i/>
          <w:sz w:val="28"/>
          <w:szCs w:val="28"/>
        </w:rPr>
        <w:t>Потребительский рынок</w:t>
      </w:r>
    </w:p>
    <w:p w:rsidR="00257120" w:rsidRPr="00257120" w:rsidRDefault="00257120" w:rsidP="00211D2F">
      <w:pPr>
        <w:spacing w:after="0"/>
        <w:ind w:firstLine="709"/>
        <w:jc w:val="both"/>
        <w:rPr>
          <w:rFonts w:ascii="Times New Roman" w:hAnsi="Times New Roman" w:cs="Times New Roman"/>
          <w:b/>
          <w:i/>
          <w:sz w:val="28"/>
          <w:szCs w:val="28"/>
        </w:rPr>
      </w:pPr>
    </w:p>
    <w:p w:rsidR="00257120" w:rsidRPr="00257120" w:rsidRDefault="00257120" w:rsidP="00211D2F">
      <w:pPr>
        <w:spacing w:after="0"/>
        <w:ind w:firstLine="709"/>
        <w:jc w:val="both"/>
        <w:rPr>
          <w:rStyle w:val="blk"/>
          <w:rFonts w:ascii="Times New Roman" w:hAnsi="Times New Roman" w:cs="Times New Roman"/>
          <w:sz w:val="28"/>
          <w:szCs w:val="28"/>
        </w:rPr>
      </w:pPr>
      <w:r w:rsidRPr="00257120">
        <w:rPr>
          <w:rStyle w:val="blk"/>
          <w:rFonts w:ascii="Times New Roman" w:hAnsi="Times New Roman" w:cs="Times New Roman"/>
          <w:sz w:val="28"/>
          <w:szCs w:val="28"/>
        </w:rPr>
        <w:t>Одним из полномочий Администрации является создание условий для обеспечения населения района услугами общественного питания, торговли и бытового обслуживания.</w:t>
      </w:r>
    </w:p>
    <w:p w:rsidR="00257120" w:rsidRPr="00257120" w:rsidRDefault="00CB7BD6" w:rsidP="00211D2F">
      <w:pPr>
        <w:spacing w:after="0"/>
        <w:ind w:firstLine="567"/>
        <w:jc w:val="both"/>
        <w:rPr>
          <w:rFonts w:ascii="Times New Roman" w:eastAsia="Times New Roman" w:hAnsi="Times New Roman" w:cs="Times New Roman"/>
          <w:sz w:val="28"/>
          <w:szCs w:val="28"/>
          <w:lang w:eastAsia="ru-RU"/>
        </w:rPr>
      </w:pPr>
      <w:r w:rsidRPr="00257120">
        <w:rPr>
          <w:rFonts w:ascii="Times New Roman" w:eastAsia="Times New Roman" w:hAnsi="Times New Roman" w:cs="Times New Roman"/>
          <w:sz w:val="28"/>
          <w:szCs w:val="28"/>
          <w:lang w:eastAsia="ru-RU"/>
        </w:rPr>
        <w:t>На начало 2024 года на территории  района осуществляли  деятельност</w:t>
      </w:r>
      <w:r w:rsidR="00A973FA">
        <w:rPr>
          <w:rFonts w:ascii="Times New Roman" w:eastAsia="Times New Roman" w:hAnsi="Times New Roman" w:cs="Times New Roman"/>
          <w:sz w:val="28"/>
          <w:szCs w:val="28"/>
          <w:lang w:eastAsia="ru-RU"/>
        </w:rPr>
        <w:t>ь 90 торговых точек (41</w:t>
      </w:r>
      <w:r>
        <w:rPr>
          <w:rFonts w:ascii="Times New Roman" w:eastAsia="Times New Roman" w:hAnsi="Times New Roman" w:cs="Times New Roman"/>
          <w:sz w:val="28"/>
          <w:szCs w:val="28"/>
          <w:lang w:eastAsia="ru-RU"/>
        </w:rPr>
        <w:t xml:space="preserve"> в се</w:t>
      </w:r>
      <w:r w:rsidR="00A973FA">
        <w:rPr>
          <w:rFonts w:ascii="Times New Roman" w:eastAsia="Times New Roman" w:hAnsi="Times New Roman" w:cs="Times New Roman"/>
          <w:sz w:val="28"/>
          <w:szCs w:val="28"/>
          <w:lang w:eastAsia="ru-RU"/>
        </w:rPr>
        <w:t>ле)</w:t>
      </w:r>
      <w:r w:rsidR="00257120" w:rsidRPr="00257120">
        <w:rPr>
          <w:rFonts w:ascii="Times New Roman" w:eastAsia="Times New Roman" w:hAnsi="Times New Roman" w:cs="Times New Roman"/>
          <w:bCs/>
          <w:sz w:val="28"/>
          <w:szCs w:val="28"/>
          <w:lang w:eastAsia="ru-RU"/>
        </w:rPr>
        <w:t xml:space="preserve">, в том числе: 68 объектов стационарной торговли и 22 – нестационарной. </w:t>
      </w:r>
      <w:r w:rsidR="00257120" w:rsidRPr="00257120">
        <w:rPr>
          <w:rFonts w:ascii="Times New Roman" w:eastAsia="Times New Roman" w:hAnsi="Times New Roman" w:cs="Times New Roman"/>
          <w:sz w:val="28"/>
          <w:szCs w:val="28"/>
          <w:lang w:eastAsia="ru-RU"/>
        </w:rPr>
        <w:t>Оборот розничной торговли за 2023</w:t>
      </w:r>
      <w:r w:rsidR="00AA7B2E">
        <w:rPr>
          <w:rFonts w:ascii="Times New Roman" w:eastAsia="Times New Roman" w:hAnsi="Times New Roman" w:cs="Times New Roman"/>
          <w:sz w:val="28"/>
          <w:szCs w:val="28"/>
          <w:lang w:eastAsia="ru-RU"/>
        </w:rPr>
        <w:t xml:space="preserve"> год составил 564,2 млн. рублей или</w:t>
      </w:r>
      <w:r w:rsidR="00A973FA">
        <w:rPr>
          <w:rFonts w:ascii="Times New Roman" w:eastAsia="Times New Roman" w:hAnsi="Times New Roman" w:cs="Times New Roman"/>
          <w:sz w:val="28"/>
          <w:szCs w:val="28"/>
          <w:lang w:eastAsia="ru-RU"/>
        </w:rPr>
        <w:t xml:space="preserve"> 107,6</w:t>
      </w:r>
      <w:r w:rsidR="00257120" w:rsidRPr="00257120">
        <w:rPr>
          <w:rFonts w:ascii="Times New Roman" w:eastAsia="Times New Roman" w:hAnsi="Times New Roman" w:cs="Times New Roman"/>
          <w:sz w:val="28"/>
          <w:szCs w:val="28"/>
          <w:lang w:eastAsia="ru-RU"/>
        </w:rPr>
        <w:t>% к уровню прошлого года. В структуре розничного товарооборота доля продоволь</w:t>
      </w:r>
      <w:r w:rsidR="00A973FA">
        <w:rPr>
          <w:rFonts w:ascii="Times New Roman" w:eastAsia="Times New Roman" w:hAnsi="Times New Roman" w:cs="Times New Roman"/>
          <w:sz w:val="28"/>
          <w:szCs w:val="28"/>
          <w:lang w:eastAsia="ru-RU"/>
        </w:rPr>
        <w:t>ственных товаров составляет 69,0</w:t>
      </w:r>
      <w:r w:rsidR="00257120" w:rsidRPr="00257120">
        <w:rPr>
          <w:rFonts w:ascii="Times New Roman" w:eastAsia="Times New Roman" w:hAnsi="Times New Roman" w:cs="Times New Roman"/>
          <w:sz w:val="28"/>
          <w:szCs w:val="28"/>
          <w:lang w:eastAsia="ru-RU"/>
        </w:rPr>
        <w:t xml:space="preserve">%. </w:t>
      </w:r>
    </w:p>
    <w:p w:rsidR="00257120" w:rsidRPr="00257120" w:rsidRDefault="00257120" w:rsidP="00211D2F">
      <w:pPr>
        <w:spacing w:after="0"/>
        <w:ind w:firstLine="567"/>
        <w:jc w:val="both"/>
        <w:rPr>
          <w:rFonts w:ascii="Times New Roman" w:eastAsia="Times New Roman" w:hAnsi="Times New Roman" w:cs="Times New Roman"/>
          <w:sz w:val="28"/>
          <w:szCs w:val="28"/>
          <w:lang w:eastAsia="ru-RU"/>
        </w:rPr>
      </w:pPr>
      <w:r w:rsidRPr="00257120">
        <w:rPr>
          <w:rFonts w:ascii="Times New Roman" w:eastAsia="Times New Roman" w:hAnsi="Times New Roman" w:cs="Times New Roman"/>
          <w:sz w:val="28"/>
          <w:szCs w:val="28"/>
          <w:lang w:eastAsia="ru-RU"/>
        </w:rPr>
        <w:t>. Оборот общественного питания за 2023 год составил 8,398млн. рублей или 3,2р</w:t>
      </w:r>
      <w:r w:rsidR="00DA31D8">
        <w:rPr>
          <w:rFonts w:ascii="Times New Roman" w:eastAsia="Times New Roman" w:hAnsi="Times New Roman" w:cs="Times New Roman"/>
          <w:sz w:val="28"/>
          <w:szCs w:val="28"/>
          <w:lang w:eastAsia="ru-RU"/>
        </w:rPr>
        <w:t>.</w:t>
      </w:r>
      <w:r w:rsidRPr="00257120">
        <w:rPr>
          <w:rFonts w:ascii="Times New Roman" w:eastAsia="Times New Roman" w:hAnsi="Times New Roman" w:cs="Times New Roman"/>
          <w:sz w:val="28"/>
          <w:szCs w:val="28"/>
          <w:lang w:eastAsia="ru-RU"/>
        </w:rPr>
        <w:t xml:space="preserve"> к соответствующему периоду прошлого года. </w:t>
      </w:r>
    </w:p>
    <w:p w:rsidR="00257120" w:rsidRPr="00257120" w:rsidRDefault="00257120" w:rsidP="00211D2F">
      <w:pPr>
        <w:spacing w:after="0"/>
        <w:ind w:firstLine="567"/>
        <w:jc w:val="both"/>
        <w:rPr>
          <w:rFonts w:ascii="Times New Roman" w:eastAsia="Times New Roman" w:hAnsi="Times New Roman" w:cs="Times New Roman"/>
          <w:sz w:val="28"/>
          <w:szCs w:val="28"/>
          <w:lang w:eastAsia="ru-RU"/>
        </w:rPr>
      </w:pPr>
      <w:r w:rsidRPr="00257120">
        <w:rPr>
          <w:rFonts w:ascii="Times New Roman" w:eastAsia="Times New Roman" w:hAnsi="Times New Roman" w:cs="Times New Roman"/>
          <w:sz w:val="28"/>
          <w:szCs w:val="28"/>
          <w:lang w:eastAsia="ru-RU"/>
        </w:rPr>
        <w:t xml:space="preserve">Населению района в 2023 году оказано платных услуг на сумму 29,8 млн. рублей или 72,8 % к соответствующему периоду прошлого года. </w:t>
      </w:r>
    </w:p>
    <w:p w:rsidR="0053371B" w:rsidRDefault="00257120" w:rsidP="00211D2F">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color w:val="FF0000"/>
          <w:sz w:val="28"/>
          <w:szCs w:val="28"/>
          <w:lang w:eastAsia="ru-RU"/>
        </w:rPr>
        <w:t xml:space="preserve">                                         </w:t>
      </w:r>
      <w:r w:rsidR="00981BC3">
        <w:rPr>
          <w:rFonts w:ascii="Times New Roman" w:eastAsia="Times New Roman" w:hAnsi="Times New Roman" w:cs="Times New Roman"/>
          <w:b/>
          <w:color w:val="FF0000"/>
          <w:sz w:val="28"/>
          <w:szCs w:val="28"/>
          <w:lang w:eastAsia="ru-RU"/>
        </w:rPr>
        <w:t xml:space="preserve">  </w:t>
      </w:r>
      <w:r w:rsidR="00981BC3" w:rsidRPr="00981BC3">
        <w:rPr>
          <w:rFonts w:ascii="Times New Roman" w:eastAsia="Times New Roman" w:hAnsi="Times New Roman" w:cs="Times New Roman"/>
          <w:b/>
          <w:sz w:val="28"/>
          <w:szCs w:val="28"/>
          <w:lang w:eastAsia="ru-RU"/>
        </w:rPr>
        <w:t xml:space="preserve"> </w:t>
      </w:r>
      <w:r w:rsidR="00981BC3" w:rsidRPr="00F5349E">
        <w:rPr>
          <w:rFonts w:ascii="Times New Roman" w:eastAsia="Times New Roman" w:hAnsi="Times New Roman" w:cs="Times New Roman"/>
          <w:b/>
          <w:sz w:val="28"/>
          <w:szCs w:val="28"/>
          <w:lang w:eastAsia="ru-RU"/>
        </w:rPr>
        <w:t xml:space="preserve">      </w:t>
      </w:r>
    </w:p>
    <w:p w:rsidR="00C831FC" w:rsidRPr="00981BC3" w:rsidRDefault="00F5349E" w:rsidP="00211D2F">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81BC3" w:rsidRPr="00F5349E">
        <w:rPr>
          <w:rFonts w:ascii="Times New Roman" w:eastAsia="Times New Roman" w:hAnsi="Times New Roman" w:cs="Times New Roman"/>
          <w:b/>
          <w:sz w:val="28"/>
          <w:szCs w:val="28"/>
          <w:lang w:eastAsia="ru-RU"/>
        </w:rPr>
        <w:t xml:space="preserve">      </w:t>
      </w:r>
      <w:r w:rsidR="00C831FC" w:rsidRPr="00F5349E">
        <w:rPr>
          <w:rFonts w:ascii="Times New Roman" w:eastAsia="Times New Roman" w:hAnsi="Times New Roman" w:cs="Times New Roman"/>
          <w:b/>
          <w:sz w:val="28"/>
          <w:szCs w:val="28"/>
          <w:lang w:eastAsia="ru-RU"/>
        </w:rPr>
        <w:t>Сельское хозяйство</w:t>
      </w:r>
    </w:p>
    <w:p w:rsidR="00C831FC" w:rsidRPr="00A0532B" w:rsidRDefault="00C831FC" w:rsidP="00211D2F">
      <w:pPr>
        <w:spacing w:after="0"/>
        <w:ind w:left="720" w:firstLine="567"/>
        <w:jc w:val="center"/>
        <w:rPr>
          <w:rFonts w:ascii="Times New Roman" w:eastAsia="Times New Roman" w:hAnsi="Times New Roman" w:cs="Times New Roman"/>
          <w:b/>
          <w:color w:val="FF0000"/>
          <w:sz w:val="28"/>
          <w:szCs w:val="28"/>
          <w:lang w:eastAsia="ru-RU"/>
        </w:rPr>
      </w:pPr>
    </w:p>
    <w:p w:rsidR="003030DF" w:rsidRPr="000729E2" w:rsidRDefault="003030DF" w:rsidP="00211D2F">
      <w:pPr>
        <w:widowControl w:val="0"/>
        <w:shd w:val="clear" w:color="auto" w:fill="FFFFFF"/>
        <w:autoSpaceDE w:val="0"/>
        <w:autoSpaceDN w:val="0"/>
        <w:adjustRightInd w:val="0"/>
        <w:spacing w:after="0"/>
        <w:ind w:firstLine="567"/>
        <w:jc w:val="both"/>
        <w:rPr>
          <w:rFonts w:ascii="Times New Roman" w:eastAsia="Times New Roman" w:hAnsi="Times New Roman" w:cs="Times New Roman"/>
          <w:sz w:val="28"/>
          <w:szCs w:val="28"/>
          <w:lang w:eastAsia="ru-RU"/>
        </w:rPr>
      </w:pPr>
      <w:r w:rsidRPr="000729E2">
        <w:rPr>
          <w:rFonts w:ascii="Times New Roman" w:eastAsia="Times New Roman" w:hAnsi="Times New Roman" w:cs="Times New Roman"/>
          <w:sz w:val="28"/>
          <w:szCs w:val="28"/>
          <w:lang w:eastAsia="ru-RU"/>
        </w:rPr>
        <w:t>Сельское хозяйство является ведущей системообразующей сферой экономики муници</w:t>
      </w:r>
      <w:r w:rsidR="00F85C71">
        <w:rPr>
          <w:rFonts w:ascii="Times New Roman" w:eastAsia="Times New Roman" w:hAnsi="Times New Roman" w:cs="Times New Roman"/>
          <w:sz w:val="28"/>
          <w:szCs w:val="28"/>
          <w:lang w:eastAsia="ru-RU"/>
        </w:rPr>
        <w:t>пального образования «Холм-Жирковский</w:t>
      </w:r>
      <w:r w:rsidRPr="000729E2">
        <w:rPr>
          <w:rFonts w:ascii="Times New Roman" w:eastAsia="Times New Roman" w:hAnsi="Times New Roman" w:cs="Times New Roman"/>
          <w:sz w:val="28"/>
          <w:szCs w:val="28"/>
          <w:lang w:eastAsia="ru-RU"/>
        </w:rPr>
        <w:t xml:space="preserve"> район» Смоленской области, формирующей продовольственную безопасность, трудовой и поселенческий потенциал сельских территорий.</w:t>
      </w:r>
    </w:p>
    <w:p w:rsidR="00F85C71" w:rsidRDefault="00824A0D" w:rsidP="00824A0D">
      <w:pPr>
        <w:widowControl w:val="0"/>
        <w:shd w:val="clear" w:color="auto" w:fill="FFFFFF"/>
        <w:tabs>
          <w:tab w:val="left" w:pos="709"/>
        </w:tabs>
        <w:autoSpaceDE w:val="0"/>
        <w:autoSpaceDN w:val="0"/>
        <w:adjustRightInd w:val="0"/>
        <w:spacing w:after="0"/>
        <w:ind w:firstLine="567"/>
        <w:jc w:val="both"/>
        <w:rPr>
          <w:rFonts w:ascii="Times New Roman" w:hAnsi="Times New Roman" w:cs="Times New Roman"/>
          <w:sz w:val="28"/>
          <w:szCs w:val="28"/>
        </w:rPr>
      </w:pPr>
      <w:r>
        <w:rPr>
          <w:rFonts w:ascii="Times New Roman" w:eastAsia="Calibri" w:hAnsi="Times New Roman" w:cs="Times New Roman"/>
          <w:sz w:val="28"/>
          <w:szCs w:val="36"/>
        </w:rPr>
        <w:t xml:space="preserve"> </w:t>
      </w:r>
      <w:r w:rsidR="00F85C71">
        <w:rPr>
          <w:rFonts w:ascii="Times New Roman" w:eastAsia="Calibri" w:hAnsi="Times New Roman" w:cs="Times New Roman"/>
          <w:sz w:val="28"/>
          <w:szCs w:val="36"/>
        </w:rPr>
        <w:t>В 2023</w:t>
      </w:r>
      <w:r w:rsidR="003030DF" w:rsidRPr="000729E2">
        <w:rPr>
          <w:rFonts w:ascii="Times New Roman" w:eastAsia="Calibri" w:hAnsi="Times New Roman" w:cs="Times New Roman"/>
          <w:sz w:val="28"/>
          <w:szCs w:val="36"/>
        </w:rPr>
        <w:t xml:space="preserve"> году на терри</w:t>
      </w:r>
      <w:r w:rsidR="00F85C71">
        <w:rPr>
          <w:rFonts w:ascii="Times New Roman" w:eastAsia="Calibri" w:hAnsi="Times New Roman" w:cs="Times New Roman"/>
          <w:sz w:val="28"/>
          <w:szCs w:val="36"/>
        </w:rPr>
        <w:t xml:space="preserve">тории </w:t>
      </w:r>
      <w:r w:rsidR="003030DF" w:rsidRPr="000729E2">
        <w:rPr>
          <w:rFonts w:ascii="Times New Roman" w:eastAsia="Calibri" w:hAnsi="Times New Roman" w:cs="Times New Roman"/>
          <w:sz w:val="28"/>
          <w:szCs w:val="36"/>
        </w:rPr>
        <w:t xml:space="preserve"> района осуществляли деятельность</w:t>
      </w:r>
      <w:r w:rsidR="003030DF" w:rsidRPr="000729E2">
        <w:rPr>
          <w:rFonts w:ascii="Times New Roman" w:eastAsia="Times New Roman" w:hAnsi="Times New Roman" w:cs="Times New Roman"/>
          <w:sz w:val="28"/>
          <w:szCs w:val="28"/>
          <w:lang w:eastAsia="ru-RU"/>
        </w:rPr>
        <w:t xml:space="preserve"> </w:t>
      </w:r>
      <w:r w:rsidR="00F85C71" w:rsidRPr="00784F3A">
        <w:rPr>
          <w:rFonts w:ascii="Times New Roman" w:eastAsia="Calibri" w:hAnsi="Times New Roman" w:cs="Times New Roman"/>
          <w:sz w:val="28"/>
          <w:szCs w:val="28"/>
        </w:rPr>
        <w:t xml:space="preserve"> 2 </w:t>
      </w:r>
      <w:r w:rsidR="00F85C71" w:rsidRPr="00784F3A">
        <w:rPr>
          <w:rFonts w:ascii="Times New Roman" w:hAnsi="Times New Roman" w:cs="Times New Roman"/>
          <w:sz w:val="28"/>
          <w:szCs w:val="28"/>
        </w:rPr>
        <w:t xml:space="preserve"> с/х  предприятия, 2 КФХ и личные подсобные хозяйства населения.</w:t>
      </w:r>
      <w:r w:rsidR="00456DD9">
        <w:rPr>
          <w:rFonts w:ascii="Times New Roman" w:hAnsi="Times New Roman" w:cs="Times New Roman"/>
          <w:sz w:val="28"/>
          <w:szCs w:val="28"/>
        </w:rPr>
        <w:t xml:space="preserve"> Количество работающих в с\х составило -100 человек.</w:t>
      </w:r>
    </w:p>
    <w:p w:rsidR="002B7E4A" w:rsidRPr="00E34D2B" w:rsidRDefault="00A0532B" w:rsidP="00211D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A31D8">
        <w:rPr>
          <w:rFonts w:ascii="Times New Roman" w:hAnsi="Times New Roman" w:cs="Times New Roman"/>
          <w:sz w:val="28"/>
          <w:szCs w:val="28"/>
        </w:rPr>
        <w:t xml:space="preserve">      </w:t>
      </w:r>
      <w:r>
        <w:rPr>
          <w:rFonts w:ascii="Times New Roman" w:hAnsi="Times New Roman" w:cs="Times New Roman"/>
          <w:sz w:val="28"/>
          <w:szCs w:val="28"/>
        </w:rPr>
        <w:t xml:space="preserve"> </w:t>
      </w:r>
      <w:r w:rsidR="00824A0D">
        <w:rPr>
          <w:rFonts w:ascii="Times New Roman" w:hAnsi="Times New Roman" w:cs="Times New Roman"/>
          <w:sz w:val="28"/>
          <w:szCs w:val="28"/>
        </w:rPr>
        <w:t xml:space="preserve"> </w:t>
      </w:r>
      <w:r w:rsidR="002B7E4A" w:rsidRPr="00CC3F23">
        <w:rPr>
          <w:rFonts w:ascii="Times New Roman" w:hAnsi="Times New Roman" w:cs="Times New Roman"/>
          <w:sz w:val="28"/>
          <w:szCs w:val="28"/>
        </w:rPr>
        <w:t>Валовая продукция сельского хозяйства  по</w:t>
      </w:r>
      <w:r>
        <w:rPr>
          <w:rFonts w:ascii="Times New Roman" w:hAnsi="Times New Roman" w:cs="Times New Roman"/>
          <w:sz w:val="28"/>
          <w:szCs w:val="28"/>
        </w:rPr>
        <w:t xml:space="preserve"> предварительным данным  за 2023</w:t>
      </w:r>
      <w:r w:rsidR="002B7E4A" w:rsidRPr="00CC3F23">
        <w:rPr>
          <w:rFonts w:ascii="Times New Roman" w:hAnsi="Times New Roman" w:cs="Times New Roman"/>
          <w:sz w:val="28"/>
          <w:szCs w:val="28"/>
        </w:rPr>
        <w:t xml:space="preserve"> год  составит</w:t>
      </w:r>
      <w:r w:rsidR="00E34D2B">
        <w:rPr>
          <w:rFonts w:ascii="Times New Roman" w:hAnsi="Times New Roman" w:cs="Times New Roman"/>
          <w:sz w:val="28"/>
          <w:szCs w:val="28"/>
        </w:rPr>
        <w:t xml:space="preserve">  376,3</w:t>
      </w:r>
      <w:r w:rsidR="002B7E4A" w:rsidRPr="00CC3F23">
        <w:rPr>
          <w:rFonts w:ascii="Times New Roman" w:hAnsi="Times New Roman" w:cs="Times New Roman"/>
          <w:sz w:val="28"/>
          <w:szCs w:val="28"/>
        </w:rPr>
        <w:t xml:space="preserve"> м</w:t>
      </w:r>
      <w:r w:rsidR="00DD36A6">
        <w:rPr>
          <w:rFonts w:ascii="Times New Roman" w:hAnsi="Times New Roman" w:cs="Times New Roman"/>
          <w:sz w:val="28"/>
          <w:szCs w:val="28"/>
        </w:rPr>
        <w:t>лн. рублей, что составляет  95,0</w:t>
      </w:r>
      <w:r w:rsidR="002B7E4A" w:rsidRPr="00CC3F23">
        <w:rPr>
          <w:rFonts w:ascii="Times New Roman" w:hAnsi="Times New Roman" w:cs="Times New Roman"/>
          <w:sz w:val="28"/>
          <w:szCs w:val="28"/>
        </w:rPr>
        <w:t xml:space="preserve">%(в </w:t>
      </w:r>
      <w:r w:rsidR="002B7E4A">
        <w:rPr>
          <w:rFonts w:ascii="Times New Roman" w:hAnsi="Times New Roman" w:cs="Times New Roman"/>
          <w:sz w:val="28"/>
          <w:szCs w:val="28"/>
        </w:rPr>
        <w:t>сопоставимых ценах)</w:t>
      </w:r>
      <w:r w:rsidR="002B7E4A" w:rsidRPr="00953A91">
        <w:rPr>
          <w:rFonts w:ascii="Times New Roman" w:hAnsi="Times New Roman" w:cs="Times New Roman"/>
          <w:sz w:val="28"/>
          <w:szCs w:val="28"/>
        </w:rPr>
        <w:t xml:space="preserve"> </w:t>
      </w:r>
      <w:r w:rsidR="002B7E4A">
        <w:rPr>
          <w:rFonts w:ascii="Times New Roman" w:hAnsi="Times New Roman" w:cs="Times New Roman"/>
          <w:sz w:val="28"/>
          <w:szCs w:val="28"/>
        </w:rPr>
        <w:t xml:space="preserve">к уровню прошлого года. </w:t>
      </w:r>
      <w:r w:rsidR="00E34D2B" w:rsidRPr="00E34D2B">
        <w:rPr>
          <w:rFonts w:ascii="Times New Roman" w:hAnsi="Times New Roman" w:cs="Times New Roman"/>
          <w:sz w:val="28"/>
          <w:szCs w:val="28"/>
        </w:rPr>
        <w:t>Удельный вес продукции животноводства в продукции сельского хозяй</w:t>
      </w:r>
      <w:r w:rsidR="00DD36A6">
        <w:rPr>
          <w:rFonts w:ascii="Times New Roman" w:hAnsi="Times New Roman" w:cs="Times New Roman"/>
          <w:sz w:val="28"/>
          <w:szCs w:val="28"/>
        </w:rPr>
        <w:t>ства -53,0</w:t>
      </w:r>
      <w:r w:rsidR="00E34D2B" w:rsidRPr="00E34D2B">
        <w:rPr>
          <w:rFonts w:ascii="Times New Roman" w:hAnsi="Times New Roman" w:cs="Times New Roman"/>
          <w:sz w:val="28"/>
          <w:szCs w:val="28"/>
        </w:rPr>
        <w:t>%</w:t>
      </w:r>
      <w:r w:rsidR="00E34D2B">
        <w:rPr>
          <w:rFonts w:ascii="Times New Roman" w:hAnsi="Times New Roman" w:cs="Times New Roman"/>
          <w:sz w:val="28"/>
          <w:szCs w:val="28"/>
        </w:rPr>
        <w:t>.</w:t>
      </w:r>
    </w:p>
    <w:p w:rsidR="004A43B8" w:rsidRPr="004A43B8" w:rsidRDefault="002B7E4A" w:rsidP="00F32BA1">
      <w:pPr>
        <w:widowControl w:val="0"/>
        <w:shd w:val="clear" w:color="auto" w:fill="FFFFFF"/>
        <w:autoSpaceDE w:val="0"/>
        <w:autoSpaceDN w:val="0"/>
        <w:adjustRightInd w:val="0"/>
        <w:spacing w:after="0"/>
        <w:ind w:right="14" w:firstLine="567"/>
        <w:jc w:val="both"/>
        <w:rPr>
          <w:rFonts w:ascii="Times New Roman" w:eastAsia="Times New Roman" w:hAnsi="Times New Roman" w:cs="Times New Roman"/>
          <w:bCs/>
          <w:sz w:val="28"/>
          <w:szCs w:val="28"/>
          <w:lang w:eastAsia="ru-RU"/>
        </w:rPr>
      </w:pPr>
      <w:r>
        <w:rPr>
          <w:rFonts w:ascii="Times New Roman" w:eastAsia="Calibri" w:hAnsi="Times New Roman" w:cs="Times New Roman"/>
          <w:sz w:val="28"/>
          <w:szCs w:val="28"/>
        </w:rPr>
        <w:t xml:space="preserve"> </w:t>
      </w:r>
      <w:r w:rsidR="00902EEA">
        <w:rPr>
          <w:rFonts w:ascii="Times New Roman" w:eastAsia="Times New Roman" w:hAnsi="Times New Roman" w:cs="Times New Roman"/>
          <w:bCs/>
          <w:sz w:val="28"/>
          <w:szCs w:val="28"/>
          <w:lang w:eastAsia="ru-RU"/>
        </w:rPr>
        <w:t>П</w:t>
      </w:r>
      <w:r w:rsidR="004A43B8" w:rsidRPr="003335DC">
        <w:rPr>
          <w:rFonts w:ascii="Times New Roman" w:eastAsia="Times New Roman" w:hAnsi="Times New Roman" w:cs="Times New Roman"/>
          <w:bCs/>
          <w:sz w:val="28"/>
          <w:szCs w:val="28"/>
          <w:lang w:eastAsia="ru-RU"/>
        </w:rPr>
        <w:t xml:space="preserve">осевная площадь зерновых и зернобобовых культур составила </w:t>
      </w:r>
      <w:r w:rsidR="004A43B8">
        <w:rPr>
          <w:rFonts w:ascii="Times New Roman" w:eastAsia="Times New Roman" w:hAnsi="Times New Roman" w:cs="Times New Roman"/>
          <w:bCs/>
          <w:sz w:val="28"/>
          <w:szCs w:val="28"/>
          <w:lang w:eastAsia="ru-RU"/>
        </w:rPr>
        <w:t>1865 гектаров</w:t>
      </w:r>
      <w:r w:rsidR="004A43B8" w:rsidRPr="003335DC">
        <w:rPr>
          <w:rFonts w:ascii="Times New Roman" w:eastAsia="Times New Roman" w:hAnsi="Times New Roman" w:cs="Times New Roman"/>
          <w:bCs/>
          <w:sz w:val="28"/>
          <w:szCs w:val="28"/>
          <w:lang w:eastAsia="ru-RU"/>
        </w:rPr>
        <w:t>.</w:t>
      </w:r>
      <w:r w:rsidR="004A43B8">
        <w:rPr>
          <w:rFonts w:ascii="Times New Roman" w:eastAsia="Times New Roman" w:hAnsi="Times New Roman" w:cs="Times New Roman"/>
          <w:bCs/>
          <w:sz w:val="28"/>
          <w:szCs w:val="28"/>
          <w:lang w:eastAsia="ru-RU"/>
        </w:rPr>
        <w:t xml:space="preserve"> </w:t>
      </w:r>
      <w:r w:rsidRPr="00C831FC">
        <w:rPr>
          <w:rFonts w:ascii="Times New Roman" w:hAnsi="Times New Roman"/>
          <w:sz w:val="28"/>
          <w:szCs w:val="28"/>
          <w:lang w:eastAsia="ru-RU"/>
        </w:rPr>
        <w:t xml:space="preserve"> </w:t>
      </w:r>
      <w:r w:rsidRPr="00C831FC">
        <w:rPr>
          <w:rFonts w:ascii="Times New Roman" w:hAnsi="Times New Roman"/>
          <w:sz w:val="28"/>
          <w:szCs w:val="28"/>
        </w:rPr>
        <w:t>Ва</w:t>
      </w:r>
      <w:r w:rsidR="00A71895">
        <w:rPr>
          <w:rFonts w:ascii="Times New Roman" w:hAnsi="Times New Roman"/>
          <w:sz w:val="28"/>
          <w:szCs w:val="28"/>
        </w:rPr>
        <w:t>ловой сбор зерна составил 3405,1</w:t>
      </w:r>
      <w:r w:rsidR="00C831FC" w:rsidRPr="00C831FC">
        <w:rPr>
          <w:rFonts w:ascii="Times New Roman" w:hAnsi="Times New Roman"/>
          <w:sz w:val="28"/>
          <w:szCs w:val="28"/>
        </w:rPr>
        <w:t xml:space="preserve">тн.  или </w:t>
      </w:r>
      <w:r w:rsidR="00A71895">
        <w:rPr>
          <w:rFonts w:ascii="Times New Roman" w:hAnsi="Times New Roman"/>
          <w:sz w:val="28"/>
          <w:szCs w:val="28"/>
        </w:rPr>
        <w:t>76,1</w:t>
      </w:r>
      <w:r w:rsidR="00C831FC" w:rsidRPr="004A43B8">
        <w:rPr>
          <w:rFonts w:ascii="Times New Roman" w:hAnsi="Times New Roman"/>
          <w:sz w:val="28"/>
          <w:szCs w:val="28"/>
        </w:rPr>
        <w:t>%  к уровню 2022</w:t>
      </w:r>
      <w:r w:rsidRPr="004A43B8">
        <w:rPr>
          <w:rFonts w:ascii="Times New Roman" w:hAnsi="Times New Roman"/>
          <w:sz w:val="28"/>
          <w:szCs w:val="28"/>
        </w:rPr>
        <w:t xml:space="preserve"> года,  с</w:t>
      </w:r>
      <w:r w:rsidR="00C831FC" w:rsidRPr="004A43B8">
        <w:rPr>
          <w:rFonts w:ascii="Times New Roman" w:hAnsi="Times New Roman"/>
          <w:sz w:val="28"/>
          <w:szCs w:val="28"/>
        </w:rPr>
        <w:t xml:space="preserve"> </w:t>
      </w:r>
      <w:r w:rsidR="00A71895">
        <w:rPr>
          <w:rFonts w:ascii="Times New Roman" w:hAnsi="Times New Roman"/>
          <w:sz w:val="28"/>
          <w:szCs w:val="28"/>
        </w:rPr>
        <w:t>урожайностью  17,5ц\га или 82,8</w:t>
      </w:r>
      <w:r w:rsidR="00C831FC" w:rsidRPr="00C831FC">
        <w:rPr>
          <w:rFonts w:ascii="Times New Roman" w:hAnsi="Times New Roman"/>
          <w:sz w:val="28"/>
          <w:szCs w:val="28"/>
        </w:rPr>
        <w:t>% к уровню 2022</w:t>
      </w:r>
      <w:r w:rsidRPr="00C831FC">
        <w:rPr>
          <w:rFonts w:ascii="Times New Roman" w:hAnsi="Times New Roman"/>
          <w:sz w:val="28"/>
          <w:szCs w:val="28"/>
        </w:rPr>
        <w:t>г..</w:t>
      </w:r>
      <w:r w:rsidR="004A43B8" w:rsidRPr="004A43B8">
        <w:rPr>
          <w:rFonts w:ascii="Times New Roman" w:eastAsia="Times New Roman" w:hAnsi="Times New Roman" w:cs="Times New Roman"/>
          <w:bCs/>
          <w:sz w:val="28"/>
          <w:szCs w:val="28"/>
          <w:lang w:eastAsia="ru-RU"/>
        </w:rPr>
        <w:t xml:space="preserve"> </w:t>
      </w:r>
    </w:p>
    <w:p w:rsidR="002B7E4A" w:rsidRPr="00D66153" w:rsidRDefault="00C831FC" w:rsidP="00824A0D">
      <w:pPr>
        <w:tabs>
          <w:tab w:val="left" w:pos="709"/>
          <w:tab w:val="left" w:pos="8647"/>
        </w:tabs>
        <w:spacing w:after="0"/>
        <w:jc w:val="both"/>
        <w:rPr>
          <w:rFonts w:ascii="Times New Roman" w:hAnsi="Times New Roman" w:cs="Times New Roman"/>
          <w:color w:val="000000" w:themeColor="text1"/>
          <w:sz w:val="28"/>
          <w:szCs w:val="28"/>
        </w:rPr>
      </w:pPr>
      <w:r>
        <w:rPr>
          <w:rFonts w:ascii="Times New Roman" w:hAnsi="Times New Roman"/>
          <w:color w:val="FF0000"/>
          <w:sz w:val="28"/>
          <w:szCs w:val="28"/>
        </w:rPr>
        <w:t xml:space="preserve"> </w:t>
      </w:r>
      <w:r w:rsidR="004A43B8">
        <w:rPr>
          <w:rFonts w:ascii="Times New Roman" w:hAnsi="Times New Roman" w:cs="Times New Roman"/>
          <w:b/>
          <w:color w:val="FF0000"/>
          <w:sz w:val="28"/>
          <w:szCs w:val="28"/>
        </w:rPr>
        <w:t xml:space="preserve">       </w:t>
      </w:r>
      <w:r w:rsidR="00824A0D">
        <w:rPr>
          <w:rFonts w:ascii="Times New Roman" w:hAnsi="Times New Roman" w:cs="Times New Roman"/>
          <w:b/>
          <w:color w:val="FF0000"/>
          <w:sz w:val="28"/>
          <w:szCs w:val="28"/>
        </w:rPr>
        <w:t xml:space="preserve"> </w:t>
      </w:r>
      <w:r w:rsidR="00215D65" w:rsidRPr="00D66153">
        <w:rPr>
          <w:rFonts w:ascii="Times New Roman" w:hAnsi="Times New Roman" w:cs="Times New Roman"/>
          <w:color w:val="000000" w:themeColor="text1"/>
          <w:sz w:val="28"/>
          <w:szCs w:val="28"/>
        </w:rPr>
        <w:t>За   2023</w:t>
      </w:r>
      <w:r w:rsidR="002B7E4A" w:rsidRPr="00D66153">
        <w:rPr>
          <w:rFonts w:ascii="Times New Roman" w:hAnsi="Times New Roman" w:cs="Times New Roman"/>
          <w:color w:val="000000" w:themeColor="text1"/>
          <w:sz w:val="28"/>
          <w:szCs w:val="28"/>
        </w:rPr>
        <w:t xml:space="preserve"> год в сельскохозяйственных организациях выращено ско</w:t>
      </w:r>
      <w:r w:rsidR="00D66153" w:rsidRPr="00D66153">
        <w:rPr>
          <w:rFonts w:ascii="Times New Roman" w:hAnsi="Times New Roman" w:cs="Times New Roman"/>
          <w:color w:val="000000" w:themeColor="text1"/>
          <w:sz w:val="28"/>
          <w:szCs w:val="28"/>
        </w:rPr>
        <w:t>та</w:t>
      </w:r>
      <w:r w:rsidR="00F50431">
        <w:rPr>
          <w:rFonts w:ascii="Times New Roman" w:hAnsi="Times New Roman" w:cs="Times New Roman"/>
          <w:color w:val="000000" w:themeColor="text1"/>
          <w:sz w:val="28"/>
          <w:szCs w:val="28"/>
        </w:rPr>
        <w:t xml:space="preserve"> на убой в живом весе  на -285,5</w:t>
      </w:r>
      <w:r w:rsidR="00D66153" w:rsidRPr="00D66153">
        <w:rPr>
          <w:rFonts w:ascii="Times New Roman" w:hAnsi="Times New Roman" w:cs="Times New Roman"/>
          <w:color w:val="000000" w:themeColor="text1"/>
          <w:sz w:val="28"/>
          <w:szCs w:val="28"/>
        </w:rPr>
        <w:t>тн. или  82,2</w:t>
      </w:r>
      <w:r w:rsidR="002B7E4A" w:rsidRPr="00D66153">
        <w:rPr>
          <w:rFonts w:ascii="Times New Roman" w:hAnsi="Times New Roman" w:cs="Times New Roman"/>
          <w:color w:val="000000" w:themeColor="text1"/>
          <w:sz w:val="28"/>
          <w:szCs w:val="28"/>
        </w:rPr>
        <w:t>% к уровню прошлого года</w:t>
      </w:r>
      <w:r w:rsidR="00F50431">
        <w:rPr>
          <w:rFonts w:ascii="Times New Roman" w:hAnsi="Times New Roman" w:cs="Times New Roman"/>
          <w:color w:val="000000" w:themeColor="text1"/>
          <w:sz w:val="28"/>
          <w:szCs w:val="28"/>
        </w:rPr>
        <w:t>. Уменьшение прослеживается во всех категориях хозяйств. В</w:t>
      </w:r>
      <w:r w:rsidR="002B7E4A" w:rsidRPr="00D66153">
        <w:rPr>
          <w:rFonts w:ascii="Times New Roman" w:hAnsi="Times New Roman" w:cs="Times New Roman"/>
          <w:color w:val="000000" w:themeColor="text1"/>
          <w:sz w:val="28"/>
          <w:szCs w:val="28"/>
        </w:rPr>
        <w:t>ало</w:t>
      </w:r>
      <w:r w:rsidR="00D66153" w:rsidRPr="00D66153">
        <w:rPr>
          <w:rFonts w:ascii="Times New Roman" w:hAnsi="Times New Roman" w:cs="Times New Roman"/>
          <w:color w:val="000000" w:themeColor="text1"/>
          <w:sz w:val="28"/>
          <w:szCs w:val="28"/>
        </w:rPr>
        <w:t>вой надой молока составил – 3610 тн или  102,2</w:t>
      </w:r>
      <w:r w:rsidR="002B7E4A" w:rsidRPr="00D66153">
        <w:rPr>
          <w:rFonts w:ascii="Times New Roman" w:hAnsi="Times New Roman" w:cs="Times New Roman"/>
          <w:color w:val="000000" w:themeColor="text1"/>
          <w:sz w:val="28"/>
          <w:szCs w:val="28"/>
        </w:rPr>
        <w:t>% к уровню  прошлого года.</w:t>
      </w:r>
      <w:r w:rsidR="006A61FF">
        <w:rPr>
          <w:rFonts w:ascii="Times New Roman" w:hAnsi="Times New Roman" w:cs="Times New Roman"/>
          <w:color w:val="000000" w:themeColor="text1"/>
          <w:sz w:val="28"/>
          <w:szCs w:val="28"/>
        </w:rPr>
        <w:t xml:space="preserve"> Наибольших удоев достигли: ИП </w:t>
      </w:r>
      <w:proofErr w:type="spellStart"/>
      <w:r w:rsidR="006A61FF">
        <w:rPr>
          <w:rFonts w:ascii="Times New Roman" w:hAnsi="Times New Roman" w:cs="Times New Roman"/>
          <w:color w:val="000000" w:themeColor="text1"/>
          <w:sz w:val="28"/>
          <w:szCs w:val="28"/>
        </w:rPr>
        <w:t>Жманков</w:t>
      </w:r>
      <w:proofErr w:type="spellEnd"/>
      <w:r w:rsidR="006A61FF">
        <w:rPr>
          <w:rFonts w:ascii="Times New Roman" w:hAnsi="Times New Roman" w:cs="Times New Roman"/>
          <w:color w:val="000000" w:themeColor="text1"/>
          <w:sz w:val="28"/>
          <w:szCs w:val="28"/>
        </w:rPr>
        <w:t xml:space="preserve"> М.Н.-4138кг., СПК «Днепр»-3532кг.</w:t>
      </w:r>
    </w:p>
    <w:p w:rsidR="002B7E4A" w:rsidRPr="00F50431" w:rsidRDefault="002B7E4A" w:rsidP="00211D2F">
      <w:pPr>
        <w:tabs>
          <w:tab w:val="left" w:pos="6920"/>
        </w:tabs>
        <w:spacing w:after="0"/>
        <w:ind w:hanging="709"/>
        <w:jc w:val="both"/>
        <w:rPr>
          <w:rFonts w:ascii="Times New Roman" w:hAnsi="Times New Roman" w:cs="Times New Roman"/>
          <w:sz w:val="28"/>
          <w:szCs w:val="28"/>
        </w:rPr>
      </w:pPr>
      <w:r w:rsidRPr="00A0532B">
        <w:rPr>
          <w:rFonts w:ascii="Times New Roman" w:hAnsi="Times New Roman" w:cs="Times New Roman"/>
          <w:b/>
          <w:color w:val="FF0000"/>
          <w:sz w:val="28"/>
          <w:szCs w:val="28"/>
        </w:rPr>
        <w:t xml:space="preserve">                </w:t>
      </w:r>
      <w:r w:rsidRPr="00F50431">
        <w:rPr>
          <w:rFonts w:ascii="Times New Roman" w:hAnsi="Times New Roman" w:cs="Times New Roman"/>
          <w:b/>
          <w:sz w:val="28"/>
          <w:szCs w:val="28"/>
        </w:rPr>
        <w:t xml:space="preserve">   </w:t>
      </w:r>
      <w:r w:rsidRPr="00F50431">
        <w:rPr>
          <w:rFonts w:ascii="Times New Roman" w:hAnsi="Times New Roman" w:cs="Times New Roman"/>
          <w:sz w:val="28"/>
          <w:szCs w:val="28"/>
        </w:rPr>
        <w:t xml:space="preserve">Поголовье </w:t>
      </w:r>
      <w:r w:rsidR="00F50431">
        <w:rPr>
          <w:rFonts w:ascii="Times New Roman" w:hAnsi="Times New Roman" w:cs="Times New Roman"/>
          <w:sz w:val="28"/>
          <w:szCs w:val="28"/>
        </w:rPr>
        <w:t xml:space="preserve"> </w:t>
      </w:r>
      <w:r w:rsidRPr="00F50431">
        <w:rPr>
          <w:rFonts w:ascii="Times New Roman" w:hAnsi="Times New Roman" w:cs="Times New Roman"/>
          <w:sz w:val="28"/>
          <w:szCs w:val="28"/>
        </w:rPr>
        <w:t>крс</w:t>
      </w:r>
      <w:r w:rsidR="00F50431">
        <w:rPr>
          <w:rFonts w:ascii="Times New Roman" w:hAnsi="Times New Roman" w:cs="Times New Roman"/>
          <w:sz w:val="28"/>
          <w:szCs w:val="28"/>
        </w:rPr>
        <w:t xml:space="preserve"> </w:t>
      </w:r>
      <w:r w:rsidRPr="00F50431">
        <w:rPr>
          <w:rFonts w:ascii="Times New Roman" w:hAnsi="Times New Roman" w:cs="Times New Roman"/>
          <w:sz w:val="28"/>
          <w:szCs w:val="28"/>
        </w:rPr>
        <w:t xml:space="preserve"> по состоянию</w:t>
      </w:r>
      <w:r w:rsidR="00215D65" w:rsidRPr="00F50431">
        <w:rPr>
          <w:rFonts w:ascii="Times New Roman" w:hAnsi="Times New Roman" w:cs="Times New Roman"/>
          <w:sz w:val="28"/>
          <w:szCs w:val="28"/>
        </w:rPr>
        <w:t xml:space="preserve"> на 01.01.2024</w:t>
      </w:r>
      <w:r w:rsidR="00F50431" w:rsidRPr="00F50431">
        <w:rPr>
          <w:rFonts w:ascii="Times New Roman" w:hAnsi="Times New Roman" w:cs="Times New Roman"/>
          <w:sz w:val="28"/>
          <w:szCs w:val="28"/>
        </w:rPr>
        <w:t>г.- 2034 голов или   94,7</w:t>
      </w:r>
      <w:r w:rsidRPr="00F50431">
        <w:rPr>
          <w:rFonts w:ascii="Times New Roman" w:hAnsi="Times New Roman" w:cs="Times New Roman"/>
          <w:sz w:val="28"/>
          <w:szCs w:val="28"/>
        </w:rPr>
        <w:t>% к уровню  прошло</w:t>
      </w:r>
      <w:r w:rsidR="00F50431" w:rsidRPr="00F50431">
        <w:rPr>
          <w:rFonts w:ascii="Times New Roman" w:hAnsi="Times New Roman" w:cs="Times New Roman"/>
          <w:sz w:val="28"/>
          <w:szCs w:val="28"/>
        </w:rPr>
        <w:t>го года, в том числе коров- 1031 голов  или 102</w:t>
      </w:r>
      <w:r w:rsidRPr="00F50431">
        <w:rPr>
          <w:rFonts w:ascii="Times New Roman" w:hAnsi="Times New Roman" w:cs="Times New Roman"/>
          <w:sz w:val="28"/>
          <w:szCs w:val="28"/>
        </w:rPr>
        <w:t>,3% к уров</w:t>
      </w:r>
      <w:r w:rsidR="00F50431">
        <w:rPr>
          <w:rFonts w:ascii="Times New Roman" w:hAnsi="Times New Roman" w:cs="Times New Roman"/>
          <w:sz w:val="28"/>
          <w:szCs w:val="28"/>
        </w:rPr>
        <w:t>ню прошлого года. Снижение крс наблюдается во всех категориях хозяйств</w:t>
      </w:r>
      <w:r w:rsidRPr="00F50431">
        <w:rPr>
          <w:rFonts w:ascii="Times New Roman" w:hAnsi="Times New Roman" w:cs="Times New Roman"/>
          <w:sz w:val="28"/>
          <w:szCs w:val="28"/>
        </w:rPr>
        <w:t>.</w:t>
      </w:r>
    </w:p>
    <w:p w:rsidR="00097826" w:rsidRDefault="00824A0D" w:rsidP="00824A0D">
      <w:pPr>
        <w:tabs>
          <w:tab w:val="left" w:pos="709"/>
        </w:tabs>
        <w:spacing w:after="0"/>
        <w:ind w:firstLine="567"/>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 </w:t>
      </w:r>
      <w:r w:rsidR="00097826">
        <w:rPr>
          <w:rFonts w:ascii="Times New Roman" w:eastAsia="Calibri" w:hAnsi="Times New Roman" w:cs="Times New Roman"/>
          <w:sz w:val="28"/>
        </w:rPr>
        <w:t>В 2023 году в хозяйствах  района заготовлено 32,6</w:t>
      </w:r>
      <w:r w:rsidR="00097826" w:rsidRPr="000729E2">
        <w:rPr>
          <w:rFonts w:ascii="Times New Roman" w:eastAsia="Calibri" w:hAnsi="Times New Roman" w:cs="Times New Roman"/>
          <w:sz w:val="28"/>
        </w:rPr>
        <w:t xml:space="preserve"> центнеров ко</w:t>
      </w:r>
      <w:r w:rsidR="00097826">
        <w:rPr>
          <w:rFonts w:ascii="Times New Roman" w:eastAsia="Calibri" w:hAnsi="Times New Roman" w:cs="Times New Roman"/>
          <w:sz w:val="28"/>
        </w:rPr>
        <w:t>рмовых единиц на условную голов (30,1ц.к.ед.-2022год)</w:t>
      </w:r>
      <w:r w:rsidR="00097826" w:rsidRPr="000729E2">
        <w:rPr>
          <w:rFonts w:ascii="Times New Roman" w:eastAsia="Calibri" w:hAnsi="Times New Roman" w:cs="Times New Roman"/>
          <w:sz w:val="28"/>
        </w:rPr>
        <w:t>. Это свидетельствует о достаточном уровне обеспеченности корма</w:t>
      </w:r>
      <w:r w:rsidR="00097826">
        <w:rPr>
          <w:rFonts w:ascii="Times New Roman" w:eastAsia="Calibri" w:hAnsi="Times New Roman" w:cs="Times New Roman"/>
          <w:sz w:val="28"/>
        </w:rPr>
        <w:t>ми в зимне-стойловый период 2023-2024</w:t>
      </w:r>
      <w:r w:rsidR="00097826" w:rsidRPr="000729E2">
        <w:rPr>
          <w:rFonts w:ascii="Times New Roman" w:eastAsia="Calibri" w:hAnsi="Times New Roman" w:cs="Times New Roman"/>
          <w:sz w:val="28"/>
        </w:rPr>
        <w:t xml:space="preserve"> года.</w:t>
      </w:r>
    </w:p>
    <w:p w:rsidR="00097826" w:rsidRPr="000729E2" w:rsidRDefault="00824A0D" w:rsidP="00097826">
      <w:pPr>
        <w:widowControl w:val="0"/>
        <w:shd w:val="clear" w:color="auto" w:fill="FFFFFF"/>
        <w:autoSpaceDE w:val="0"/>
        <w:autoSpaceDN w:val="0"/>
        <w:adjustRightInd w:val="0"/>
        <w:spacing w:after="0"/>
        <w:ind w:right="14"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97826" w:rsidRPr="00456DD9">
        <w:rPr>
          <w:rFonts w:ascii="Times New Roman" w:eastAsia="Times New Roman" w:hAnsi="Times New Roman" w:cs="Times New Roman"/>
          <w:sz w:val="28"/>
          <w:szCs w:val="28"/>
          <w:lang w:eastAsia="ru-RU"/>
        </w:rPr>
        <w:t>Под урожай 2024 года посеяно 800 гектаров озимых культур, что составляет 100% к уровню прошлого года.</w:t>
      </w:r>
      <w:r w:rsidR="0077024F">
        <w:rPr>
          <w:rFonts w:ascii="Times New Roman" w:eastAsia="Times New Roman" w:hAnsi="Times New Roman" w:cs="Times New Roman"/>
          <w:sz w:val="28"/>
          <w:szCs w:val="28"/>
          <w:lang w:eastAsia="ru-RU"/>
        </w:rPr>
        <w:t xml:space="preserve"> Приобретен</w:t>
      </w:r>
      <w:r w:rsidR="00A71895">
        <w:rPr>
          <w:rFonts w:ascii="Times New Roman" w:eastAsia="Times New Roman" w:hAnsi="Times New Roman" w:cs="Times New Roman"/>
          <w:sz w:val="28"/>
          <w:szCs w:val="28"/>
          <w:lang w:eastAsia="ru-RU"/>
        </w:rPr>
        <w:t>о 34,8тн. минеральных удобрений</w:t>
      </w:r>
      <w:r w:rsidR="0077024F">
        <w:rPr>
          <w:rFonts w:ascii="Times New Roman" w:eastAsia="Times New Roman" w:hAnsi="Times New Roman" w:cs="Times New Roman"/>
          <w:sz w:val="28"/>
          <w:szCs w:val="28"/>
          <w:lang w:eastAsia="ru-RU"/>
        </w:rPr>
        <w:t>.</w:t>
      </w:r>
    </w:p>
    <w:p w:rsidR="002B7E4A" w:rsidRPr="004A43B8" w:rsidRDefault="002B7E4A" w:rsidP="00F32BA1">
      <w:pPr>
        <w:tabs>
          <w:tab w:val="left" w:pos="709"/>
        </w:tabs>
        <w:spacing w:after="0"/>
        <w:jc w:val="both"/>
        <w:rPr>
          <w:rFonts w:ascii="Times New Roman" w:eastAsia="Calibri" w:hAnsi="Times New Roman" w:cs="Times New Roman"/>
          <w:sz w:val="28"/>
          <w:szCs w:val="28"/>
        </w:rPr>
      </w:pPr>
      <w:r w:rsidRPr="007161BF">
        <w:rPr>
          <w:rFonts w:ascii="Times New Roman" w:hAnsi="Times New Roman" w:cs="Times New Roman"/>
          <w:b/>
          <w:sz w:val="28"/>
          <w:szCs w:val="28"/>
        </w:rPr>
        <w:t xml:space="preserve">       </w:t>
      </w:r>
      <w:r>
        <w:rPr>
          <w:rFonts w:ascii="Times New Roman" w:eastAsia="Calibri" w:hAnsi="Times New Roman"/>
          <w:b/>
          <w:sz w:val="28"/>
          <w:szCs w:val="28"/>
        </w:rPr>
        <w:t xml:space="preserve">  </w:t>
      </w:r>
      <w:r>
        <w:rPr>
          <w:rFonts w:ascii="Times New Roman" w:eastAsia="Calibri" w:hAnsi="Times New Roman"/>
          <w:sz w:val="28"/>
          <w:szCs w:val="28"/>
        </w:rPr>
        <w:t>В</w:t>
      </w:r>
      <w:r w:rsidRPr="00696C1F">
        <w:rPr>
          <w:rFonts w:ascii="Times New Roman" w:eastAsia="Calibri" w:hAnsi="Times New Roman"/>
          <w:sz w:val="28"/>
          <w:szCs w:val="28"/>
        </w:rPr>
        <w:t xml:space="preserve"> рамках   областной программы </w:t>
      </w:r>
      <w:r>
        <w:rPr>
          <w:rFonts w:ascii="Times New Roman" w:eastAsia="Calibri" w:hAnsi="Times New Roman"/>
          <w:sz w:val="28"/>
          <w:szCs w:val="28"/>
        </w:rPr>
        <w:t xml:space="preserve"> </w:t>
      </w:r>
      <w:r w:rsidRPr="003C7123">
        <w:rPr>
          <w:rFonts w:ascii="Times New Roman" w:hAnsi="Times New Roman"/>
          <w:sz w:val="28"/>
          <w:szCs w:val="28"/>
        </w:rPr>
        <w:t>«Развитие сельского хозяйства и регулирование рынков сельскохозяйственной продукции, сырья и продовольствия в Смоленской области»</w:t>
      </w:r>
      <w:r w:rsidR="00A0532B">
        <w:rPr>
          <w:rFonts w:ascii="Times New Roman" w:hAnsi="Times New Roman"/>
          <w:sz w:val="28"/>
          <w:szCs w:val="28"/>
        </w:rPr>
        <w:t xml:space="preserve">  за 2023</w:t>
      </w:r>
      <w:r>
        <w:rPr>
          <w:rFonts w:ascii="Times New Roman" w:hAnsi="Times New Roman"/>
          <w:sz w:val="28"/>
          <w:szCs w:val="28"/>
        </w:rPr>
        <w:t xml:space="preserve"> год с/х предприятия (</w:t>
      </w:r>
      <w:r w:rsidRPr="00696C1F">
        <w:rPr>
          <w:rFonts w:ascii="Times New Roman" w:eastAsia="Calibri" w:hAnsi="Times New Roman"/>
          <w:sz w:val="28"/>
          <w:szCs w:val="28"/>
        </w:rPr>
        <w:t>СПК «Днепр», ООО «Агибал</w:t>
      </w:r>
      <w:r>
        <w:rPr>
          <w:rFonts w:ascii="Times New Roman" w:eastAsia="Calibri" w:hAnsi="Times New Roman"/>
          <w:sz w:val="28"/>
          <w:szCs w:val="28"/>
        </w:rPr>
        <w:t>ово» и ИП Глава КФХ Егикян М.А.)</w:t>
      </w:r>
      <w:r w:rsidRPr="00696C1F">
        <w:rPr>
          <w:rFonts w:ascii="Times New Roman" w:eastAsia="Calibri" w:hAnsi="Times New Roman"/>
          <w:sz w:val="28"/>
          <w:szCs w:val="28"/>
        </w:rPr>
        <w:t xml:space="preserve"> </w:t>
      </w:r>
      <w:r>
        <w:rPr>
          <w:rFonts w:ascii="Times New Roman" w:eastAsia="Calibri" w:hAnsi="Times New Roman"/>
          <w:sz w:val="28"/>
          <w:szCs w:val="28"/>
        </w:rPr>
        <w:t>получили субсидии</w:t>
      </w:r>
      <w:r w:rsidRPr="00696C1F">
        <w:rPr>
          <w:rFonts w:ascii="Times New Roman" w:eastAsia="Calibri" w:hAnsi="Times New Roman"/>
          <w:sz w:val="28"/>
          <w:szCs w:val="28"/>
        </w:rPr>
        <w:t xml:space="preserve"> </w:t>
      </w:r>
      <w:r>
        <w:rPr>
          <w:rFonts w:ascii="Times New Roman" w:eastAsia="Calibri" w:hAnsi="Times New Roman"/>
          <w:sz w:val="28"/>
          <w:szCs w:val="28"/>
        </w:rPr>
        <w:t xml:space="preserve">на сумму </w:t>
      </w:r>
      <w:r w:rsidR="009A7E3C">
        <w:rPr>
          <w:rFonts w:ascii="Times New Roman" w:eastAsia="Calibri" w:hAnsi="Times New Roman"/>
          <w:sz w:val="28"/>
          <w:szCs w:val="28"/>
        </w:rPr>
        <w:t>-7,7</w:t>
      </w:r>
      <w:r w:rsidRPr="00696C1F">
        <w:rPr>
          <w:rFonts w:ascii="Times New Roman" w:eastAsia="Calibri" w:hAnsi="Times New Roman"/>
          <w:sz w:val="28"/>
          <w:szCs w:val="28"/>
        </w:rPr>
        <w:t>млн.руб.</w:t>
      </w:r>
      <w:r w:rsidR="004A43B8">
        <w:rPr>
          <w:rFonts w:ascii="Times New Roman" w:eastAsia="Calibri" w:hAnsi="Times New Roman"/>
          <w:sz w:val="28"/>
          <w:szCs w:val="28"/>
        </w:rPr>
        <w:t>, что</w:t>
      </w:r>
      <w:r w:rsidR="004A43B8">
        <w:rPr>
          <w:rFonts w:ascii="Times New Roman" w:eastAsia="Calibri" w:hAnsi="Times New Roman" w:cs="Times New Roman"/>
          <w:sz w:val="28"/>
          <w:szCs w:val="28"/>
        </w:rPr>
        <w:t xml:space="preserve"> </w:t>
      </w:r>
      <w:r w:rsidR="009A7E3C">
        <w:rPr>
          <w:rFonts w:ascii="Times New Roman" w:eastAsia="Calibri" w:hAnsi="Times New Roman" w:cs="Times New Roman"/>
          <w:sz w:val="28"/>
          <w:szCs w:val="28"/>
        </w:rPr>
        <w:t xml:space="preserve">на 135% </w:t>
      </w:r>
      <w:r w:rsidR="004A43B8" w:rsidRPr="004A43B8">
        <w:rPr>
          <w:rFonts w:ascii="Times New Roman" w:eastAsia="Calibri" w:hAnsi="Times New Roman" w:cs="Times New Roman"/>
          <w:sz w:val="28"/>
          <w:szCs w:val="28"/>
        </w:rPr>
        <w:t xml:space="preserve"> превышает уровень 2022 года.</w:t>
      </w:r>
      <w:r w:rsidR="004A43B8">
        <w:rPr>
          <w:rFonts w:ascii="Times New Roman" w:eastAsia="Calibri" w:hAnsi="Times New Roman" w:cs="Times New Roman"/>
          <w:sz w:val="28"/>
          <w:szCs w:val="28"/>
        </w:rPr>
        <w:t xml:space="preserve">  </w:t>
      </w:r>
      <w:r w:rsidR="004A43B8">
        <w:rPr>
          <w:rFonts w:ascii="Times New Roman" w:eastAsia="Calibri" w:hAnsi="Times New Roman"/>
          <w:sz w:val="28"/>
          <w:szCs w:val="28"/>
        </w:rPr>
        <w:t>В</w:t>
      </w:r>
      <w:r w:rsidRPr="00B115C9">
        <w:rPr>
          <w:rFonts w:ascii="Times New Roman" w:hAnsi="Times New Roman"/>
          <w:sz w:val="28"/>
          <w:szCs w:val="28"/>
        </w:rPr>
        <w:t xml:space="preserve"> рамках муниципальной программы «</w:t>
      </w:r>
      <w:r w:rsidRPr="00B115C9">
        <w:rPr>
          <w:rFonts w:ascii="Times New Roman" w:eastAsia="Calibri" w:hAnsi="Times New Roman"/>
          <w:sz w:val="28"/>
          <w:szCs w:val="28"/>
        </w:rPr>
        <w:t>Развитие  сельского хозяйства в муниципальном  образовании «Холм-Жирковский район» Смоленской области</w:t>
      </w:r>
      <w:r>
        <w:rPr>
          <w:rFonts w:ascii="Times New Roman" w:eastAsia="Calibri" w:hAnsi="Times New Roman"/>
          <w:sz w:val="28"/>
          <w:szCs w:val="28"/>
        </w:rPr>
        <w:t xml:space="preserve"> </w:t>
      </w:r>
      <w:r w:rsidRPr="00B115C9">
        <w:rPr>
          <w:rFonts w:ascii="Times New Roman" w:hAnsi="Times New Roman"/>
          <w:sz w:val="28"/>
          <w:szCs w:val="28"/>
        </w:rPr>
        <w:t>из средств районного бюджета выделено</w:t>
      </w:r>
      <w:r>
        <w:rPr>
          <w:rFonts w:ascii="Times New Roman" w:hAnsi="Times New Roman"/>
          <w:b/>
          <w:sz w:val="28"/>
          <w:szCs w:val="28"/>
        </w:rPr>
        <w:t>-</w:t>
      </w:r>
      <w:r w:rsidRPr="002A267C">
        <w:rPr>
          <w:rFonts w:ascii="Times New Roman" w:hAnsi="Times New Roman"/>
          <w:sz w:val="28"/>
          <w:szCs w:val="28"/>
        </w:rPr>
        <w:t xml:space="preserve">800,0 </w:t>
      </w:r>
      <w:r w:rsidRPr="00B115C9">
        <w:rPr>
          <w:rFonts w:ascii="Times New Roman" w:hAnsi="Times New Roman"/>
          <w:sz w:val="28"/>
          <w:szCs w:val="28"/>
        </w:rPr>
        <w:t>тыс.руб.(</w:t>
      </w:r>
      <w:r w:rsidRPr="001E7D80">
        <w:rPr>
          <w:rFonts w:ascii="Times New Roman" w:hAnsi="Times New Roman"/>
          <w:sz w:val="28"/>
          <w:szCs w:val="28"/>
        </w:rPr>
        <w:t>предоставление субсидий сельскохозяйственным товаропроизводителям на возмещение части затрат на проведение комп</w:t>
      </w:r>
      <w:r>
        <w:rPr>
          <w:rFonts w:ascii="Times New Roman" w:hAnsi="Times New Roman"/>
          <w:sz w:val="28"/>
          <w:szCs w:val="28"/>
        </w:rPr>
        <w:t>лекса агротехнологических работ.</w:t>
      </w:r>
    </w:p>
    <w:p w:rsidR="009279B6" w:rsidRPr="00AB4F0A" w:rsidRDefault="00257120" w:rsidP="00211D2F">
      <w:pPr>
        <w:shd w:val="clear" w:color="auto" w:fill="FFFFFF"/>
        <w:spacing w:after="0"/>
        <w:ind w:firstLine="708"/>
        <w:jc w:val="center"/>
        <w:rPr>
          <w:rFonts w:ascii="Times New Roman" w:eastAsia="Times New Roman" w:hAnsi="Times New Roman" w:cs="Times New Roman"/>
          <w:b/>
          <w:bCs/>
          <w:i/>
          <w:sz w:val="28"/>
          <w:szCs w:val="28"/>
          <w:lang w:eastAsia="ru-RU"/>
        </w:rPr>
      </w:pPr>
      <w:r w:rsidRPr="00F5349E">
        <w:rPr>
          <w:rFonts w:ascii="Times New Roman" w:eastAsia="Times New Roman" w:hAnsi="Times New Roman" w:cs="Times New Roman"/>
          <w:b/>
          <w:bCs/>
          <w:i/>
          <w:sz w:val="28"/>
          <w:szCs w:val="28"/>
          <w:lang w:eastAsia="ru-RU"/>
        </w:rPr>
        <w:t>Малый бизнес</w:t>
      </w:r>
    </w:p>
    <w:p w:rsidR="00FF6E7D" w:rsidRPr="00886600" w:rsidRDefault="00FF6E7D" w:rsidP="00211D2F">
      <w:pPr>
        <w:spacing w:after="0"/>
        <w:ind w:firstLine="567"/>
        <w:jc w:val="both"/>
        <w:rPr>
          <w:rFonts w:ascii="Times New Roman" w:eastAsia="Times New Roman" w:hAnsi="Times New Roman" w:cs="Times New Roman"/>
          <w:b/>
          <w:sz w:val="28"/>
          <w:szCs w:val="28"/>
          <w:lang w:eastAsia="ru-RU"/>
        </w:rPr>
      </w:pPr>
    </w:p>
    <w:p w:rsidR="003030DF" w:rsidRPr="00CE0E73" w:rsidRDefault="00824A0D" w:rsidP="00211D2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B7E4A">
        <w:rPr>
          <w:rFonts w:ascii="Times New Roman" w:eastAsia="Times New Roman" w:hAnsi="Times New Roman" w:cs="Times New Roman"/>
          <w:sz w:val="28"/>
          <w:szCs w:val="28"/>
          <w:lang w:eastAsia="ru-RU"/>
        </w:rPr>
        <w:t>По состоянию на 1 января 2024</w:t>
      </w:r>
      <w:r w:rsidR="003030DF" w:rsidRPr="00CE0E73">
        <w:rPr>
          <w:rFonts w:ascii="Times New Roman" w:eastAsia="Times New Roman" w:hAnsi="Times New Roman" w:cs="Times New Roman"/>
          <w:sz w:val="28"/>
          <w:szCs w:val="28"/>
          <w:lang w:eastAsia="ru-RU"/>
        </w:rPr>
        <w:t xml:space="preserve"> года на территории муниципального образования «Смоленский район» Смоленской области осу</w:t>
      </w:r>
      <w:r w:rsidR="002B7E4A">
        <w:rPr>
          <w:rFonts w:ascii="Times New Roman" w:eastAsia="Times New Roman" w:hAnsi="Times New Roman" w:cs="Times New Roman"/>
          <w:sz w:val="28"/>
          <w:szCs w:val="28"/>
          <w:lang w:eastAsia="ru-RU"/>
        </w:rPr>
        <w:t>ществляют свою деятельность 190</w:t>
      </w:r>
      <w:r w:rsidR="003030DF" w:rsidRPr="00CE0E73">
        <w:rPr>
          <w:rFonts w:ascii="Times New Roman" w:eastAsia="Times New Roman" w:hAnsi="Times New Roman" w:cs="Times New Roman"/>
          <w:sz w:val="28"/>
          <w:szCs w:val="28"/>
          <w:lang w:eastAsia="ru-RU"/>
        </w:rPr>
        <w:t xml:space="preserve"> субъекта малого и среднего предпринимательс</w:t>
      </w:r>
      <w:r w:rsidR="002B7E4A">
        <w:rPr>
          <w:rFonts w:ascii="Times New Roman" w:eastAsia="Times New Roman" w:hAnsi="Times New Roman" w:cs="Times New Roman"/>
          <w:sz w:val="28"/>
          <w:szCs w:val="28"/>
          <w:lang w:eastAsia="ru-RU"/>
        </w:rPr>
        <w:t>тва, что на 3 субъекта  мен</w:t>
      </w:r>
      <w:r w:rsidR="003030DF" w:rsidRPr="00CE0E73">
        <w:rPr>
          <w:rFonts w:ascii="Times New Roman" w:eastAsia="Times New Roman" w:hAnsi="Times New Roman" w:cs="Times New Roman"/>
          <w:sz w:val="28"/>
          <w:szCs w:val="28"/>
          <w:lang w:eastAsia="ru-RU"/>
        </w:rPr>
        <w:t>ьше в сравнении с предыдущим периодом.</w:t>
      </w:r>
    </w:p>
    <w:p w:rsidR="00F5349E" w:rsidRDefault="00824A0D" w:rsidP="00211D2F">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w:t>
      </w:r>
      <w:r w:rsidR="003030DF" w:rsidRPr="00CE0E73">
        <w:rPr>
          <w:rFonts w:ascii="Times New Roman" w:eastAsia="Times New Roman" w:hAnsi="Times New Roman" w:cs="Times New Roman"/>
          <w:sz w:val="28"/>
          <w:szCs w:val="20"/>
          <w:lang w:eastAsia="ru-RU"/>
        </w:rPr>
        <w:t xml:space="preserve">В общем числе субъектов малого и среднего предпринимательства доминирует доля субъектов малого предпринимательства в непроизводственной сфере деятельности. </w:t>
      </w:r>
      <w:r w:rsidR="003030DF" w:rsidRPr="00CE0E73">
        <w:rPr>
          <w:rFonts w:ascii="Times New Roman" w:eastAsia="Times New Roman" w:hAnsi="Times New Roman" w:cs="Times New Roman"/>
          <w:sz w:val="28"/>
          <w:szCs w:val="28"/>
          <w:lang w:eastAsia="ru-RU"/>
        </w:rPr>
        <w:t xml:space="preserve">Основную долю в структуре предпринимательства занимает </w:t>
      </w:r>
      <w:r w:rsidR="003030DF" w:rsidRPr="00CE0E73">
        <w:rPr>
          <w:rFonts w:ascii="Times New Roman" w:eastAsia="Times New Roman" w:hAnsi="Times New Roman" w:cs="Times New Roman"/>
          <w:sz w:val="28"/>
          <w:szCs w:val="20"/>
          <w:lang w:eastAsia="ru-RU"/>
        </w:rPr>
        <w:t>опт</w:t>
      </w:r>
      <w:r w:rsidR="002B7E4A">
        <w:rPr>
          <w:rFonts w:ascii="Times New Roman" w:eastAsia="Times New Roman" w:hAnsi="Times New Roman" w:cs="Times New Roman"/>
          <w:sz w:val="28"/>
          <w:szCs w:val="20"/>
          <w:lang w:eastAsia="ru-RU"/>
        </w:rPr>
        <w:t>овая и розничная торговля</w:t>
      </w:r>
      <w:r w:rsidR="00257120">
        <w:rPr>
          <w:rFonts w:ascii="Times New Roman" w:eastAsia="Times New Roman" w:hAnsi="Times New Roman" w:cs="Times New Roman"/>
          <w:sz w:val="28"/>
          <w:szCs w:val="20"/>
          <w:lang w:eastAsia="ru-RU"/>
        </w:rPr>
        <w:t>, ремонт автотранспортных средств</w:t>
      </w:r>
      <w:r w:rsidR="002B7E4A">
        <w:rPr>
          <w:rFonts w:ascii="Times New Roman" w:eastAsia="Times New Roman" w:hAnsi="Times New Roman" w:cs="Times New Roman"/>
          <w:sz w:val="28"/>
          <w:szCs w:val="20"/>
          <w:lang w:eastAsia="ru-RU"/>
        </w:rPr>
        <w:t xml:space="preserve"> – 35,0</w:t>
      </w:r>
      <w:r w:rsidR="00257120">
        <w:rPr>
          <w:rFonts w:ascii="Times New Roman" w:eastAsia="Times New Roman" w:hAnsi="Times New Roman" w:cs="Times New Roman"/>
          <w:sz w:val="28"/>
          <w:szCs w:val="20"/>
          <w:lang w:eastAsia="ru-RU"/>
        </w:rPr>
        <w:t xml:space="preserve">% </w:t>
      </w:r>
      <w:r w:rsidR="002B7E4A">
        <w:rPr>
          <w:rFonts w:ascii="Times New Roman" w:eastAsia="Times New Roman" w:hAnsi="Times New Roman" w:cs="Times New Roman"/>
          <w:sz w:val="28"/>
          <w:szCs w:val="28"/>
          <w:lang w:eastAsia="ru-RU"/>
        </w:rPr>
        <w:t>, транспортировка и хранение – 22,0</w:t>
      </w:r>
      <w:r w:rsidR="003030DF" w:rsidRPr="00CE0E73">
        <w:rPr>
          <w:rFonts w:ascii="Times New Roman" w:eastAsia="Times New Roman" w:hAnsi="Times New Roman" w:cs="Times New Roman"/>
          <w:sz w:val="28"/>
          <w:szCs w:val="28"/>
          <w:lang w:eastAsia="ru-RU"/>
        </w:rPr>
        <w:t xml:space="preserve">%, </w:t>
      </w:r>
      <w:r w:rsidR="002B7E4A">
        <w:rPr>
          <w:rFonts w:ascii="Times New Roman" w:eastAsia="Times New Roman" w:hAnsi="Times New Roman" w:cs="Times New Roman"/>
          <w:sz w:val="28"/>
          <w:szCs w:val="28"/>
          <w:lang w:eastAsia="ru-RU"/>
        </w:rPr>
        <w:t>строительство – 8,0</w:t>
      </w:r>
      <w:r w:rsidR="00CE0E73" w:rsidRPr="00CE0E73">
        <w:rPr>
          <w:rFonts w:ascii="Times New Roman" w:eastAsia="Times New Roman" w:hAnsi="Times New Roman" w:cs="Times New Roman"/>
          <w:sz w:val="28"/>
          <w:szCs w:val="28"/>
          <w:lang w:eastAsia="ru-RU"/>
        </w:rPr>
        <w:t xml:space="preserve">%, </w:t>
      </w:r>
      <w:r w:rsidR="002B7E4A">
        <w:rPr>
          <w:rFonts w:ascii="Times New Roman" w:eastAsia="Times New Roman" w:hAnsi="Times New Roman" w:cs="Times New Roman"/>
          <w:sz w:val="28"/>
          <w:szCs w:val="28"/>
          <w:lang w:eastAsia="ru-RU"/>
        </w:rPr>
        <w:t>обрабатывающее производство</w:t>
      </w:r>
      <w:r w:rsidR="003030DF" w:rsidRPr="00CE0E73">
        <w:rPr>
          <w:rFonts w:ascii="Times New Roman" w:eastAsia="Times New Roman" w:hAnsi="Times New Roman" w:cs="Times New Roman"/>
          <w:sz w:val="28"/>
          <w:szCs w:val="28"/>
          <w:lang w:eastAsia="ru-RU"/>
        </w:rPr>
        <w:t xml:space="preserve"> – </w:t>
      </w:r>
      <w:r w:rsidR="0054676A">
        <w:rPr>
          <w:rFonts w:ascii="Times New Roman" w:eastAsia="Times New Roman" w:hAnsi="Times New Roman" w:cs="Times New Roman"/>
          <w:sz w:val="28"/>
          <w:szCs w:val="28"/>
          <w:lang w:eastAsia="ru-RU"/>
        </w:rPr>
        <w:t>10,0%, сельское</w:t>
      </w:r>
      <w:r w:rsidR="00F5349E">
        <w:rPr>
          <w:rFonts w:ascii="Times New Roman" w:eastAsia="Times New Roman" w:hAnsi="Times New Roman" w:cs="Times New Roman"/>
          <w:sz w:val="28"/>
          <w:szCs w:val="28"/>
          <w:lang w:eastAsia="ru-RU"/>
        </w:rPr>
        <w:t xml:space="preserve"> хозяйство–10,0%, прочие–15,0</w:t>
      </w:r>
      <w:r w:rsidR="00F5349E" w:rsidRPr="00CE0E73">
        <w:rPr>
          <w:rFonts w:ascii="Times New Roman" w:eastAsia="Times New Roman" w:hAnsi="Times New Roman" w:cs="Times New Roman"/>
          <w:sz w:val="28"/>
          <w:szCs w:val="28"/>
          <w:lang w:eastAsia="ru-RU"/>
        </w:rPr>
        <w:t>%.</w:t>
      </w:r>
      <w:r w:rsidR="00F04C62">
        <w:rPr>
          <w:rFonts w:ascii="Times New Roman" w:eastAsia="Times New Roman" w:hAnsi="Times New Roman" w:cs="Times New Roman"/>
          <w:sz w:val="28"/>
          <w:szCs w:val="28"/>
          <w:lang w:eastAsia="ru-RU"/>
        </w:rPr>
        <w:t xml:space="preserve"> В бюджет района поступило налога на совокупный доход  от СМСП -2,9млн.руб..</w:t>
      </w:r>
    </w:p>
    <w:p w:rsidR="00CB7BD6" w:rsidRPr="00CB7BD6" w:rsidRDefault="00CB7BD6" w:rsidP="00CB7BD6">
      <w:pPr>
        <w:shd w:val="clear" w:color="auto" w:fill="FFFFFF"/>
        <w:spacing w:after="0"/>
        <w:ind w:firstLine="709"/>
        <w:jc w:val="both"/>
        <w:rPr>
          <w:rFonts w:ascii="Times New Roman" w:hAnsi="Times New Roman" w:cs="Times New Roman"/>
          <w:sz w:val="28"/>
          <w:szCs w:val="28"/>
        </w:rPr>
      </w:pPr>
      <w:r w:rsidRPr="00CB7BD6">
        <w:rPr>
          <w:rFonts w:ascii="Times New Roman" w:hAnsi="Times New Roman" w:cs="Times New Roman"/>
          <w:sz w:val="28"/>
          <w:szCs w:val="28"/>
        </w:rPr>
        <w:t>Полномочий в сфере развития малого предпринимательства  Администрацией реализовывались через муниципальную программу «Создание условий для эффективного управления муниципальным образованием «Холм-Жирковский район»  Смоленской области».</w:t>
      </w:r>
    </w:p>
    <w:p w:rsidR="00CB7BD6" w:rsidRPr="00CB7BD6" w:rsidRDefault="00CB7BD6" w:rsidP="00CB7BD6">
      <w:pPr>
        <w:autoSpaceDE w:val="0"/>
        <w:autoSpaceDN w:val="0"/>
        <w:adjustRightInd w:val="0"/>
        <w:spacing w:after="0"/>
        <w:ind w:firstLine="709"/>
        <w:jc w:val="both"/>
        <w:rPr>
          <w:rFonts w:ascii="Times New Roman" w:hAnsi="Times New Roman" w:cs="Times New Roman"/>
          <w:sz w:val="28"/>
          <w:szCs w:val="28"/>
        </w:rPr>
      </w:pPr>
      <w:r w:rsidRPr="00CB7BD6">
        <w:rPr>
          <w:rFonts w:ascii="Times New Roman" w:hAnsi="Times New Roman" w:cs="Times New Roman"/>
          <w:sz w:val="28"/>
          <w:szCs w:val="28"/>
        </w:rPr>
        <w:t>В рамках информационной,</w:t>
      </w:r>
      <w:r>
        <w:rPr>
          <w:rFonts w:ascii="Times New Roman" w:hAnsi="Times New Roman" w:cs="Times New Roman"/>
          <w:sz w:val="28"/>
          <w:szCs w:val="28"/>
        </w:rPr>
        <w:t xml:space="preserve"> </w:t>
      </w:r>
      <w:r w:rsidRPr="00CB7BD6">
        <w:rPr>
          <w:rFonts w:ascii="Times New Roman" w:hAnsi="Times New Roman" w:cs="Times New Roman"/>
          <w:sz w:val="28"/>
          <w:szCs w:val="28"/>
        </w:rPr>
        <w:t>финансовой поддержки</w:t>
      </w:r>
      <w:r>
        <w:rPr>
          <w:rFonts w:ascii="Times New Roman" w:hAnsi="Times New Roman" w:cs="Times New Roman"/>
          <w:sz w:val="28"/>
          <w:szCs w:val="28"/>
        </w:rPr>
        <w:t xml:space="preserve"> СМСП</w:t>
      </w:r>
      <w:r w:rsidRPr="00CB7BD6">
        <w:rPr>
          <w:rFonts w:ascii="Times New Roman" w:hAnsi="Times New Roman" w:cs="Times New Roman"/>
          <w:sz w:val="28"/>
          <w:szCs w:val="28"/>
        </w:rPr>
        <w:t xml:space="preserve">  осуществлялись следующие мероприятия:</w:t>
      </w:r>
    </w:p>
    <w:p w:rsidR="00CB7BD6" w:rsidRPr="00CB7BD6" w:rsidRDefault="00CB7BD6" w:rsidP="00CB7BD6">
      <w:pPr>
        <w:tabs>
          <w:tab w:val="center" w:pos="5462"/>
        </w:tabs>
        <w:spacing w:after="0"/>
        <w:ind w:firstLine="709"/>
        <w:jc w:val="both"/>
        <w:rPr>
          <w:rFonts w:ascii="Times New Roman" w:eastAsia="Calibri" w:hAnsi="Times New Roman" w:cs="Times New Roman"/>
          <w:sz w:val="28"/>
          <w:szCs w:val="28"/>
        </w:rPr>
      </w:pPr>
      <w:r w:rsidRPr="00CB7BD6">
        <w:rPr>
          <w:rFonts w:ascii="Times New Roman" w:eastAsia="Calibri" w:hAnsi="Times New Roman" w:cs="Times New Roman"/>
          <w:sz w:val="28"/>
          <w:szCs w:val="28"/>
        </w:rPr>
        <w:t>- освещение деятельности малого бизнеса, его успехов в районной газете, на сайте Администрации в сети Интернет;</w:t>
      </w:r>
    </w:p>
    <w:p w:rsidR="00CB7BD6" w:rsidRPr="00CB7BD6" w:rsidRDefault="00CB7BD6" w:rsidP="00CB7BD6">
      <w:pPr>
        <w:tabs>
          <w:tab w:val="center" w:pos="5462"/>
        </w:tabs>
        <w:spacing w:after="0"/>
        <w:ind w:firstLine="709"/>
        <w:jc w:val="both"/>
        <w:rPr>
          <w:rFonts w:ascii="Times New Roman" w:eastAsia="Calibri" w:hAnsi="Times New Roman" w:cs="Times New Roman"/>
          <w:sz w:val="28"/>
          <w:szCs w:val="28"/>
        </w:rPr>
      </w:pPr>
      <w:r w:rsidRPr="00CB7BD6">
        <w:rPr>
          <w:rFonts w:ascii="Times New Roman" w:eastAsia="Calibri" w:hAnsi="Times New Roman" w:cs="Times New Roman"/>
          <w:sz w:val="28"/>
          <w:szCs w:val="28"/>
        </w:rPr>
        <w:lastRenderedPageBreak/>
        <w:t xml:space="preserve">- привлечение субъектов малого и среднего предпринимательства к участию в качестве поставщиков, исполнителей, подрядчиков в  выполнение работ для муниципальных нужд; </w:t>
      </w:r>
    </w:p>
    <w:p w:rsidR="00CB7BD6" w:rsidRPr="00CB7BD6" w:rsidRDefault="00CB7BD6" w:rsidP="00CB7BD6">
      <w:pPr>
        <w:tabs>
          <w:tab w:val="center" w:pos="5462"/>
        </w:tabs>
        <w:spacing w:after="0"/>
        <w:ind w:firstLine="709"/>
        <w:jc w:val="both"/>
        <w:rPr>
          <w:rFonts w:ascii="Times New Roman" w:eastAsia="Calibri" w:hAnsi="Times New Roman" w:cs="Times New Roman"/>
          <w:sz w:val="28"/>
          <w:szCs w:val="28"/>
        </w:rPr>
      </w:pPr>
      <w:r w:rsidRPr="00CB7BD6">
        <w:rPr>
          <w:rFonts w:ascii="Times New Roman" w:eastAsia="Calibri" w:hAnsi="Times New Roman" w:cs="Times New Roman"/>
          <w:sz w:val="28"/>
          <w:szCs w:val="28"/>
        </w:rPr>
        <w:t>- информирование предпринимателей о проводимых областных конкурсах и отборах по предоставлению финансовой поддержки  субъектам малого предпринимательства (один субъект малого предпринимательства получил господдержку по двум видам конкурсов);</w:t>
      </w:r>
    </w:p>
    <w:p w:rsidR="00CB7BD6" w:rsidRPr="00CB7BD6" w:rsidRDefault="00CB7BD6" w:rsidP="00CB7BD6">
      <w:pPr>
        <w:tabs>
          <w:tab w:val="center" w:pos="5462"/>
        </w:tabs>
        <w:spacing w:after="0"/>
        <w:ind w:firstLine="709"/>
        <w:jc w:val="both"/>
        <w:rPr>
          <w:rFonts w:ascii="Times New Roman" w:eastAsia="Calibri" w:hAnsi="Times New Roman" w:cs="Times New Roman"/>
          <w:sz w:val="28"/>
          <w:szCs w:val="28"/>
        </w:rPr>
      </w:pPr>
      <w:r w:rsidRPr="00CB7BD6">
        <w:rPr>
          <w:rFonts w:ascii="Times New Roman" w:eastAsia="Calibri" w:hAnsi="Times New Roman" w:cs="Times New Roman"/>
          <w:sz w:val="28"/>
          <w:szCs w:val="28"/>
        </w:rPr>
        <w:t xml:space="preserve">- пропаганда и популяризация предпринимательской деятельности; </w:t>
      </w:r>
    </w:p>
    <w:p w:rsidR="00CB7BD6" w:rsidRPr="00CB7BD6" w:rsidRDefault="00CB7BD6" w:rsidP="00CB7BD6">
      <w:pPr>
        <w:tabs>
          <w:tab w:val="center" w:pos="5462"/>
        </w:tabs>
        <w:spacing w:after="0"/>
        <w:ind w:firstLine="709"/>
        <w:jc w:val="both"/>
        <w:rPr>
          <w:rFonts w:ascii="Times New Roman" w:eastAsia="Calibri" w:hAnsi="Times New Roman" w:cs="Times New Roman"/>
          <w:sz w:val="28"/>
          <w:szCs w:val="28"/>
        </w:rPr>
      </w:pPr>
      <w:r w:rsidRPr="00CB7BD6">
        <w:rPr>
          <w:rFonts w:ascii="Times New Roman" w:eastAsia="Calibri" w:hAnsi="Times New Roman" w:cs="Times New Roman"/>
          <w:sz w:val="28"/>
          <w:szCs w:val="28"/>
        </w:rPr>
        <w:t>-проведение районного конкурса «Лучший предприниматель года»</w:t>
      </w:r>
    </w:p>
    <w:p w:rsidR="00CB7BD6" w:rsidRDefault="00CB7BD6" w:rsidP="00211D2F">
      <w:pPr>
        <w:spacing w:after="0"/>
        <w:ind w:firstLine="567"/>
        <w:jc w:val="both"/>
        <w:rPr>
          <w:rFonts w:ascii="Times New Roman" w:eastAsia="Times New Roman" w:hAnsi="Times New Roman" w:cs="Times New Roman"/>
          <w:sz w:val="28"/>
          <w:szCs w:val="28"/>
          <w:lang w:eastAsia="ru-RU"/>
        </w:rPr>
      </w:pPr>
    </w:p>
    <w:p w:rsidR="003030DF" w:rsidRPr="00CE0E73" w:rsidRDefault="00257120" w:rsidP="00F5349E">
      <w:pPr>
        <w:spacing w:after="0"/>
        <w:ind w:firstLine="567"/>
        <w:rPr>
          <w:rFonts w:ascii="Times New Roman" w:eastAsia="Times New Roman" w:hAnsi="Times New Roman" w:cs="Times New Roman"/>
          <w:sz w:val="28"/>
          <w:szCs w:val="28"/>
          <w:lang w:eastAsia="ru-RU"/>
        </w:rPr>
      </w:pPr>
      <w:r w:rsidRPr="00257120">
        <w:rPr>
          <w:rFonts w:ascii="Times New Roman" w:eastAsia="Times New Roman" w:hAnsi="Times New Roman" w:cs="Times New Roman"/>
          <w:noProof/>
          <w:sz w:val="28"/>
          <w:szCs w:val="28"/>
          <w:lang w:eastAsia="ru-RU"/>
        </w:rPr>
        <w:drawing>
          <wp:inline distT="0" distB="0" distL="0" distR="0">
            <wp:extent cx="5606663" cy="3371353"/>
            <wp:effectExtent l="19050" t="0" r="13087" b="497"/>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030DF" w:rsidRPr="00CE0E73" w:rsidRDefault="003030DF" w:rsidP="00211D2F">
      <w:pPr>
        <w:spacing w:after="0"/>
        <w:ind w:firstLine="567"/>
        <w:jc w:val="both"/>
        <w:rPr>
          <w:rFonts w:ascii="Times New Roman" w:eastAsia="Times New Roman" w:hAnsi="Times New Roman" w:cs="Times New Roman"/>
          <w:sz w:val="28"/>
          <w:szCs w:val="28"/>
          <w:lang w:eastAsia="ru-RU"/>
        </w:rPr>
      </w:pPr>
    </w:p>
    <w:p w:rsidR="003030DF" w:rsidRPr="00981BC3" w:rsidRDefault="00984B0C" w:rsidP="00211D2F">
      <w:pPr>
        <w:spacing w:after="0"/>
        <w:ind w:firstLine="567"/>
        <w:jc w:val="center"/>
        <w:rPr>
          <w:rFonts w:ascii="Times New Roman" w:eastAsia="Times New Roman" w:hAnsi="Times New Roman" w:cs="Times New Roman"/>
          <w:b/>
          <w:i/>
          <w:sz w:val="28"/>
          <w:szCs w:val="28"/>
          <w:lang w:eastAsia="ru-RU"/>
        </w:rPr>
      </w:pPr>
      <w:r w:rsidRPr="00981BC3">
        <w:rPr>
          <w:rFonts w:ascii="Times New Roman" w:eastAsia="Times New Roman" w:hAnsi="Times New Roman" w:cs="Times New Roman"/>
          <w:b/>
          <w:i/>
          <w:sz w:val="28"/>
          <w:szCs w:val="28"/>
          <w:lang w:eastAsia="ru-RU"/>
        </w:rPr>
        <w:t xml:space="preserve"> Инвестиции</w:t>
      </w:r>
    </w:p>
    <w:p w:rsidR="00981BC3" w:rsidRPr="00CE0E73" w:rsidRDefault="00981BC3" w:rsidP="00211D2F">
      <w:pPr>
        <w:spacing w:after="0"/>
        <w:ind w:firstLine="567"/>
        <w:jc w:val="center"/>
        <w:rPr>
          <w:rFonts w:ascii="Times New Roman" w:eastAsia="Times New Roman" w:hAnsi="Times New Roman" w:cs="Times New Roman"/>
          <w:b/>
          <w:sz w:val="28"/>
          <w:szCs w:val="28"/>
          <w:lang w:eastAsia="ru-RU"/>
        </w:rPr>
      </w:pPr>
    </w:p>
    <w:p w:rsidR="00F50431" w:rsidRPr="0053371B" w:rsidRDefault="00F50431" w:rsidP="0053371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right="-113" w:firstLine="709"/>
        <w:jc w:val="both"/>
        <w:rPr>
          <w:rFonts w:ascii="Times New Roman" w:hAnsi="Times New Roman" w:cs="Times New Roman"/>
          <w:sz w:val="28"/>
          <w:szCs w:val="28"/>
        </w:rPr>
      </w:pPr>
      <w:r w:rsidRPr="0053371B">
        <w:rPr>
          <w:rFonts w:ascii="Times New Roman" w:hAnsi="Times New Roman" w:cs="Times New Roman"/>
          <w:sz w:val="28"/>
          <w:szCs w:val="28"/>
        </w:rPr>
        <w:t>Н</w:t>
      </w:r>
      <w:r w:rsidRPr="0053371B">
        <w:rPr>
          <w:rFonts w:ascii="Times New Roman" w:hAnsi="Times New Roman" w:cs="Times New Roman"/>
          <w:spacing w:val="-3"/>
          <w:sz w:val="28"/>
          <w:szCs w:val="28"/>
        </w:rPr>
        <w:t xml:space="preserve">а развитие экономики и социальной сферы муниципального образования за   2023  год  использовано- 184,965млн.рублей инвестиций, что составило  41,6%.  к  соответствующему периоду прошлого года. </w:t>
      </w:r>
      <w:r w:rsidRPr="0053371B">
        <w:rPr>
          <w:rFonts w:ascii="Times New Roman" w:hAnsi="Times New Roman" w:cs="Times New Roman"/>
          <w:sz w:val="28"/>
          <w:szCs w:val="28"/>
        </w:rPr>
        <w:t>Организациями, не относящимися к субъектам малого предпринимательства (включая средние организации), освоено –149,113млн. рублей, что составило -44,8% к  уровню  соответствующего периода прошлого года. Доля собственных средств в общем объеме инвестиций составляет-43,2%.</w:t>
      </w:r>
    </w:p>
    <w:p w:rsidR="00CA7D20" w:rsidRDefault="00CA7D20" w:rsidP="00211D2F">
      <w:pPr>
        <w:spacing w:after="0"/>
        <w:jc w:val="center"/>
        <w:rPr>
          <w:rFonts w:ascii="Times New Roman" w:eastAsia="Times New Roman" w:hAnsi="Times New Roman" w:cs="Times New Roman"/>
          <w:b/>
          <w:sz w:val="28"/>
          <w:szCs w:val="28"/>
          <w:lang w:eastAsia="ru-RU"/>
        </w:rPr>
      </w:pPr>
    </w:p>
    <w:p w:rsidR="00AA7B2E" w:rsidRPr="00AB4F0A" w:rsidRDefault="00AB4F0A" w:rsidP="00211D2F">
      <w:pPr>
        <w:spacing w:after="0"/>
        <w:jc w:val="center"/>
        <w:rPr>
          <w:rFonts w:ascii="Times New Roman" w:eastAsia="Times New Roman" w:hAnsi="Times New Roman" w:cs="Times New Roman"/>
          <w:b/>
          <w:sz w:val="28"/>
          <w:szCs w:val="28"/>
          <w:lang w:eastAsia="ru-RU"/>
        </w:rPr>
      </w:pPr>
      <w:r w:rsidRPr="00CA7D20">
        <w:rPr>
          <w:rFonts w:ascii="Times New Roman" w:eastAsia="Times New Roman" w:hAnsi="Times New Roman" w:cs="Times New Roman"/>
          <w:b/>
          <w:sz w:val="28"/>
          <w:szCs w:val="28"/>
          <w:lang w:eastAsia="ru-RU"/>
        </w:rPr>
        <w:t xml:space="preserve">3. </w:t>
      </w:r>
      <w:r w:rsidR="00AA7B2E" w:rsidRPr="00CA7D20">
        <w:rPr>
          <w:rFonts w:ascii="Times New Roman" w:eastAsia="Times New Roman" w:hAnsi="Times New Roman" w:cs="Times New Roman"/>
          <w:b/>
          <w:sz w:val="28"/>
          <w:szCs w:val="28"/>
          <w:lang w:eastAsia="ru-RU"/>
        </w:rPr>
        <w:t>Исполнение бюджета</w:t>
      </w:r>
    </w:p>
    <w:p w:rsidR="002D5FBE" w:rsidRPr="008F212E" w:rsidRDefault="002D5FBE" w:rsidP="00211D2F">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F774A6" w:rsidRPr="00F774A6" w:rsidRDefault="00F774A6" w:rsidP="00F774A6">
      <w:pPr>
        <w:spacing w:after="0" w:line="240" w:lineRule="auto"/>
        <w:ind w:firstLine="709"/>
        <w:jc w:val="both"/>
        <w:rPr>
          <w:rFonts w:ascii="Times New Roman" w:hAnsi="Times New Roman" w:cs="Times New Roman"/>
          <w:b/>
          <w:i/>
          <w:sz w:val="28"/>
          <w:szCs w:val="28"/>
        </w:rPr>
      </w:pPr>
      <w:r w:rsidRPr="00F774A6">
        <w:rPr>
          <w:rFonts w:ascii="Times New Roman" w:hAnsi="Times New Roman" w:cs="Times New Roman"/>
          <w:b/>
          <w:i/>
          <w:sz w:val="28"/>
          <w:szCs w:val="28"/>
        </w:rPr>
        <w:t>Доходы бюджета</w:t>
      </w:r>
    </w:p>
    <w:p w:rsidR="00F774A6" w:rsidRPr="00F774A6" w:rsidRDefault="00F774A6" w:rsidP="006A5F6F">
      <w:pPr>
        <w:spacing w:after="0"/>
        <w:ind w:firstLine="709"/>
        <w:jc w:val="both"/>
        <w:rPr>
          <w:rFonts w:ascii="Times New Roman" w:hAnsi="Times New Roman" w:cs="Times New Roman"/>
          <w:sz w:val="28"/>
          <w:szCs w:val="28"/>
        </w:rPr>
      </w:pPr>
      <w:r w:rsidRPr="00F774A6">
        <w:rPr>
          <w:rFonts w:ascii="Times New Roman" w:hAnsi="Times New Roman" w:cs="Times New Roman"/>
          <w:sz w:val="28"/>
          <w:szCs w:val="28"/>
        </w:rPr>
        <w:t xml:space="preserve">За 2023 год в консолидированный бюджет муниципального образования поступило доходов в сумме 583,5 млн. рублей, что выше уровня 2022 года на 79,3 млн. рублей или на 15,7%. </w:t>
      </w:r>
    </w:p>
    <w:p w:rsidR="00F774A6" w:rsidRPr="00F774A6" w:rsidRDefault="00F774A6" w:rsidP="006A5F6F">
      <w:pPr>
        <w:spacing w:after="0"/>
        <w:ind w:firstLine="709"/>
        <w:jc w:val="both"/>
        <w:rPr>
          <w:rFonts w:ascii="Times New Roman" w:hAnsi="Times New Roman" w:cs="Times New Roman"/>
          <w:sz w:val="28"/>
          <w:szCs w:val="28"/>
        </w:rPr>
      </w:pPr>
      <w:r w:rsidRPr="00F774A6">
        <w:rPr>
          <w:rFonts w:ascii="Times New Roman" w:hAnsi="Times New Roman" w:cs="Times New Roman"/>
          <w:sz w:val="28"/>
          <w:szCs w:val="28"/>
        </w:rPr>
        <w:lastRenderedPageBreak/>
        <w:t>Первоначальный план по доходам консолидированного бюджета составлял 427,3 млн. рублей.</w:t>
      </w:r>
    </w:p>
    <w:p w:rsidR="00F774A6" w:rsidRPr="00F774A6" w:rsidRDefault="00F774A6" w:rsidP="006A5F6F">
      <w:pPr>
        <w:spacing w:after="0"/>
        <w:ind w:firstLine="709"/>
        <w:jc w:val="both"/>
        <w:rPr>
          <w:rFonts w:ascii="Times New Roman" w:hAnsi="Times New Roman" w:cs="Times New Roman"/>
          <w:sz w:val="28"/>
          <w:szCs w:val="28"/>
        </w:rPr>
      </w:pPr>
      <w:r w:rsidRPr="00F774A6">
        <w:rPr>
          <w:rFonts w:ascii="Times New Roman" w:hAnsi="Times New Roman" w:cs="Times New Roman"/>
          <w:sz w:val="28"/>
          <w:szCs w:val="28"/>
        </w:rPr>
        <w:t>Собственные доходы в общих доходах бюджета занимают 17,0% (2022 год -18,9%), в 2023 году они сложились на уровне 99,1 млн. рублей (101,6% к году), что выше уровня 2022 года в сопоставимых условиях на 3,5 млн. рублей или на 3,7%.</w:t>
      </w:r>
    </w:p>
    <w:p w:rsidR="00F774A6" w:rsidRPr="00F774A6" w:rsidRDefault="00F774A6" w:rsidP="006A5F6F">
      <w:pPr>
        <w:tabs>
          <w:tab w:val="left" w:pos="709"/>
        </w:tabs>
        <w:spacing w:after="0"/>
        <w:ind w:firstLine="709"/>
        <w:jc w:val="both"/>
        <w:rPr>
          <w:rFonts w:ascii="Times New Roman" w:hAnsi="Times New Roman" w:cs="Times New Roman"/>
          <w:sz w:val="28"/>
          <w:szCs w:val="28"/>
        </w:rPr>
      </w:pPr>
      <w:r w:rsidRPr="00F774A6">
        <w:rPr>
          <w:rFonts w:ascii="Times New Roman" w:hAnsi="Times New Roman" w:cs="Times New Roman"/>
          <w:i/>
          <w:sz w:val="28"/>
          <w:szCs w:val="28"/>
        </w:rPr>
        <w:t>Безвозмездные поступления</w:t>
      </w:r>
      <w:r w:rsidRPr="00F774A6">
        <w:rPr>
          <w:rFonts w:ascii="Times New Roman" w:hAnsi="Times New Roman" w:cs="Times New Roman"/>
          <w:sz w:val="28"/>
          <w:szCs w:val="28"/>
        </w:rPr>
        <w:t xml:space="preserve"> (межбюджетные трансферты) из областного бюджета в виде дотаций, субсидий, субвенций и иных межбюджетных трансфертов в бюджет муниципального образования, без учета возврата целевых остатков средств прошлых л</w:t>
      </w:r>
      <w:r w:rsidR="00F32BA1">
        <w:rPr>
          <w:rFonts w:ascii="Times New Roman" w:hAnsi="Times New Roman" w:cs="Times New Roman"/>
          <w:sz w:val="28"/>
          <w:szCs w:val="28"/>
        </w:rPr>
        <w:t xml:space="preserve">ет, составили 484,5 млн. рублей, </w:t>
      </w:r>
      <w:r w:rsidRPr="00F774A6">
        <w:rPr>
          <w:rFonts w:ascii="Times New Roman" w:hAnsi="Times New Roman" w:cs="Times New Roman"/>
          <w:sz w:val="28"/>
          <w:szCs w:val="28"/>
        </w:rPr>
        <w:t xml:space="preserve">что выше уровня 2022 года в сопоставимых условиях на 73,6 млн. рублей или 1,8%. </w:t>
      </w:r>
    </w:p>
    <w:p w:rsidR="00F774A6" w:rsidRPr="00F774A6" w:rsidRDefault="00F774A6" w:rsidP="006A5F6F">
      <w:pPr>
        <w:tabs>
          <w:tab w:val="left" w:pos="709"/>
        </w:tabs>
        <w:spacing w:after="0"/>
        <w:ind w:firstLine="709"/>
        <w:jc w:val="both"/>
        <w:rPr>
          <w:rFonts w:ascii="Times New Roman" w:hAnsi="Times New Roman" w:cs="Times New Roman"/>
          <w:b/>
          <w:i/>
          <w:sz w:val="28"/>
          <w:szCs w:val="28"/>
        </w:rPr>
      </w:pPr>
      <w:r w:rsidRPr="00F774A6">
        <w:rPr>
          <w:rFonts w:ascii="Times New Roman" w:hAnsi="Times New Roman" w:cs="Times New Roman"/>
          <w:b/>
          <w:i/>
          <w:sz w:val="28"/>
          <w:szCs w:val="28"/>
        </w:rPr>
        <w:t>Расходы бюджета</w:t>
      </w:r>
    </w:p>
    <w:p w:rsidR="00F774A6" w:rsidRPr="00F774A6" w:rsidRDefault="00F774A6" w:rsidP="006A5F6F">
      <w:pPr>
        <w:spacing w:after="0"/>
        <w:ind w:firstLine="709"/>
        <w:jc w:val="both"/>
        <w:rPr>
          <w:rFonts w:ascii="Times New Roman" w:hAnsi="Times New Roman" w:cs="Times New Roman"/>
          <w:sz w:val="28"/>
          <w:szCs w:val="28"/>
        </w:rPr>
      </w:pPr>
      <w:r w:rsidRPr="00F774A6">
        <w:rPr>
          <w:rFonts w:ascii="Times New Roman" w:hAnsi="Times New Roman" w:cs="Times New Roman"/>
          <w:sz w:val="28"/>
          <w:szCs w:val="28"/>
        </w:rPr>
        <w:t>Основная задача, которую ежегодно приходится решать Администрации – это тщательный анализ расходной части бюджетов, экономия бюджетных средств при условии сохранения стабильной социально-экономической ситуации в муниципальном образовании.</w:t>
      </w:r>
    </w:p>
    <w:p w:rsidR="00F774A6" w:rsidRPr="00F774A6" w:rsidRDefault="00F774A6" w:rsidP="006A5F6F">
      <w:pPr>
        <w:spacing w:after="0"/>
        <w:ind w:firstLine="709"/>
        <w:jc w:val="both"/>
        <w:rPr>
          <w:rFonts w:ascii="Times New Roman" w:hAnsi="Times New Roman" w:cs="Times New Roman"/>
          <w:sz w:val="28"/>
          <w:szCs w:val="28"/>
        </w:rPr>
      </w:pPr>
      <w:r w:rsidRPr="00F774A6">
        <w:rPr>
          <w:rFonts w:ascii="Times New Roman" w:hAnsi="Times New Roman" w:cs="Times New Roman"/>
          <w:sz w:val="28"/>
          <w:szCs w:val="28"/>
        </w:rPr>
        <w:t>И, несмотря на это, бюджет сохранил свою социальную ориентированность, денежные средства были направлены, прежде всего, на культуру, спорт и социальную политику.</w:t>
      </w:r>
    </w:p>
    <w:p w:rsidR="00F774A6" w:rsidRPr="00F774A6" w:rsidRDefault="00F774A6" w:rsidP="006A5F6F">
      <w:pPr>
        <w:tabs>
          <w:tab w:val="left" w:pos="709"/>
        </w:tabs>
        <w:spacing w:after="0"/>
        <w:ind w:firstLine="709"/>
        <w:jc w:val="both"/>
        <w:rPr>
          <w:rFonts w:ascii="Times New Roman" w:hAnsi="Times New Roman" w:cs="Times New Roman"/>
          <w:sz w:val="28"/>
          <w:szCs w:val="28"/>
        </w:rPr>
      </w:pPr>
      <w:r w:rsidRPr="00F774A6">
        <w:rPr>
          <w:rFonts w:ascii="Times New Roman" w:hAnsi="Times New Roman" w:cs="Times New Roman"/>
          <w:sz w:val="28"/>
          <w:szCs w:val="28"/>
        </w:rPr>
        <w:t xml:space="preserve">За 2023 год расходы консолидированного бюджета муниципального образования составили 574,8 млн. рублей, то выше уровня 2022 года на 105,6 млн. рублей или на 22,5%. </w:t>
      </w:r>
    </w:p>
    <w:p w:rsidR="00F774A6" w:rsidRPr="00F774A6" w:rsidRDefault="00F774A6" w:rsidP="006A5F6F">
      <w:pPr>
        <w:spacing w:after="0"/>
        <w:ind w:firstLine="709"/>
        <w:jc w:val="both"/>
        <w:rPr>
          <w:rFonts w:ascii="Times New Roman" w:hAnsi="Times New Roman" w:cs="Times New Roman"/>
          <w:sz w:val="28"/>
          <w:szCs w:val="28"/>
        </w:rPr>
      </w:pPr>
      <w:r w:rsidRPr="00F774A6">
        <w:rPr>
          <w:rFonts w:ascii="Times New Roman" w:hAnsi="Times New Roman" w:cs="Times New Roman"/>
          <w:sz w:val="28"/>
          <w:szCs w:val="28"/>
        </w:rPr>
        <w:t>Первоначально консолидированный бюджет по расходам был принят в сумме 427,3 млн. рублей.</w:t>
      </w:r>
    </w:p>
    <w:p w:rsidR="00F774A6" w:rsidRPr="00F774A6" w:rsidRDefault="00F774A6" w:rsidP="006A5F6F">
      <w:pPr>
        <w:tabs>
          <w:tab w:val="left" w:pos="709"/>
        </w:tabs>
        <w:spacing w:after="0"/>
        <w:ind w:firstLine="709"/>
        <w:jc w:val="both"/>
        <w:rPr>
          <w:rFonts w:ascii="Times New Roman" w:hAnsi="Times New Roman" w:cs="Times New Roman"/>
          <w:sz w:val="28"/>
          <w:szCs w:val="28"/>
        </w:rPr>
      </w:pPr>
      <w:r w:rsidRPr="00F774A6">
        <w:rPr>
          <w:rFonts w:ascii="Times New Roman" w:hAnsi="Times New Roman" w:cs="Times New Roman"/>
          <w:sz w:val="28"/>
          <w:szCs w:val="28"/>
        </w:rPr>
        <w:t xml:space="preserve"> В том числе средства были направлены на:</w:t>
      </w:r>
    </w:p>
    <w:p w:rsidR="00F774A6" w:rsidRPr="00F774A6" w:rsidRDefault="00F774A6" w:rsidP="006A5F6F">
      <w:pPr>
        <w:tabs>
          <w:tab w:val="left" w:pos="709"/>
        </w:tabs>
        <w:spacing w:after="0"/>
        <w:ind w:firstLine="709"/>
        <w:jc w:val="both"/>
        <w:rPr>
          <w:rFonts w:ascii="Times New Roman" w:hAnsi="Times New Roman" w:cs="Times New Roman"/>
          <w:sz w:val="28"/>
          <w:szCs w:val="28"/>
        </w:rPr>
      </w:pPr>
      <w:r w:rsidRPr="00F774A6">
        <w:rPr>
          <w:rFonts w:ascii="Times New Roman" w:hAnsi="Times New Roman" w:cs="Times New Roman"/>
          <w:sz w:val="28"/>
          <w:szCs w:val="28"/>
        </w:rPr>
        <w:t>- образование (доля в общих расходах бюджета – 35,4%) – 203,2 млн. рублей, что выше уровня 2022 года на 22,1 млн. рублей или на 12,2%;</w:t>
      </w:r>
    </w:p>
    <w:p w:rsidR="00F774A6" w:rsidRPr="00F774A6" w:rsidRDefault="00F774A6" w:rsidP="006A5F6F">
      <w:pPr>
        <w:tabs>
          <w:tab w:val="left" w:pos="709"/>
        </w:tabs>
        <w:spacing w:after="0"/>
        <w:ind w:firstLine="709"/>
        <w:jc w:val="both"/>
        <w:rPr>
          <w:rFonts w:ascii="Times New Roman" w:hAnsi="Times New Roman" w:cs="Times New Roman"/>
          <w:sz w:val="28"/>
          <w:szCs w:val="28"/>
        </w:rPr>
      </w:pPr>
      <w:r w:rsidRPr="00F774A6">
        <w:rPr>
          <w:rFonts w:ascii="Times New Roman" w:hAnsi="Times New Roman" w:cs="Times New Roman"/>
          <w:sz w:val="28"/>
          <w:szCs w:val="28"/>
        </w:rPr>
        <w:t>- дорожное хозяйство (доля в общих расходах бюджета – 17,4%) – 100,1 млн. рублей, что выше уровня 2022 года на 12,7 млн. рублей или на 14,5%;</w:t>
      </w:r>
    </w:p>
    <w:p w:rsidR="00F774A6" w:rsidRPr="00F774A6" w:rsidRDefault="00F774A6" w:rsidP="006A5F6F">
      <w:pPr>
        <w:tabs>
          <w:tab w:val="left" w:pos="709"/>
        </w:tabs>
        <w:spacing w:after="0"/>
        <w:ind w:firstLine="709"/>
        <w:jc w:val="both"/>
        <w:rPr>
          <w:rFonts w:ascii="Times New Roman" w:hAnsi="Times New Roman" w:cs="Times New Roman"/>
          <w:sz w:val="28"/>
          <w:szCs w:val="28"/>
        </w:rPr>
      </w:pPr>
      <w:r w:rsidRPr="00F774A6">
        <w:rPr>
          <w:rFonts w:ascii="Times New Roman" w:hAnsi="Times New Roman" w:cs="Times New Roman"/>
          <w:sz w:val="28"/>
          <w:szCs w:val="28"/>
        </w:rPr>
        <w:t>- жилищно-коммунальное хозяйство (доля в общих расходах бюджета – 15,3%) – 88,0 млн. рублей, что выше уровня 2022 года на 31,7 млн. рублей или на 56,3%;</w:t>
      </w:r>
    </w:p>
    <w:p w:rsidR="00F774A6" w:rsidRPr="00F774A6" w:rsidRDefault="00F774A6" w:rsidP="006A5F6F">
      <w:pPr>
        <w:tabs>
          <w:tab w:val="left" w:pos="709"/>
        </w:tabs>
        <w:spacing w:after="0"/>
        <w:ind w:firstLine="709"/>
        <w:jc w:val="both"/>
        <w:rPr>
          <w:rFonts w:ascii="Times New Roman" w:hAnsi="Times New Roman" w:cs="Times New Roman"/>
          <w:sz w:val="28"/>
          <w:szCs w:val="28"/>
        </w:rPr>
      </w:pPr>
      <w:r w:rsidRPr="00F774A6">
        <w:rPr>
          <w:rFonts w:ascii="Times New Roman" w:hAnsi="Times New Roman" w:cs="Times New Roman"/>
          <w:sz w:val="28"/>
          <w:szCs w:val="28"/>
        </w:rPr>
        <w:t>- культура (доля в общих расходах бюджета – 14,8%) – 85,0 млн. рублей, что выше уровня 2022 года на 26,4 млн. рублей или 45,1%;</w:t>
      </w:r>
    </w:p>
    <w:p w:rsidR="00F774A6" w:rsidRPr="00F774A6" w:rsidRDefault="00F774A6" w:rsidP="006A5F6F">
      <w:pPr>
        <w:tabs>
          <w:tab w:val="left" w:pos="709"/>
        </w:tabs>
        <w:spacing w:after="0"/>
        <w:ind w:firstLine="709"/>
        <w:jc w:val="both"/>
        <w:rPr>
          <w:rFonts w:ascii="Times New Roman" w:hAnsi="Times New Roman" w:cs="Times New Roman"/>
          <w:sz w:val="28"/>
          <w:szCs w:val="28"/>
        </w:rPr>
      </w:pPr>
      <w:r w:rsidRPr="00F774A6">
        <w:rPr>
          <w:rFonts w:ascii="Times New Roman" w:hAnsi="Times New Roman" w:cs="Times New Roman"/>
          <w:sz w:val="28"/>
          <w:szCs w:val="28"/>
        </w:rPr>
        <w:t>- социальная политика (доля в общих расходах бюджета – 3,8%) – 21,7 млн. рублей, что выше уровня 2022 года на 4,3 млн. рублей или 24,7%;</w:t>
      </w:r>
    </w:p>
    <w:p w:rsidR="00F774A6" w:rsidRPr="00F774A6" w:rsidRDefault="00F774A6" w:rsidP="006A5F6F">
      <w:pPr>
        <w:tabs>
          <w:tab w:val="left" w:pos="709"/>
        </w:tabs>
        <w:spacing w:after="0"/>
        <w:ind w:firstLine="709"/>
        <w:jc w:val="both"/>
        <w:rPr>
          <w:rFonts w:ascii="Times New Roman" w:hAnsi="Times New Roman" w:cs="Times New Roman"/>
          <w:sz w:val="28"/>
          <w:szCs w:val="28"/>
        </w:rPr>
      </w:pPr>
      <w:r w:rsidRPr="00F774A6">
        <w:rPr>
          <w:rFonts w:ascii="Times New Roman" w:hAnsi="Times New Roman" w:cs="Times New Roman"/>
          <w:sz w:val="28"/>
          <w:szCs w:val="28"/>
        </w:rPr>
        <w:t>- физическая культура и спорт (доля в общих расходах бюджета – 0,4%) – 2,2 млн. рублей, что выше уровня 2022 года на 1,1 млн. рублей или в 2 раза;</w:t>
      </w:r>
    </w:p>
    <w:p w:rsidR="00F774A6" w:rsidRPr="00F774A6" w:rsidRDefault="00F774A6" w:rsidP="006A5F6F">
      <w:pPr>
        <w:tabs>
          <w:tab w:val="left" w:pos="709"/>
        </w:tabs>
        <w:spacing w:after="0"/>
        <w:ind w:firstLine="709"/>
        <w:jc w:val="both"/>
        <w:rPr>
          <w:rFonts w:ascii="Times New Roman" w:hAnsi="Times New Roman" w:cs="Times New Roman"/>
          <w:sz w:val="28"/>
          <w:szCs w:val="28"/>
        </w:rPr>
      </w:pPr>
      <w:r w:rsidRPr="00F774A6">
        <w:rPr>
          <w:rFonts w:ascii="Times New Roman" w:hAnsi="Times New Roman" w:cs="Times New Roman"/>
          <w:sz w:val="28"/>
          <w:szCs w:val="28"/>
        </w:rPr>
        <w:lastRenderedPageBreak/>
        <w:t>- общегосударственные вопросы (доля в общих расходах бюджета – 11,4%) – 65,8 млн. рублей, что выше уровня 2022 года на 10,5 млн. рублей или на 19,0%.</w:t>
      </w:r>
    </w:p>
    <w:p w:rsidR="00F774A6" w:rsidRPr="00F774A6" w:rsidRDefault="00F774A6" w:rsidP="006A5F6F">
      <w:pPr>
        <w:spacing w:after="0"/>
        <w:ind w:firstLine="709"/>
        <w:jc w:val="both"/>
        <w:rPr>
          <w:rFonts w:ascii="Times New Roman" w:hAnsi="Times New Roman" w:cs="Times New Roman"/>
          <w:sz w:val="28"/>
          <w:szCs w:val="28"/>
        </w:rPr>
      </w:pPr>
      <w:r w:rsidRPr="00F774A6">
        <w:rPr>
          <w:rFonts w:ascii="Times New Roman" w:hAnsi="Times New Roman" w:cs="Times New Roman"/>
          <w:sz w:val="28"/>
          <w:szCs w:val="28"/>
        </w:rPr>
        <w:t>Следуя программе Правительства Российской Федерации по повышению эффективности бюджетных расходов в основу бюджетного финансирования 2023 года заложен программно-целевой метод. Исполнение полномочий Администрации осуществлялось в рамках реализации 26</w:t>
      </w:r>
      <w:r w:rsidRPr="00F774A6">
        <w:rPr>
          <w:rFonts w:ascii="Times New Roman" w:hAnsi="Times New Roman" w:cs="Times New Roman"/>
          <w:color w:val="FF0000"/>
          <w:sz w:val="28"/>
          <w:szCs w:val="28"/>
        </w:rPr>
        <w:t xml:space="preserve"> </w:t>
      </w:r>
      <w:r w:rsidRPr="00F774A6">
        <w:rPr>
          <w:rFonts w:ascii="Times New Roman" w:hAnsi="Times New Roman" w:cs="Times New Roman"/>
          <w:sz w:val="28"/>
          <w:szCs w:val="28"/>
        </w:rPr>
        <w:t xml:space="preserve">муниципальных программ. Доля расходов бюджета муниципального образования, формируемых в рамках этих программ, в общем объеме расходов бюджета составила в 2023 году 97,4%. </w:t>
      </w:r>
    </w:p>
    <w:p w:rsidR="00CA7D20" w:rsidRDefault="00CA7D20" w:rsidP="00211D2F">
      <w:pPr>
        <w:shd w:val="clear" w:color="auto" w:fill="FFFFFF"/>
        <w:suppressAutoHyphens/>
        <w:spacing w:after="0"/>
        <w:jc w:val="center"/>
        <w:rPr>
          <w:rFonts w:ascii="Times New Roman" w:eastAsia="Calibri" w:hAnsi="Times New Roman" w:cs="Times New Roman"/>
          <w:b/>
          <w:color w:val="000000"/>
          <w:sz w:val="28"/>
          <w:szCs w:val="28"/>
        </w:rPr>
      </w:pPr>
      <w:bookmarkStart w:id="2" w:name="_Toc152231949"/>
    </w:p>
    <w:p w:rsidR="002D5FBE" w:rsidRDefault="00AB4F0A" w:rsidP="00211D2F">
      <w:pPr>
        <w:shd w:val="clear" w:color="auto" w:fill="FFFFFF"/>
        <w:suppressAutoHyphens/>
        <w:spacing w:after="0"/>
        <w:jc w:val="center"/>
        <w:rPr>
          <w:rFonts w:ascii="Times New Roman" w:eastAsia="Calibri" w:hAnsi="Times New Roman" w:cs="Times New Roman"/>
          <w:b/>
          <w:color w:val="000000"/>
          <w:sz w:val="28"/>
          <w:szCs w:val="28"/>
        </w:rPr>
      </w:pPr>
      <w:r w:rsidRPr="00467C7E">
        <w:rPr>
          <w:rFonts w:ascii="Times New Roman" w:eastAsia="Calibri" w:hAnsi="Times New Roman" w:cs="Times New Roman"/>
          <w:b/>
          <w:color w:val="000000"/>
          <w:sz w:val="28"/>
          <w:szCs w:val="28"/>
        </w:rPr>
        <w:t xml:space="preserve">4. </w:t>
      </w:r>
      <w:r w:rsidR="00F04C62" w:rsidRPr="00467C7E">
        <w:rPr>
          <w:rFonts w:ascii="Times New Roman" w:eastAsia="Calibri" w:hAnsi="Times New Roman" w:cs="Times New Roman"/>
          <w:b/>
          <w:color w:val="000000"/>
          <w:sz w:val="28"/>
          <w:szCs w:val="28"/>
        </w:rPr>
        <w:t xml:space="preserve"> Муниципальные  закупки</w:t>
      </w:r>
    </w:p>
    <w:p w:rsidR="002D5FBE" w:rsidRDefault="002D5FBE" w:rsidP="00211D2F">
      <w:pPr>
        <w:shd w:val="clear" w:color="auto" w:fill="FFFFFF"/>
        <w:suppressAutoHyphens/>
        <w:spacing w:after="0"/>
        <w:jc w:val="center"/>
        <w:rPr>
          <w:rFonts w:ascii="Times New Roman" w:eastAsia="Calibri" w:hAnsi="Times New Roman" w:cs="Times New Roman"/>
          <w:b/>
          <w:color w:val="000000"/>
          <w:sz w:val="28"/>
          <w:szCs w:val="28"/>
        </w:rPr>
      </w:pPr>
    </w:p>
    <w:p w:rsidR="002D5FBE" w:rsidRDefault="002D5FBE" w:rsidP="00211D2F">
      <w:pPr>
        <w:spacing w:after="0"/>
        <w:ind w:firstLine="709"/>
        <w:jc w:val="both"/>
        <w:rPr>
          <w:rFonts w:ascii="Times New Roman" w:eastAsia="Calibri" w:hAnsi="Times New Roman" w:cs="Times New Roman"/>
          <w:color w:val="000000"/>
          <w:sz w:val="28"/>
          <w:szCs w:val="20"/>
        </w:rPr>
      </w:pPr>
      <w:r>
        <w:rPr>
          <w:rFonts w:ascii="Times New Roman" w:eastAsia="Calibri" w:hAnsi="Times New Roman" w:cs="Times New Roman"/>
          <w:color w:val="000000"/>
          <w:sz w:val="28"/>
          <w:szCs w:val="20"/>
        </w:rPr>
        <w:t xml:space="preserve">Исполнение плана-графика закупок на 2023 год осуществлялось корректировкой в денежном и натуральном выражении. Сформирован и утвержден план-график закупок на 2023 год. В течение 2023 года проводились плановые закупки товаров, работ и услуг в соответствии с процедурами, установленными в Федеральном законе от 05.04.2013 № 44-ФЗ «О контрактной системе в сфере закупок товаров, работ, услуг для обеспечения государственных и муниципальных нужд» (далее – Закон №44-ФЗ). </w:t>
      </w:r>
      <w:r w:rsidR="00F32BA1">
        <w:rPr>
          <w:rFonts w:ascii="Times New Roman" w:eastAsia="Calibri" w:hAnsi="Times New Roman" w:cs="Times New Roman"/>
          <w:color w:val="000000"/>
          <w:sz w:val="28"/>
          <w:szCs w:val="20"/>
        </w:rPr>
        <w:t xml:space="preserve">В  </w:t>
      </w:r>
      <w:r>
        <w:rPr>
          <w:rFonts w:ascii="Times New Roman" w:eastAsia="Calibri" w:hAnsi="Times New Roman" w:cs="Times New Roman"/>
          <w:color w:val="000000"/>
          <w:sz w:val="28"/>
          <w:szCs w:val="20"/>
        </w:rPr>
        <w:t>2023 году размещено на сайте единой информационной системы в сфере закупок (ЕИС) 85 муниципальных заказов.</w:t>
      </w:r>
    </w:p>
    <w:p w:rsidR="002D5FBE" w:rsidRDefault="002D5FBE" w:rsidP="00211D2F">
      <w:pPr>
        <w:spacing w:after="0"/>
        <w:ind w:firstLine="709"/>
        <w:jc w:val="both"/>
        <w:rPr>
          <w:rFonts w:ascii="Times New Roman" w:eastAsia="Calibri" w:hAnsi="Times New Roman" w:cs="Times New Roman"/>
          <w:color w:val="000000"/>
          <w:sz w:val="28"/>
          <w:szCs w:val="20"/>
        </w:rPr>
      </w:pPr>
      <w:r>
        <w:rPr>
          <w:rFonts w:ascii="Times New Roman" w:eastAsia="Calibri" w:hAnsi="Times New Roman" w:cs="Times New Roman"/>
          <w:color w:val="000000"/>
          <w:sz w:val="28"/>
          <w:szCs w:val="20"/>
        </w:rPr>
        <w:t>Общая стоимость заключенных муниципальных контрактов по итогам определения поставщиков вышеуказанными способами, составляет -</w:t>
      </w:r>
      <w:r>
        <w:rPr>
          <w:rFonts w:ascii="Times New Roman" w:hAnsi="Times New Roman" w:cs="Times New Roman"/>
          <w:sz w:val="28"/>
          <w:szCs w:val="28"/>
        </w:rPr>
        <w:t xml:space="preserve">364 462 984,08 </w:t>
      </w:r>
      <w:r>
        <w:rPr>
          <w:rFonts w:ascii="Times New Roman" w:eastAsia="Calibri" w:hAnsi="Times New Roman" w:cs="Times New Roman"/>
          <w:color w:val="000000"/>
          <w:sz w:val="28"/>
          <w:szCs w:val="20"/>
        </w:rPr>
        <w:t>рублей. В целях поддержки субъектов малого предпринимательства, социально ориентированных некоммерческих организаций проведены процедуры осуществления закупок различными способами определения поставщиков для субъектов малого предпринимательства, социально ориентированных некоммерческих организаций, по результатам которых были заключены муниципальные контракты на общую сумму  101 993 000,0 рублей, что составляет 28,0% от годового объема проводимых закупок.</w:t>
      </w:r>
    </w:p>
    <w:p w:rsidR="00AB4F0A" w:rsidRDefault="00AB4F0A" w:rsidP="00211D2F">
      <w:pPr>
        <w:pStyle w:val="a3"/>
        <w:shd w:val="clear" w:color="auto" w:fill="FFFFFF"/>
        <w:spacing w:after="0"/>
        <w:ind w:left="0"/>
        <w:outlineLvl w:val="1"/>
        <w:rPr>
          <w:rFonts w:ascii="Times New Roman" w:eastAsia="Times New Roman" w:hAnsi="Times New Roman" w:cs="Times New Roman"/>
          <w:color w:val="000000" w:themeColor="text1"/>
          <w:sz w:val="28"/>
          <w:szCs w:val="28"/>
          <w:lang w:eastAsia="ru-RU"/>
        </w:rPr>
      </w:pPr>
      <w:bookmarkStart w:id="3" w:name="_Toc152231955"/>
    </w:p>
    <w:p w:rsidR="002D5FBE" w:rsidRPr="00467C7E" w:rsidRDefault="00097826" w:rsidP="00211D2F">
      <w:pPr>
        <w:pStyle w:val="a3"/>
        <w:shd w:val="clear" w:color="auto" w:fill="FFFFFF"/>
        <w:spacing w:after="0"/>
        <w:ind w:left="0"/>
        <w:jc w:val="center"/>
        <w:outlineLvl w:val="1"/>
        <w:rPr>
          <w:rFonts w:ascii="Times New Roman" w:eastAsia="Times New Roman" w:hAnsi="Times New Roman" w:cs="Times New Roman"/>
          <w:b/>
          <w:sz w:val="28"/>
          <w:szCs w:val="28"/>
          <w:lang w:eastAsia="ru-RU"/>
        </w:rPr>
      </w:pPr>
      <w:r w:rsidRPr="00467C7E">
        <w:rPr>
          <w:rFonts w:ascii="Times New Roman" w:eastAsia="Times New Roman" w:hAnsi="Times New Roman" w:cs="Times New Roman"/>
          <w:color w:val="000000" w:themeColor="text1"/>
          <w:sz w:val="28"/>
          <w:szCs w:val="28"/>
          <w:lang w:eastAsia="ru-RU"/>
        </w:rPr>
        <w:t>5</w:t>
      </w:r>
      <w:r w:rsidR="00AB4F0A" w:rsidRPr="00467C7E">
        <w:rPr>
          <w:rFonts w:ascii="Times New Roman" w:eastAsia="Times New Roman" w:hAnsi="Times New Roman" w:cs="Times New Roman"/>
          <w:color w:val="000000" w:themeColor="text1"/>
          <w:sz w:val="28"/>
          <w:szCs w:val="28"/>
          <w:lang w:eastAsia="ru-RU"/>
        </w:rPr>
        <w:t xml:space="preserve">. </w:t>
      </w:r>
      <w:r w:rsidR="002D5FBE" w:rsidRPr="00467C7E">
        <w:rPr>
          <w:rFonts w:ascii="Times New Roman" w:eastAsia="Times New Roman" w:hAnsi="Times New Roman" w:cs="Times New Roman"/>
          <w:b/>
          <w:sz w:val="28"/>
          <w:szCs w:val="28"/>
          <w:lang w:eastAsia="ru-RU"/>
        </w:rPr>
        <w:t>Инженерная инфраструктура</w:t>
      </w:r>
      <w:r w:rsidR="00CA7D20">
        <w:rPr>
          <w:rFonts w:ascii="Times New Roman" w:eastAsia="Times New Roman" w:hAnsi="Times New Roman" w:cs="Times New Roman"/>
          <w:b/>
          <w:sz w:val="28"/>
          <w:szCs w:val="28"/>
          <w:lang w:eastAsia="ru-RU"/>
        </w:rPr>
        <w:t xml:space="preserve"> </w:t>
      </w:r>
      <w:r w:rsidR="002D5FBE" w:rsidRPr="00467C7E">
        <w:rPr>
          <w:rFonts w:ascii="Times New Roman" w:eastAsia="Times New Roman" w:hAnsi="Times New Roman" w:cs="Times New Roman"/>
          <w:b/>
          <w:sz w:val="28"/>
          <w:szCs w:val="28"/>
          <w:lang w:eastAsia="ru-RU"/>
        </w:rPr>
        <w:t>(ЖКХ, благоустройство, жилищное строительство)</w:t>
      </w:r>
      <w:bookmarkEnd w:id="3"/>
    </w:p>
    <w:p w:rsidR="002D5FBE" w:rsidRPr="0070435A" w:rsidRDefault="002D5FBE" w:rsidP="00211D2F">
      <w:pPr>
        <w:pStyle w:val="a3"/>
        <w:shd w:val="clear" w:color="auto" w:fill="FFFFFF"/>
        <w:spacing w:after="0"/>
        <w:ind w:left="0"/>
        <w:jc w:val="center"/>
        <w:outlineLvl w:val="1"/>
        <w:rPr>
          <w:rFonts w:ascii="Times New Roman" w:eastAsia="Times New Roman" w:hAnsi="Times New Roman" w:cs="Times New Roman"/>
          <w:b/>
          <w:sz w:val="28"/>
          <w:szCs w:val="28"/>
          <w:highlight w:val="yellow"/>
          <w:lang w:eastAsia="ru-RU"/>
        </w:rPr>
      </w:pPr>
    </w:p>
    <w:p w:rsidR="002D5FBE" w:rsidRPr="0053371B" w:rsidRDefault="002D5FBE" w:rsidP="00211D2F">
      <w:pPr>
        <w:spacing w:after="0"/>
        <w:ind w:firstLine="709"/>
        <w:jc w:val="both"/>
        <w:rPr>
          <w:rFonts w:ascii="Times New Roman" w:hAnsi="Times New Roman" w:cs="Times New Roman"/>
          <w:b/>
          <w:sz w:val="28"/>
          <w:szCs w:val="28"/>
        </w:rPr>
      </w:pPr>
      <w:r w:rsidRPr="0053371B">
        <w:rPr>
          <w:rStyle w:val="af5"/>
          <w:rFonts w:ascii="Times New Roman" w:hAnsi="Times New Roman" w:cs="Times New Roman"/>
          <w:b w:val="0"/>
          <w:iCs/>
          <w:sz w:val="28"/>
          <w:szCs w:val="28"/>
        </w:rPr>
        <w:t>На капитальный ремонт и модернизацию объектов жилищно-коммунального хозяйства в 2023 году, Администрацией было направлено 89,7 млн. рублей, в том числе:</w:t>
      </w:r>
    </w:p>
    <w:p w:rsidR="002D5FBE" w:rsidRDefault="002D5FBE" w:rsidP="00211D2F">
      <w:pPr>
        <w:spacing w:after="0"/>
        <w:ind w:firstLine="567"/>
        <w:jc w:val="both"/>
        <w:rPr>
          <w:rFonts w:ascii="Times New Roman" w:eastAsia="Times New Roman" w:hAnsi="Times New Roman" w:cs="Times New Roman"/>
          <w:kern w:val="24"/>
          <w:sz w:val="28"/>
          <w:szCs w:val="28"/>
          <w:lang w:eastAsia="ru-RU"/>
        </w:rPr>
      </w:pPr>
      <w:r w:rsidRPr="00E63EEA">
        <w:rPr>
          <w:rFonts w:ascii="Times New Roman" w:eastAsia="Times New Roman" w:hAnsi="Times New Roman" w:cs="Times New Roman"/>
          <w:sz w:val="28"/>
          <w:szCs w:val="28"/>
          <w:lang w:eastAsia="ru-RU"/>
        </w:rPr>
        <w:t>- в</w:t>
      </w:r>
      <w:r w:rsidRPr="00E63EEA">
        <w:rPr>
          <w:rFonts w:ascii="Times New Roman" w:eastAsia="Times New Roman" w:hAnsi="Times New Roman" w:cs="Times New Roman"/>
          <w:kern w:val="24"/>
          <w:sz w:val="28"/>
          <w:szCs w:val="28"/>
          <w:lang w:eastAsia="ru-RU"/>
        </w:rPr>
        <w:t xml:space="preserve"> рамках областной государственной программы «Повышение качества водоснабжения на территории Смоленской области» регионального проекта </w:t>
      </w:r>
      <w:r w:rsidRPr="00E63EEA">
        <w:rPr>
          <w:rFonts w:ascii="Times New Roman" w:eastAsia="Times New Roman" w:hAnsi="Times New Roman" w:cs="Times New Roman"/>
          <w:kern w:val="24"/>
          <w:sz w:val="28"/>
          <w:szCs w:val="28"/>
          <w:lang w:eastAsia="ru-RU"/>
        </w:rPr>
        <w:lastRenderedPageBreak/>
        <w:t>«Чистая вода» в 2023 году завершено строительство</w:t>
      </w:r>
      <w:r w:rsidRPr="00E63EEA">
        <w:rPr>
          <w:rFonts w:ascii="Times New Roman" w:hAnsi="Times New Roman" w:cs="Times New Roman"/>
          <w:sz w:val="28"/>
          <w:szCs w:val="28"/>
        </w:rPr>
        <w:t xml:space="preserve"> станции водоподготовки для хозяйственно-питьевых целей и реконструкция водопроводных сетей в п.г.т. Холм-Жирковский Смоленской области</w:t>
      </w:r>
      <w:r w:rsidRPr="00E63EEA">
        <w:rPr>
          <w:rFonts w:ascii="Times New Roman" w:eastAsia="Times New Roman" w:hAnsi="Times New Roman" w:cs="Times New Roman"/>
          <w:kern w:val="24"/>
          <w:sz w:val="28"/>
          <w:szCs w:val="28"/>
          <w:lang w:eastAsia="ru-RU"/>
        </w:rPr>
        <w:t xml:space="preserve"> Стоимость работ составила – 59,2 млн. рублей</w:t>
      </w:r>
      <w:r>
        <w:rPr>
          <w:rFonts w:ascii="Times New Roman" w:eastAsia="Times New Roman" w:hAnsi="Times New Roman" w:cs="Times New Roman"/>
          <w:kern w:val="24"/>
          <w:sz w:val="28"/>
          <w:szCs w:val="28"/>
          <w:lang w:eastAsia="ru-RU"/>
        </w:rPr>
        <w:t>;</w:t>
      </w:r>
    </w:p>
    <w:p w:rsidR="002D5FBE" w:rsidRPr="00E63EEA" w:rsidRDefault="002D5FBE" w:rsidP="00211D2F">
      <w:pPr>
        <w:spacing w:after="0"/>
        <w:ind w:firstLine="567"/>
        <w:jc w:val="both"/>
        <w:rPr>
          <w:rFonts w:ascii="Times New Roman" w:eastAsia="Times New Roman" w:hAnsi="Times New Roman" w:cs="Times New Roman"/>
          <w:kern w:val="24"/>
          <w:sz w:val="28"/>
          <w:szCs w:val="28"/>
          <w:lang w:eastAsia="ru-RU"/>
        </w:rPr>
      </w:pPr>
      <w:r>
        <w:rPr>
          <w:rFonts w:ascii="Times New Roman" w:eastAsia="Times New Roman" w:hAnsi="Times New Roman" w:cs="Times New Roman"/>
          <w:kern w:val="24"/>
          <w:sz w:val="28"/>
          <w:szCs w:val="28"/>
          <w:lang w:eastAsia="ru-RU"/>
        </w:rPr>
        <w:t>-</w:t>
      </w:r>
      <w:r w:rsidRPr="00A251B8">
        <w:rPr>
          <w:rFonts w:ascii="Times New Roman" w:eastAsia="Times New Roman" w:hAnsi="Times New Roman" w:cs="Times New Roman"/>
        </w:rPr>
        <w:t xml:space="preserve"> </w:t>
      </w:r>
      <w:r w:rsidRPr="00667B09">
        <w:rPr>
          <w:rFonts w:ascii="Times New Roman" w:eastAsia="Times New Roman" w:hAnsi="Times New Roman" w:cs="Times New Roman"/>
          <w:sz w:val="28"/>
          <w:szCs w:val="28"/>
        </w:rPr>
        <w:t>начато строительство сетей хозяйственно-бытовой канализаций и устройство накопительных емкостей в пгт. Холм-Жирковский Холм-Жирковского района Смоленской области на сумму</w:t>
      </w:r>
      <w:r>
        <w:rPr>
          <w:rFonts w:ascii="Times New Roman" w:eastAsia="Times New Roman" w:hAnsi="Times New Roman" w:cs="Times New Roman"/>
          <w:sz w:val="28"/>
          <w:szCs w:val="28"/>
        </w:rPr>
        <w:t xml:space="preserve"> – </w:t>
      </w:r>
      <w:r w:rsidRPr="00667B09">
        <w:rPr>
          <w:rFonts w:ascii="Times New Roman" w:eastAsia="Times New Roman" w:hAnsi="Times New Roman" w:cs="Times New Roman"/>
          <w:sz w:val="28"/>
          <w:szCs w:val="28"/>
        </w:rPr>
        <w:t>30,5 млн. рублей</w:t>
      </w:r>
      <w:r w:rsidR="00CA7D20">
        <w:rPr>
          <w:rFonts w:ascii="Times New Roman" w:eastAsia="Times New Roman" w:hAnsi="Times New Roman" w:cs="Times New Roman"/>
          <w:sz w:val="28"/>
          <w:szCs w:val="28"/>
        </w:rPr>
        <w:t>.</w:t>
      </w:r>
    </w:p>
    <w:p w:rsidR="002D5FBE" w:rsidRPr="00AA6CEF" w:rsidRDefault="002D5FBE" w:rsidP="00211D2F">
      <w:pPr>
        <w:spacing w:after="0"/>
        <w:ind w:firstLine="567"/>
        <w:jc w:val="both"/>
        <w:rPr>
          <w:rFonts w:ascii="Times New Roman" w:eastAsia="Times New Roman" w:hAnsi="Times New Roman" w:cs="Times New Roman"/>
          <w:sz w:val="28"/>
          <w:szCs w:val="28"/>
          <w:lang w:eastAsia="ru-RU"/>
        </w:rPr>
      </w:pPr>
      <w:r w:rsidRPr="00AA6CEF">
        <w:rPr>
          <w:rFonts w:ascii="Times New Roman" w:eastAsia="Times New Roman" w:hAnsi="Times New Roman" w:cs="Times New Roman"/>
          <w:sz w:val="28"/>
          <w:szCs w:val="28"/>
          <w:lang w:eastAsia="ru-RU"/>
        </w:rPr>
        <w:t xml:space="preserve">В  рамках проекта  «Формирование комфортной городской среды» в 2023 году выполнены работы по </w:t>
      </w:r>
      <w:r w:rsidRPr="00AA6CEF">
        <w:rPr>
          <w:rFonts w:ascii="Times New Roman" w:eastAsia="Times New Roman" w:hAnsi="Times New Roman" w:cs="Times New Roman"/>
          <w:bCs/>
          <w:sz w:val="28"/>
          <w:szCs w:val="28"/>
        </w:rPr>
        <w:t>благоустройству площадки под рынок I этап</w:t>
      </w:r>
      <w:r w:rsidRPr="00AA6CEF">
        <w:rPr>
          <w:rFonts w:ascii="Times New Roman" w:eastAsia="Times New Roman" w:hAnsi="Times New Roman" w:cs="Times New Roman"/>
          <w:sz w:val="28"/>
          <w:szCs w:val="28"/>
          <w:lang w:eastAsia="ru-RU"/>
        </w:rPr>
        <w:t xml:space="preserve">. Стоимость работ составила </w:t>
      </w:r>
      <w:r w:rsidRPr="00AA6CEF">
        <w:rPr>
          <w:rFonts w:ascii="Times New Roman" w:hAnsi="Times New Roman" w:cs="Times New Roman"/>
          <w:sz w:val="28"/>
          <w:szCs w:val="28"/>
        </w:rPr>
        <w:t>1,7</w:t>
      </w:r>
      <w:r w:rsidRPr="00AA6CEF">
        <w:rPr>
          <w:rFonts w:ascii="Times New Roman" w:eastAsia="Times New Roman" w:hAnsi="Times New Roman" w:cs="Times New Roman"/>
          <w:sz w:val="28"/>
          <w:szCs w:val="28"/>
          <w:lang w:eastAsia="ru-RU"/>
        </w:rPr>
        <w:t xml:space="preserve"> млн. рублей.</w:t>
      </w:r>
    </w:p>
    <w:p w:rsidR="002D5FBE" w:rsidRPr="00AA6CEF" w:rsidRDefault="002D5FBE" w:rsidP="00211D2F">
      <w:pPr>
        <w:spacing w:after="0"/>
        <w:ind w:firstLine="709"/>
        <w:jc w:val="both"/>
        <w:rPr>
          <w:rFonts w:ascii="Times New Roman" w:hAnsi="Times New Roman" w:cs="Times New Roman"/>
          <w:sz w:val="28"/>
          <w:szCs w:val="28"/>
        </w:rPr>
      </w:pPr>
      <w:r w:rsidRPr="00AA6CEF">
        <w:rPr>
          <w:rFonts w:ascii="Times New Roman" w:hAnsi="Times New Roman" w:cs="Times New Roman"/>
          <w:sz w:val="28"/>
          <w:szCs w:val="28"/>
        </w:rPr>
        <w:t xml:space="preserve">В рамках исполнения полномочий в данном направлении Администрацией 2023 году проводились  следующие мероприятия: </w:t>
      </w:r>
    </w:p>
    <w:p w:rsidR="002D5FBE" w:rsidRPr="00AA6CEF" w:rsidRDefault="002D5FBE" w:rsidP="00211D2F">
      <w:pPr>
        <w:spacing w:after="0"/>
        <w:ind w:firstLine="709"/>
        <w:jc w:val="both"/>
        <w:rPr>
          <w:rFonts w:ascii="Times New Roman" w:hAnsi="Times New Roman" w:cs="Times New Roman"/>
          <w:sz w:val="28"/>
          <w:szCs w:val="28"/>
        </w:rPr>
      </w:pPr>
      <w:r w:rsidRPr="00AA6CEF">
        <w:rPr>
          <w:rFonts w:ascii="Times New Roman" w:hAnsi="Times New Roman" w:cs="Times New Roman"/>
          <w:sz w:val="28"/>
          <w:szCs w:val="28"/>
        </w:rPr>
        <w:t xml:space="preserve">- содержание системы уличного освещения составило – 0,5 млн. рублей (местный бюджет); </w:t>
      </w:r>
    </w:p>
    <w:p w:rsidR="002D5FBE" w:rsidRPr="00AA6CEF" w:rsidRDefault="002D5FBE" w:rsidP="00211D2F">
      <w:pPr>
        <w:spacing w:after="0"/>
        <w:ind w:firstLine="709"/>
        <w:jc w:val="both"/>
        <w:rPr>
          <w:rFonts w:ascii="Times New Roman" w:hAnsi="Times New Roman" w:cs="Times New Roman"/>
          <w:sz w:val="28"/>
          <w:szCs w:val="28"/>
        </w:rPr>
      </w:pPr>
      <w:r w:rsidRPr="00AA6CEF">
        <w:rPr>
          <w:rFonts w:ascii="Times New Roman" w:hAnsi="Times New Roman" w:cs="Times New Roman"/>
          <w:sz w:val="28"/>
          <w:szCs w:val="28"/>
        </w:rPr>
        <w:t xml:space="preserve">- организация работ по уборке территории и вывозу мусора из мест несанкционированных свалок,  включая чистку тротуаров и пешеходных дорожек, вырубку кустарников и спил аварийных деревьев на общую сумму 3,00 млн. рублей (местный бюджет); </w:t>
      </w:r>
    </w:p>
    <w:p w:rsidR="002D5FBE" w:rsidRPr="006A5F6F" w:rsidRDefault="002D5FBE" w:rsidP="00211D2F">
      <w:pPr>
        <w:shd w:val="clear" w:color="auto" w:fill="FFFFFF" w:themeFill="background1"/>
        <w:spacing w:after="0"/>
        <w:ind w:firstLine="709"/>
        <w:jc w:val="both"/>
        <w:rPr>
          <w:rFonts w:ascii="Times New Roman" w:hAnsi="Times New Roman" w:cs="Times New Roman"/>
          <w:color w:val="000000" w:themeColor="text1"/>
          <w:sz w:val="28"/>
          <w:szCs w:val="28"/>
          <w:shd w:val="clear" w:color="auto" w:fill="E6EFF4"/>
        </w:rPr>
      </w:pPr>
      <w:r w:rsidRPr="00AA6CEF">
        <w:rPr>
          <w:rFonts w:ascii="Times New Roman" w:hAnsi="Times New Roman" w:cs="Times New Roman"/>
          <w:sz w:val="28"/>
          <w:szCs w:val="28"/>
        </w:rPr>
        <w:t>-</w:t>
      </w:r>
      <w:r w:rsidRPr="00AA6CEF">
        <w:rPr>
          <w:rFonts w:ascii="Times New Roman" w:hAnsi="Times New Roman" w:cs="Times New Roman"/>
          <w:color w:val="000000" w:themeColor="text1"/>
          <w:sz w:val="28"/>
          <w:szCs w:val="28"/>
          <w:shd w:val="clear" w:color="auto" w:fill="E6EFF4"/>
        </w:rPr>
        <w:t xml:space="preserve"> </w:t>
      </w:r>
      <w:r w:rsidRPr="006A5F6F">
        <w:rPr>
          <w:rFonts w:ascii="Times New Roman" w:hAnsi="Times New Roman" w:cs="Times New Roman"/>
          <w:color w:val="000000" w:themeColor="text1"/>
          <w:sz w:val="28"/>
          <w:szCs w:val="28"/>
          <w:shd w:val="clear" w:color="auto" w:fill="E6EFF4"/>
        </w:rPr>
        <w:t xml:space="preserve">приобретение и поставка погрузчика малогабаритного колесного с бортовым поворотом (ПмК-800) с навесным </w:t>
      </w:r>
      <w:proofErr w:type="spellStart"/>
      <w:r w:rsidRPr="006A5F6F">
        <w:rPr>
          <w:rFonts w:ascii="Times New Roman" w:hAnsi="Times New Roman" w:cs="Times New Roman"/>
          <w:color w:val="000000" w:themeColor="text1"/>
          <w:sz w:val="28"/>
          <w:szCs w:val="28"/>
          <w:shd w:val="clear" w:color="auto" w:fill="E6EFF4"/>
        </w:rPr>
        <w:t>оборудованием_</w:t>
      </w:r>
      <w:proofErr w:type="spellEnd"/>
      <w:r w:rsidRPr="006A5F6F">
        <w:rPr>
          <w:rFonts w:ascii="Times New Roman" w:hAnsi="Times New Roman" w:cs="Times New Roman"/>
          <w:color w:val="000000" w:themeColor="text1"/>
          <w:sz w:val="28"/>
          <w:szCs w:val="28"/>
          <w:shd w:val="clear" w:color="auto" w:fill="E6EFF4"/>
        </w:rPr>
        <w:t xml:space="preserve">- 4,146 </w:t>
      </w:r>
      <w:proofErr w:type="spellStart"/>
      <w:r w:rsidRPr="006A5F6F">
        <w:rPr>
          <w:rFonts w:ascii="Times New Roman" w:hAnsi="Times New Roman" w:cs="Times New Roman"/>
          <w:color w:val="000000" w:themeColor="text1"/>
          <w:sz w:val="28"/>
          <w:szCs w:val="28"/>
          <w:shd w:val="clear" w:color="auto" w:fill="E6EFF4"/>
        </w:rPr>
        <w:t>млн.руб._</w:t>
      </w:r>
      <w:proofErr w:type="spellEnd"/>
      <w:r w:rsidRPr="006A5F6F">
        <w:rPr>
          <w:rFonts w:ascii="Times New Roman" w:hAnsi="Times New Roman" w:cs="Times New Roman"/>
          <w:color w:val="000000" w:themeColor="text1"/>
          <w:sz w:val="28"/>
          <w:szCs w:val="28"/>
          <w:shd w:val="clear" w:color="auto" w:fill="E6EFF4"/>
        </w:rPr>
        <w:t>;</w:t>
      </w:r>
    </w:p>
    <w:p w:rsidR="002D5FBE" w:rsidRPr="009914F6" w:rsidRDefault="002D5FBE" w:rsidP="00211D2F">
      <w:pPr>
        <w:shd w:val="clear" w:color="auto" w:fill="FFFFFF" w:themeFill="background1"/>
        <w:spacing w:after="0"/>
        <w:ind w:firstLine="709"/>
        <w:jc w:val="both"/>
        <w:rPr>
          <w:rFonts w:ascii="Times New Roman" w:hAnsi="Times New Roman" w:cs="Times New Roman"/>
          <w:sz w:val="28"/>
          <w:szCs w:val="28"/>
        </w:rPr>
      </w:pPr>
      <w:r w:rsidRPr="006A5F6F">
        <w:rPr>
          <w:rFonts w:ascii="Times New Roman" w:hAnsi="Times New Roman" w:cs="Times New Roman"/>
          <w:sz w:val="28"/>
          <w:szCs w:val="28"/>
        </w:rPr>
        <w:t>-</w:t>
      </w:r>
      <w:r w:rsidRPr="006A5F6F">
        <w:rPr>
          <w:rFonts w:ascii="Times New Roman" w:hAnsi="Times New Roman" w:cs="Times New Roman"/>
          <w:color w:val="000000" w:themeColor="text1"/>
          <w:sz w:val="28"/>
          <w:szCs w:val="28"/>
          <w:shd w:val="clear" w:color="auto" w:fill="E6EFF4"/>
        </w:rPr>
        <w:t xml:space="preserve"> приобретение и поставка прицепной подметально-уборочной машины (ПУМ-2)- 2,2млн.руб.</w:t>
      </w:r>
    </w:p>
    <w:p w:rsidR="002D5FBE" w:rsidRDefault="002D5FBE" w:rsidP="00211D2F">
      <w:pPr>
        <w:pStyle w:val="3"/>
        <w:spacing w:before="0"/>
        <w:jc w:val="center"/>
        <w:rPr>
          <w:rFonts w:ascii="Times New Roman" w:hAnsi="Times New Roman" w:cs="Times New Roman"/>
          <w:i/>
          <w:color w:val="000000" w:themeColor="text1"/>
          <w:sz w:val="28"/>
          <w:szCs w:val="28"/>
        </w:rPr>
      </w:pPr>
    </w:p>
    <w:p w:rsidR="002D5FBE" w:rsidRDefault="00097826" w:rsidP="00F5349E">
      <w:pPr>
        <w:pStyle w:val="3"/>
        <w:spacing w:before="0"/>
        <w:rPr>
          <w:rFonts w:ascii="Times New Roman" w:hAnsi="Times New Roman" w:cs="Times New Roman"/>
          <w:i/>
          <w:color w:val="000000" w:themeColor="text1"/>
          <w:sz w:val="28"/>
          <w:szCs w:val="28"/>
        </w:rPr>
      </w:pPr>
      <w:r w:rsidRPr="00467C7E">
        <w:rPr>
          <w:rFonts w:ascii="Times New Roman" w:hAnsi="Times New Roman" w:cs="Times New Roman"/>
          <w:i/>
          <w:color w:val="000000" w:themeColor="text1"/>
          <w:sz w:val="28"/>
          <w:szCs w:val="28"/>
        </w:rPr>
        <w:t xml:space="preserve">                        6</w:t>
      </w:r>
      <w:r w:rsidR="00AB4F0A" w:rsidRPr="00467C7E">
        <w:rPr>
          <w:rFonts w:ascii="Times New Roman" w:hAnsi="Times New Roman" w:cs="Times New Roman"/>
          <w:i/>
          <w:color w:val="000000" w:themeColor="text1"/>
          <w:sz w:val="28"/>
          <w:szCs w:val="28"/>
        </w:rPr>
        <w:t xml:space="preserve">. </w:t>
      </w:r>
      <w:r w:rsidR="002D5FBE" w:rsidRPr="00467C7E">
        <w:rPr>
          <w:rFonts w:ascii="Times New Roman" w:hAnsi="Times New Roman" w:cs="Times New Roman"/>
          <w:i/>
          <w:color w:val="000000" w:themeColor="text1"/>
          <w:sz w:val="28"/>
          <w:szCs w:val="28"/>
        </w:rPr>
        <w:t>Дорожная деятельность</w:t>
      </w:r>
      <w:r w:rsidR="00AB4F0A" w:rsidRPr="00467C7E">
        <w:rPr>
          <w:rFonts w:ascii="Times New Roman" w:hAnsi="Times New Roman" w:cs="Times New Roman"/>
          <w:i/>
          <w:color w:val="000000" w:themeColor="text1"/>
          <w:sz w:val="28"/>
          <w:szCs w:val="28"/>
        </w:rPr>
        <w:t xml:space="preserve">  и  транспорт</w:t>
      </w:r>
    </w:p>
    <w:p w:rsidR="00AB4F0A" w:rsidRPr="00AB4F0A" w:rsidRDefault="00AB4F0A" w:rsidP="00211D2F">
      <w:pPr>
        <w:spacing w:after="0"/>
      </w:pPr>
    </w:p>
    <w:p w:rsidR="002D5FBE" w:rsidRPr="007001C7" w:rsidRDefault="002D5FBE" w:rsidP="00211D2F">
      <w:pPr>
        <w:suppressAutoHyphens/>
        <w:spacing w:after="0"/>
        <w:ind w:firstLine="567"/>
        <w:jc w:val="both"/>
        <w:rPr>
          <w:rFonts w:ascii="Times New Roman" w:hAnsi="Times New Roman" w:cs="Times New Roman"/>
          <w:color w:val="000000" w:themeColor="text1"/>
          <w:sz w:val="28"/>
          <w:szCs w:val="28"/>
        </w:rPr>
      </w:pPr>
      <w:r w:rsidRPr="007001C7">
        <w:rPr>
          <w:rFonts w:ascii="Times New Roman" w:hAnsi="Times New Roman" w:cs="Times New Roman"/>
          <w:color w:val="000000" w:themeColor="text1"/>
          <w:sz w:val="28"/>
          <w:szCs w:val="28"/>
        </w:rPr>
        <w:t>К вопросам местного значения относится дорожная деятельность в отношении автомобильных дорог местного значения вне границ населенных пунктов в границах муниципального района.</w:t>
      </w:r>
    </w:p>
    <w:p w:rsidR="002D5FBE" w:rsidRPr="00F30A40" w:rsidRDefault="002D5FBE" w:rsidP="00211D2F">
      <w:pPr>
        <w:spacing w:after="0"/>
        <w:ind w:firstLine="709"/>
        <w:jc w:val="both"/>
        <w:rPr>
          <w:rFonts w:ascii="Times New Roman" w:hAnsi="Times New Roman" w:cs="Times New Roman"/>
          <w:sz w:val="28"/>
          <w:szCs w:val="28"/>
        </w:rPr>
      </w:pPr>
      <w:r w:rsidRPr="00F30A40">
        <w:rPr>
          <w:rFonts w:ascii="Times New Roman" w:hAnsi="Times New Roman" w:cs="Times New Roman"/>
          <w:sz w:val="28"/>
          <w:szCs w:val="28"/>
        </w:rPr>
        <w:t>Протяженность автомобильных дорог местного значения на террито</w:t>
      </w:r>
      <w:r>
        <w:rPr>
          <w:rFonts w:ascii="Times New Roman" w:hAnsi="Times New Roman" w:cs="Times New Roman"/>
          <w:sz w:val="28"/>
          <w:szCs w:val="28"/>
        </w:rPr>
        <w:t xml:space="preserve">рии района </w:t>
      </w:r>
      <w:r w:rsidRPr="00AA6CEF">
        <w:rPr>
          <w:rFonts w:ascii="Times New Roman" w:hAnsi="Times New Roman" w:cs="Times New Roman"/>
          <w:sz w:val="28"/>
          <w:szCs w:val="28"/>
        </w:rPr>
        <w:t xml:space="preserve">составляет 469,1 км, в том числе не отвечающие нормативным требованиям – 41,7% (2022 г – 43,7%) </w:t>
      </w:r>
      <w:r w:rsidRPr="00F30A40">
        <w:rPr>
          <w:rFonts w:ascii="Times New Roman" w:hAnsi="Times New Roman" w:cs="Times New Roman"/>
          <w:sz w:val="28"/>
          <w:szCs w:val="28"/>
        </w:rPr>
        <w:t>от общей протяженности</w:t>
      </w:r>
      <w:r>
        <w:rPr>
          <w:rFonts w:ascii="Times New Roman" w:hAnsi="Times New Roman" w:cs="Times New Roman"/>
          <w:sz w:val="28"/>
          <w:szCs w:val="28"/>
        </w:rPr>
        <w:t>.</w:t>
      </w:r>
    </w:p>
    <w:p w:rsidR="002D5FBE" w:rsidRPr="00AA6CEF" w:rsidRDefault="002D5FBE" w:rsidP="00211D2F">
      <w:pPr>
        <w:spacing w:after="0"/>
        <w:jc w:val="both"/>
        <w:rPr>
          <w:rFonts w:ascii="Arial CYR" w:eastAsia="Times New Roman" w:hAnsi="Arial CYR" w:cs="Arial CYR"/>
          <w:sz w:val="20"/>
          <w:szCs w:val="20"/>
          <w:lang w:eastAsia="ru-RU"/>
        </w:rPr>
      </w:pPr>
      <w:r w:rsidRPr="00B115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15C9">
        <w:rPr>
          <w:rFonts w:ascii="Times New Roman" w:hAnsi="Times New Roman" w:cs="Times New Roman"/>
          <w:sz w:val="28"/>
          <w:szCs w:val="28"/>
        </w:rPr>
        <w:t xml:space="preserve">  </w:t>
      </w:r>
      <w:r>
        <w:rPr>
          <w:rFonts w:ascii="Times New Roman" w:hAnsi="Times New Roman" w:cs="Times New Roman"/>
          <w:sz w:val="28"/>
          <w:szCs w:val="28"/>
        </w:rPr>
        <w:t>В</w:t>
      </w:r>
      <w:r w:rsidRPr="00DE084C">
        <w:rPr>
          <w:rFonts w:ascii="Times New Roman" w:hAnsi="Times New Roman" w:cs="Times New Roman"/>
          <w:sz w:val="28"/>
          <w:szCs w:val="28"/>
        </w:rPr>
        <w:t xml:space="preserve"> рамках реализации областной государственной программы «Развитие дорожно-транспортного комплекса Смоленской области»</w:t>
      </w:r>
      <w:r>
        <w:rPr>
          <w:rFonts w:ascii="Times New Roman" w:hAnsi="Times New Roman" w:cs="Times New Roman"/>
          <w:sz w:val="28"/>
          <w:szCs w:val="28"/>
        </w:rPr>
        <w:t xml:space="preserve"> отремонтированы дороги (улицы) </w:t>
      </w:r>
      <w:r w:rsidRPr="00DE084C">
        <w:rPr>
          <w:rFonts w:ascii="Times New Roman" w:hAnsi="Times New Roman" w:cs="Times New Roman"/>
          <w:sz w:val="28"/>
          <w:szCs w:val="28"/>
        </w:rPr>
        <w:t>местн</w:t>
      </w:r>
      <w:r>
        <w:rPr>
          <w:rFonts w:ascii="Times New Roman" w:hAnsi="Times New Roman" w:cs="Times New Roman"/>
          <w:sz w:val="28"/>
          <w:szCs w:val="28"/>
        </w:rPr>
        <w:t xml:space="preserve">ого значения </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 на сумму –  </w:t>
      </w:r>
      <w:r w:rsidRPr="00AA6CEF">
        <w:rPr>
          <w:rFonts w:ascii="Times New Roman" w:hAnsi="Times New Roman" w:cs="Times New Roman"/>
          <w:sz w:val="28"/>
          <w:szCs w:val="28"/>
        </w:rPr>
        <w:t>74,608 млн.руб. протяженностью 9,14 км дорог и 4,79 км тротуаров</w:t>
      </w:r>
      <w:r w:rsidRPr="00AA6CEF">
        <w:rPr>
          <w:rFonts w:ascii="Times New Roman" w:eastAsia="Times New Roman" w:hAnsi="Times New Roman" w:cs="Times New Roman"/>
          <w:sz w:val="28"/>
          <w:szCs w:val="28"/>
          <w:lang w:eastAsia="ru-RU"/>
        </w:rPr>
        <w:t>, в том числе:</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68"/>
        <w:gridCol w:w="1118"/>
        <w:gridCol w:w="1116"/>
        <w:gridCol w:w="1008"/>
        <w:gridCol w:w="2458"/>
      </w:tblGrid>
      <w:tr w:rsidR="002D5FBE" w:rsidRPr="001639A4" w:rsidTr="00211D2F">
        <w:trPr>
          <w:trHeight w:val="1200"/>
        </w:trPr>
        <w:tc>
          <w:tcPr>
            <w:tcW w:w="1522" w:type="pct"/>
            <w:shd w:val="clear" w:color="auto" w:fill="auto"/>
            <w:vAlign w:val="center"/>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Наименование объекта (обязательно к заполнению)</w:t>
            </w:r>
          </w:p>
        </w:tc>
        <w:tc>
          <w:tcPr>
            <w:tcW w:w="477" w:type="pct"/>
            <w:shd w:val="clear" w:color="auto" w:fill="auto"/>
            <w:vAlign w:val="center"/>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Год выполнения работ</w:t>
            </w:r>
          </w:p>
        </w:tc>
        <w:tc>
          <w:tcPr>
            <w:tcW w:w="476" w:type="pct"/>
            <w:shd w:val="clear" w:color="auto" w:fill="auto"/>
            <w:vAlign w:val="center"/>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 xml:space="preserve">Протяженность, км, </w:t>
            </w:r>
            <w:proofErr w:type="spellStart"/>
            <w:r w:rsidRPr="001639A4">
              <w:rPr>
                <w:rFonts w:ascii="Times New Roman" w:hAnsi="Times New Roman" w:cs="Times New Roman"/>
                <w:color w:val="000000"/>
                <w:sz w:val="24"/>
              </w:rPr>
              <w:t>пог</w:t>
            </w:r>
            <w:proofErr w:type="spellEnd"/>
            <w:r w:rsidRPr="001639A4">
              <w:rPr>
                <w:rFonts w:ascii="Times New Roman" w:hAnsi="Times New Roman" w:cs="Times New Roman"/>
                <w:color w:val="000000"/>
                <w:sz w:val="24"/>
              </w:rPr>
              <w:t>. м</w:t>
            </w:r>
          </w:p>
        </w:tc>
        <w:tc>
          <w:tcPr>
            <w:tcW w:w="430" w:type="pct"/>
            <w:shd w:val="clear" w:color="auto" w:fill="auto"/>
            <w:vAlign w:val="center"/>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 xml:space="preserve">Вид работ                   (указать </w:t>
            </w:r>
            <w:r w:rsidRPr="001639A4">
              <w:rPr>
                <w:rFonts w:ascii="Times New Roman" w:hAnsi="Times New Roman" w:cs="Times New Roman"/>
                <w:color w:val="000000"/>
                <w:sz w:val="24"/>
              </w:rPr>
              <w:lastRenderedPageBreak/>
              <w:t>капитальный ремонт или ремонт)</w:t>
            </w:r>
          </w:p>
        </w:tc>
        <w:tc>
          <w:tcPr>
            <w:tcW w:w="1048" w:type="pct"/>
            <w:shd w:val="clear" w:color="auto" w:fill="auto"/>
            <w:vAlign w:val="center"/>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lastRenderedPageBreak/>
              <w:t>Стоимость выполнения работ, рублей</w:t>
            </w:r>
          </w:p>
        </w:tc>
      </w:tr>
      <w:tr w:rsidR="002D5FBE" w:rsidRPr="001639A4" w:rsidTr="00211D2F">
        <w:trPr>
          <w:trHeight w:val="300"/>
        </w:trPr>
        <w:tc>
          <w:tcPr>
            <w:tcW w:w="1522" w:type="pct"/>
            <w:shd w:val="clear" w:color="auto" w:fill="auto"/>
            <w:noWrap/>
            <w:hideMark/>
          </w:tcPr>
          <w:p w:rsidR="002D5FBE" w:rsidRPr="001639A4" w:rsidRDefault="002D5FBE" w:rsidP="00211D2F">
            <w:pPr>
              <w:spacing w:after="0"/>
              <w:rPr>
                <w:rFonts w:ascii="Times New Roman" w:hAnsi="Times New Roman" w:cs="Times New Roman"/>
                <w:color w:val="000000"/>
                <w:sz w:val="24"/>
              </w:rPr>
            </w:pPr>
            <w:r w:rsidRPr="001639A4">
              <w:rPr>
                <w:rFonts w:ascii="Times New Roman" w:hAnsi="Times New Roman" w:cs="Times New Roman"/>
                <w:color w:val="000000"/>
                <w:sz w:val="24"/>
              </w:rPr>
              <w:lastRenderedPageBreak/>
              <w:t>д. Агибалово, ул. Центральная</w:t>
            </w:r>
          </w:p>
        </w:tc>
        <w:tc>
          <w:tcPr>
            <w:tcW w:w="477" w:type="pct"/>
            <w:shd w:val="clear" w:color="auto" w:fill="auto"/>
            <w:noWrap/>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0,52</w:t>
            </w:r>
          </w:p>
        </w:tc>
        <w:tc>
          <w:tcPr>
            <w:tcW w:w="430" w:type="pct"/>
            <w:shd w:val="clear" w:color="auto" w:fill="auto"/>
            <w:noWrap/>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center"/>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4 398 162,59</w:t>
            </w:r>
          </w:p>
        </w:tc>
      </w:tr>
      <w:tr w:rsidR="002D5FBE" w:rsidRPr="001639A4" w:rsidTr="00211D2F">
        <w:trPr>
          <w:trHeight w:val="300"/>
        </w:trPr>
        <w:tc>
          <w:tcPr>
            <w:tcW w:w="1522" w:type="pct"/>
            <w:shd w:val="clear" w:color="auto" w:fill="auto"/>
            <w:noWrap/>
            <w:hideMark/>
          </w:tcPr>
          <w:p w:rsidR="002D5FBE" w:rsidRPr="001639A4" w:rsidRDefault="002D5FBE" w:rsidP="00211D2F">
            <w:pPr>
              <w:spacing w:after="0"/>
              <w:rPr>
                <w:rFonts w:ascii="Times New Roman" w:hAnsi="Times New Roman" w:cs="Times New Roman"/>
                <w:color w:val="000000"/>
                <w:sz w:val="24"/>
              </w:rPr>
            </w:pPr>
            <w:r w:rsidRPr="001639A4">
              <w:rPr>
                <w:rFonts w:ascii="Times New Roman" w:hAnsi="Times New Roman" w:cs="Times New Roman"/>
                <w:color w:val="000000"/>
                <w:sz w:val="24"/>
              </w:rPr>
              <w:t>д. Агибалово, ул. Садовая</w:t>
            </w:r>
          </w:p>
        </w:tc>
        <w:tc>
          <w:tcPr>
            <w:tcW w:w="477" w:type="pct"/>
            <w:shd w:val="clear" w:color="auto" w:fill="auto"/>
            <w:noWrap/>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0,46</w:t>
            </w:r>
          </w:p>
        </w:tc>
        <w:tc>
          <w:tcPr>
            <w:tcW w:w="430" w:type="pct"/>
            <w:shd w:val="clear" w:color="auto" w:fill="auto"/>
            <w:noWrap/>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center"/>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4 173 344,14</w:t>
            </w:r>
          </w:p>
        </w:tc>
      </w:tr>
      <w:tr w:rsidR="002D5FBE" w:rsidRPr="001639A4" w:rsidTr="00211D2F">
        <w:trPr>
          <w:trHeight w:val="300"/>
        </w:trPr>
        <w:tc>
          <w:tcPr>
            <w:tcW w:w="1522" w:type="pct"/>
            <w:shd w:val="clear" w:color="auto" w:fill="auto"/>
            <w:noWrap/>
            <w:hideMark/>
          </w:tcPr>
          <w:p w:rsidR="002D5FBE" w:rsidRPr="001639A4" w:rsidRDefault="002D5FBE" w:rsidP="00211D2F">
            <w:pPr>
              <w:spacing w:after="0"/>
              <w:rPr>
                <w:rFonts w:ascii="Times New Roman" w:hAnsi="Times New Roman" w:cs="Times New Roman"/>
                <w:color w:val="000000"/>
                <w:sz w:val="24"/>
              </w:rPr>
            </w:pPr>
            <w:r w:rsidRPr="001639A4">
              <w:rPr>
                <w:rFonts w:ascii="Times New Roman" w:hAnsi="Times New Roman" w:cs="Times New Roman"/>
                <w:color w:val="000000"/>
                <w:sz w:val="24"/>
              </w:rPr>
              <w:t>д. Агибалово, ул. Черемушки</w:t>
            </w:r>
          </w:p>
        </w:tc>
        <w:tc>
          <w:tcPr>
            <w:tcW w:w="477" w:type="pct"/>
            <w:shd w:val="clear" w:color="auto" w:fill="auto"/>
            <w:noWrap/>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0,46</w:t>
            </w:r>
          </w:p>
        </w:tc>
        <w:tc>
          <w:tcPr>
            <w:tcW w:w="430" w:type="pct"/>
            <w:shd w:val="clear" w:color="auto" w:fill="auto"/>
            <w:noWrap/>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center"/>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4 321 751,69</w:t>
            </w:r>
          </w:p>
        </w:tc>
      </w:tr>
      <w:tr w:rsidR="002D5FBE" w:rsidRPr="001639A4" w:rsidTr="00211D2F">
        <w:trPr>
          <w:trHeight w:val="300"/>
        </w:trPr>
        <w:tc>
          <w:tcPr>
            <w:tcW w:w="1522" w:type="pct"/>
            <w:shd w:val="clear" w:color="auto" w:fill="auto"/>
            <w:noWrap/>
            <w:hideMark/>
          </w:tcPr>
          <w:p w:rsidR="002D5FBE" w:rsidRPr="001639A4" w:rsidRDefault="002D5FBE" w:rsidP="00211D2F">
            <w:pPr>
              <w:spacing w:after="0"/>
              <w:rPr>
                <w:rFonts w:ascii="Times New Roman" w:hAnsi="Times New Roman" w:cs="Times New Roman"/>
                <w:color w:val="000000"/>
                <w:sz w:val="24"/>
              </w:rPr>
            </w:pPr>
            <w:r w:rsidRPr="001639A4">
              <w:rPr>
                <w:rFonts w:ascii="Times New Roman" w:hAnsi="Times New Roman" w:cs="Times New Roman"/>
                <w:color w:val="000000"/>
                <w:sz w:val="24"/>
              </w:rPr>
              <w:t>д. Агибалово, ул. Молодежная</w:t>
            </w:r>
          </w:p>
        </w:tc>
        <w:tc>
          <w:tcPr>
            <w:tcW w:w="477" w:type="pct"/>
            <w:shd w:val="clear" w:color="auto" w:fill="auto"/>
            <w:noWrap/>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0,477</w:t>
            </w:r>
          </w:p>
        </w:tc>
        <w:tc>
          <w:tcPr>
            <w:tcW w:w="430" w:type="pct"/>
            <w:shd w:val="clear" w:color="auto" w:fill="auto"/>
            <w:noWrap/>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center"/>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4 456 625,98</w:t>
            </w:r>
          </w:p>
        </w:tc>
      </w:tr>
      <w:tr w:rsidR="002D5FBE" w:rsidRPr="001639A4" w:rsidTr="00211D2F">
        <w:trPr>
          <w:trHeight w:val="300"/>
        </w:trPr>
        <w:tc>
          <w:tcPr>
            <w:tcW w:w="1522" w:type="pct"/>
            <w:shd w:val="clear" w:color="auto" w:fill="auto"/>
            <w:noWrap/>
            <w:hideMark/>
          </w:tcPr>
          <w:p w:rsidR="002D5FBE" w:rsidRPr="001639A4" w:rsidRDefault="002D5FBE" w:rsidP="00211D2F">
            <w:pPr>
              <w:spacing w:after="0"/>
              <w:rPr>
                <w:rFonts w:ascii="Times New Roman" w:hAnsi="Times New Roman" w:cs="Times New Roman"/>
                <w:color w:val="000000"/>
                <w:sz w:val="24"/>
              </w:rPr>
            </w:pPr>
            <w:r w:rsidRPr="001639A4">
              <w:rPr>
                <w:rFonts w:ascii="Times New Roman" w:hAnsi="Times New Roman" w:cs="Times New Roman"/>
                <w:color w:val="000000"/>
                <w:sz w:val="24"/>
              </w:rPr>
              <w:t>д. Агибалово, ул. Заозерная</w:t>
            </w:r>
          </w:p>
        </w:tc>
        <w:tc>
          <w:tcPr>
            <w:tcW w:w="477" w:type="pct"/>
            <w:shd w:val="clear" w:color="auto" w:fill="auto"/>
            <w:noWrap/>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0,43</w:t>
            </w:r>
          </w:p>
        </w:tc>
        <w:tc>
          <w:tcPr>
            <w:tcW w:w="430" w:type="pct"/>
            <w:shd w:val="clear" w:color="auto" w:fill="auto"/>
            <w:noWrap/>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center"/>
            <w:hideMark/>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3 022 404,95</w:t>
            </w:r>
          </w:p>
        </w:tc>
      </w:tr>
      <w:tr w:rsidR="002D5FBE" w:rsidRPr="001639A4" w:rsidTr="00211D2F">
        <w:trPr>
          <w:trHeight w:val="300"/>
        </w:trPr>
        <w:tc>
          <w:tcPr>
            <w:tcW w:w="1522" w:type="pct"/>
            <w:shd w:val="clear" w:color="auto" w:fill="auto"/>
            <w:noWrap/>
            <w:vAlign w:val="center"/>
          </w:tcPr>
          <w:p w:rsidR="002D5FBE" w:rsidRPr="001639A4" w:rsidRDefault="002D5FBE" w:rsidP="00211D2F">
            <w:pPr>
              <w:spacing w:after="0"/>
              <w:rPr>
                <w:rFonts w:ascii="Times New Roman" w:hAnsi="Times New Roman" w:cs="Times New Roman"/>
                <w:color w:val="000000"/>
                <w:sz w:val="24"/>
              </w:rPr>
            </w:pPr>
            <w:r w:rsidRPr="001639A4">
              <w:rPr>
                <w:rFonts w:ascii="Times New Roman" w:hAnsi="Times New Roman" w:cs="Times New Roman"/>
                <w:color w:val="000000"/>
                <w:sz w:val="24"/>
              </w:rPr>
              <w:t>дер. Агибалово, ул. Садовая</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0,260</w:t>
            </w: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center"/>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1 463 850,32</w:t>
            </w:r>
          </w:p>
        </w:tc>
      </w:tr>
      <w:tr w:rsidR="002D5FBE" w:rsidRPr="001639A4" w:rsidTr="00211D2F">
        <w:trPr>
          <w:trHeight w:val="300"/>
        </w:trPr>
        <w:tc>
          <w:tcPr>
            <w:tcW w:w="1522" w:type="pct"/>
            <w:shd w:val="clear" w:color="auto" w:fill="auto"/>
            <w:noWrap/>
            <w:vAlign w:val="center"/>
          </w:tcPr>
          <w:p w:rsidR="002D5FBE" w:rsidRPr="001639A4" w:rsidRDefault="002D5FBE" w:rsidP="00211D2F">
            <w:pPr>
              <w:spacing w:after="0"/>
              <w:rPr>
                <w:rFonts w:ascii="Times New Roman" w:hAnsi="Times New Roman" w:cs="Times New Roman"/>
                <w:color w:val="000000"/>
                <w:sz w:val="24"/>
              </w:rPr>
            </w:pPr>
            <w:r w:rsidRPr="001639A4">
              <w:rPr>
                <w:rFonts w:ascii="Times New Roman" w:hAnsi="Times New Roman" w:cs="Times New Roman"/>
                <w:color w:val="000000"/>
                <w:sz w:val="24"/>
              </w:rPr>
              <w:t>дер. Агибалово, ул. Черемушки</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0,060</w:t>
            </w: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center"/>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331 723,03</w:t>
            </w:r>
          </w:p>
        </w:tc>
      </w:tr>
      <w:tr w:rsidR="002D5FBE" w:rsidRPr="001639A4" w:rsidTr="00211D2F">
        <w:trPr>
          <w:trHeight w:val="300"/>
        </w:trPr>
        <w:tc>
          <w:tcPr>
            <w:tcW w:w="1522" w:type="pct"/>
            <w:shd w:val="clear" w:color="auto" w:fill="auto"/>
            <w:noWrap/>
            <w:vAlign w:val="center"/>
          </w:tcPr>
          <w:p w:rsidR="002D5FBE" w:rsidRPr="001639A4" w:rsidRDefault="002D5FBE" w:rsidP="00211D2F">
            <w:pPr>
              <w:spacing w:after="0"/>
              <w:rPr>
                <w:rFonts w:ascii="Times New Roman" w:hAnsi="Times New Roman" w:cs="Times New Roman"/>
                <w:color w:val="000000"/>
                <w:sz w:val="24"/>
              </w:rPr>
            </w:pPr>
            <w:r w:rsidRPr="001639A4">
              <w:rPr>
                <w:rFonts w:ascii="Times New Roman" w:hAnsi="Times New Roman" w:cs="Times New Roman"/>
                <w:color w:val="000000"/>
                <w:sz w:val="24"/>
              </w:rPr>
              <w:t>дер. Агибалово, ул. Заозерная</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0,060</w:t>
            </w: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center"/>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193 560,28</w:t>
            </w:r>
          </w:p>
        </w:tc>
      </w:tr>
      <w:tr w:rsidR="002D5FBE" w:rsidRPr="001639A4" w:rsidTr="00211D2F">
        <w:trPr>
          <w:trHeight w:val="300"/>
        </w:trPr>
        <w:tc>
          <w:tcPr>
            <w:tcW w:w="1522" w:type="pct"/>
            <w:shd w:val="clear" w:color="auto" w:fill="auto"/>
            <w:noWrap/>
          </w:tcPr>
          <w:p w:rsidR="002D5FBE" w:rsidRPr="001639A4" w:rsidRDefault="002D5FBE" w:rsidP="00211D2F">
            <w:pPr>
              <w:widowControl w:val="0"/>
              <w:autoSpaceDE w:val="0"/>
              <w:autoSpaceDN w:val="0"/>
              <w:adjustRightInd w:val="0"/>
              <w:spacing w:after="0"/>
              <w:rPr>
                <w:rFonts w:ascii="Times New Roman" w:hAnsi="Times New Roman" w:cs="Times New Roman"/>
                <w:sz w:val="24"/>
              </w:rPr>
            </w:pPr>
            <w:r w:rsidRPr="001639A4">
              <w:rPr>
                <w:rFonts w:ascii="Times New Roman" w:hAnsi="Times New Roman" w:cs="Times New Roman"/>
                <w:sz w:val="24"/>
              </w:rPr>
              <w:t>дер. Агибалово-дер. Мосолово</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tcPr>
          <w:p w:rsidR="002D5FBE" w:rsidRPr="001639A4" w:rsidRDefault="002D5FBE" w:rsidP="00211D2F">
            <w:pPr>
              <w:widowControl w:val="0"/>
              <w:autoSpaceDE w:val="0"/>
              <w:autoSpaceDN w:val="0"/>
              <w:adjustRightInd w:val="0"/>
              <w:spacing w:after="0"/>
              <w:jc w:val="center"/>
              <w:rPr>
                <w:rFonts w:ascii="Times New Roman" w:hAnsi="Times New Roman" w:cs="Times New Roman"/>
                <w:sz w:val="24"/>
              </w:rPr>
            </w:pPr>
            <w:r w:rsidRPr="001639A4">
              <w:rPr>
                <w:rFonts w:ascii="Times New Roman" w:hAnsi="Times New Roman" w:cs="Times New Roman"/>
                <w:sz w:val="24"/>
              </w:rPr>
              <w:t>1,950</w:t>
            </w: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bottom"/>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7 337 843,47</w:t>
            </w:r>
          </w:p>
        </w:tc>
      </w:tr>
      <w:tr w:rsidR="002D5FBE" w:rsidRPr="001639A4" w:rsidTr="00211D2F">
        <w:trPr>
          <w:trHeight w:val="300"/>
        </w:trPr>
        <w:tc>
          <w:tcPr>
            <w:tcW w:w="1522" w:type="pct"/>
            <w:shd w:val="clear" w:color="auto" w:fill="auto"/>
            <w:noWrap/>
            <w:vAlign w:val="bottom"/>
          </w:tcPr>
          <w:p w:rsidR="002D5FBE" w:rsidRPr="001639A4" w:rsidRDefault="002D5FBE" w:rsidP="00211D2F">
            <w:pPr>
              <w:spacing w:after="0"/>
              <w:rPr>
                <w:rFonts w:ascii="Times New Roman" w:hAnsi="Times New Roman" w:cs="Times New Roman"/>
                <w:color w:val="000000"/>
                <w:sz w:val="24"/>
              </w:rPr>
            </w:pPr>
            <w:r w:rsidRPr="001639A4">
              <w:rPr>
                <w:rFonts w:ascii="Times New Roman" w:hAnsi="Times New Roman" w:cs="Times New Roman"/>
                <w:color w:val="000000"/>
                <w:sz w:val="24"/>
              </w:rPr>
              <w:t>д. Агибалово – д. Ново-Ивановское</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tcPr>
          <w:p w:rsidR="002D5FBE" w:rsidRPr="001639A4" w:rsidRDefault="002D5FBE" w:rsidP="00211D2F">
            <w:pPr>
              <w:widowControl w:val="0"/>
              <w:autoSpaceDE w:val="0"/>
              <w:autoSpaceDN w:val="0"/>
              <w:adjustRightInd w:val="0"/>
              <w:spacing w:after="0"/>
              <w:jc w:val="center"/>
              <w:rPr>
                <w:rFonts w:ascii="Times New Roman" w:hAnsi="Times New Roman" w:cs="Times New Roman"/>
                <w:sz w:val="24"/>
              </w:rPr>
            </w:pPr>
            <w:r w:rsidRPr="001639A4">
              <w:rPr>
                <w:rFonts w:ascii="Times New Roman" w:hAnsi="Times New Roman" w:cs="Times New Roman"/>
                <w:sz w:val="24"/>
              </w:rPr>
              <w:t>0,100</w:t>
            </w: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bottom"/>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280 942,95</w:t>
            </w:r>
          </w:p>
        </w:tc>
      </w:tr>
      <w:tr w:rsidR="002D5FBE" w:rsidRPr="001639A4" w:rsidTr="00211D2F">
        <w:trPr>
          <w:trHeight w:val="300"/>
        </w:trPr>
        <w:tc>
          <w:tcPr>
            <w:tcW w:w="1522" w:type="pct"/>
            <w:shd w:val="clear" w:color="auto" w:fill="auto"/>
            <w:noWrap/>
            <w:vAlign w:val="bottom"/>
          </w:tcPr>
          <w:p w:rsidR="002D5FBE" w:rsidRPr="001639A4" w:rsidRDefault="002D5FBE" w:rsidP="00211D2F">
            <w:pPr>
              <w:spacing w:after="0"/>
              <w:rPr>
                <w:rFonts w:ascii="Times New Roman" w:hAnsi="Times New Roman" w:cs="Times New Roman"/>
                <w:color w:val="000000"/>
                <w:sz w:val="24"/>
              </w:rPr>
            </w:pPr>
            <w:r w:rsidRPr="001639A4">
              <w:rPr>
                <w:rFonts w:ascii="Times New Roman" w:hAnsi="Times New Roman" w:cs="Times New Roman"/>
                <w:color w:val="000000"/>
                <w:sz w:val="24"/>
              </w:rPr>
              <w:t xml:space="preserve">д. Тройня – д. </w:t>
            </w:r>
            <w:proofErr w:type="spellStart"/>
            <w:r w:rsidRPr="001639A4">
              <w:rPr>
                <w:rFonts w:ascii="Times New Roman" w:hAnsi="Times New Roman" w:cs="Times New Roman"/>
                <w:color w:val="000000"/>
                <w:sz w:val="24"/>
              </w:rPr>
              <w:t>Княжино</w:t>
            </w:r>
            <w:proofErr w:type="spellEnd"/>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tcPr>
          <w:p w:rsidR="002D5FBE" w:rsidRPr="001639A4" w:rsidRDefault="002D5FBE" w:rsidP="00211D2F">
            <w:pPr>
              <w:widowControl w:val="0"/>
              <w:autoSpaceDE w:val="0"/>
              <w:autoSpaceDN w:val="0"/>
              <w:adjustRightInd w:val="0"/>
              <w:spacing w:after="0"/>
              <w:jc w:val="center"/>
              <w:rPr>
                <w:rFonts w:ascii="Times New Roman" w:hAnsi="Times New Roman" w:cs="Times New Roman"/>
                <w:sz w:val="24"/>
              </w:rPr>
            </w:pPr>
            <w:r w:rsidRPr="001639A4">
              <w:rPr>
                <w:rFonts w:ascii="Times New Roman" w:hAnsi="Times New Roman" w:cs="Times New Roman"/>
                <w:sz w:val="24"/>
              </w:rPr>
              <w:t>0,600</w:t>
            </w: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bottom"/>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1 685 655,25</w:t>
            </w:r>
          </w:p>
        </w:tc>
      </w:tr>
      <w:tr w:rsidR="002D5FBE" w:rsidRPr="001639A4" w:rsidTr="00211D2F">
        <w:trPr>
          <w:trHeight w:val="300"/>
        </w:trPr>
        <w:tc>
          <w:tcPr>
            <w:tcW w:w="1522" w:type="pct"/>
            <w:shd w:val="clear" w:color="auto" w:fill="auto"/>
            <w:noWrap/>
            <w:vAlign w:val="bottom"/>
          </w:tcPr>
          <w:p w:rsidR="002D5FBE" w:rsidRPr="001639A4" w:rsidRDefault="002D5FBE" w:rsidP="00211D2F">
            <w:pPr>
              <w:spacing w:after="0"/>
              <w:rPr>
                <w:rFonts w:ascii="Times New Roman" w:hAnsi="Times New Roman" w:cs="Times New Roman"/>
                <w:color w:val="000000"/>
                <w:sz w:val="24"/>
              </w:rPr>
            </w:pPr>
            <w:r w:rsidRPr="001639A4">
              <w:rPr>
                <w:rFonts w:ascii="Times New Roman" w:hAnsi="Times New Roman" w:cs="Times New Roman"/>
                <w:color w:val="000000"/>
                <w:sz w:val="24"/>
              </w:rPr>
              <w:t>Холм-Жирковский-Вязьма- Кошкино</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tcPr>
          <w:p w:rsidR="002D5FBE" w:rsidRPr="001639A4" w:rsidRDefault="002D5FBE" w:rsidP="00211D2F">
            <w:pPr>
              <w:widowControl w:val="0"/>
              <w:autoSpaceDE w:val="0"/>
              <w:autoSpaceDN w:val="0"/>
              <w:adjustRightInd w:val="0"/>
              <w:spacing w:after="0"/>
              <w:jc w:val="center"/>
              <w:rPr>
                <w:rFonts w:ascii="Times New Roman" w:hAnsi="Times New Roman" w:cs="Times New Roman"/>
                <w:sz w:val="24"/>
              </w:rPr>
            </w:pPr>
            <w:r w:rsidRPr="001639A4">
              <w:rPr>
                <w:rFonts w:ascii="Times New Roman" w:hAnsi="Times New Roman" w:cs="Times New Roman"/>
                <w:sz w:val="24"/>
              </w:rPr>
              <w:t>0,078</w:t>
            </w: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bottom"/>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268 172,40</w:t>
            </w:r>
          </w:p>
        </w:tc>
      </w:tr>
      <w:tr w:rsidR="002D5FBE" w:rsidRPr="001639A4" w:rsidTr="00211D2F">
        <w:trPr>
          <w:trHeight w:val="300"/>
        </w:trPr>
        <w:tc>
          <w:tcPr>
            <w:tcW w:w="1522" w:type="pct"/>
            <w:shd w:val="clear" w:color="auto" w:fill="auto"/>
            <w:noWrap/>
            <w:vAlign w:val="center"/>
          </w:tcPr>
          <w:p w:rsidR="002D5FBE" w:rsidRPr="001639A4" w:rsidRDefault="002D5FBE" w:rsidP="00211D2F">
            <w:pPr>
              <w:spacing w:after="0"/>
              <w:rPr>
                <w:rFonts w:ascii="Times New Roman" w:hAnsi="Times New Roman" w:cs="Times New Roman"/>
                <w:color w:val="000000"/>
                <w:sz w:val="24"/>
              </w:rPr>
            </w:pPr>
            <w:r w:rsidRPr="001639A4">
              <w:rPr>
                <w:rFonts w:ascii="Times New Roman" w:hAnsi="Times New Roman" w:cs="Times New Roman"/>
                <w:color w:val="000000"/>
                <w:sz w:val="24"/>
              </w:rPr>
              <w:t>ст. Игоревская ул. Речная</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1,100</w:t>
            </w: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bottom"/>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4 672 612,10</w:t>
            </w:r>
          </w:p>
        </w:tc>
      </w:tr>
      <w:tr w:rsidR="002D5FBE" w:rsidRPr="001639A4" w:rsidTr="00211D2F">
        <w:trPr>
          <w:trHeight w:val="300"/>
        </w:trPr>
        <w:tc>
          <w:tcPr>
            <w:tcW w:w="1522" w:type="pct"/>
            <w:shd w:val="clear" w:color="auto" w:fill="auto"/>
            <w:noWrap/>
            <w:vAlign w:val="center"/>
          </w:tcPr>
          <w:p w:rsidR="002D5FBE" w:rsidRPr="001639A4" w:rsidRDefault="002D5FBE" w:rsidP="00211D2F">
            <w:pPr>
              <w:spacing w:after="0"/>
              <w:rPr>
                <w:rFonts w:ascii="Times New Roman" w:hAnsi="Times New Roman" w:cs="Times New Roman"/>
                <w:color w:val="000000"/>
                <w:sz w:val="24"/>
              </w:rPr>
            </w:pPr>
            <w:r w:rsidRPr="001639A4">
              <w:rPr>
                <w:rFonts w:ascii="Times New Roman" w:hAnsi="Times New Roman" w:cs="Times New Roman"/>
                <w:color w:val="000000"/>
                <w:sz w:val="24"/>
              </w:rPr>
              <w:t>ст. Игоревская ул. Детсадовская</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0,570</w:t>
            </w: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bottom"/>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1 117 385,11</w:t>
            </w:r>
          </w:p>
        </w:tc>
      </w:tr>
      <w:tr w:rsidR="002D5FBE" w:rsidRPr="001639A4" w:rsidTr="00211D2F">
        <w:trPr>
          <w:trHeight w:val="300"/>
        </w:trPr>
        <w:tc>
          <w:tcPr>
            <w:tcW w:w="1522" w:type="pct"/>
            <w:shd w:val="clear" w:color="auto" w:fill="auto"/>
            <w:noWrap/>
            <w:vAlign w:val="center"/>
          </w:tcPr>
          <w:p w:rsidR="002D5FBE" w:rsidRPr="001639A4" w:rsidRDefault="002D5FBE" w:rsidP="00211D2F">
            <w:pPr>
              <w:spacing w:after="0"/>
              <w:rPr>
                <w:rFonts w:ascii="Times New Roman" w:hAnsi="Times New Roman" w:cs="Times New Roman"/>
                <w:color w:val="000000"/>
                <w:sz w:val="24"/>
              </w:rPr>
            </w:pPr>
            <w:r w:rsidRPr="001639A4">
              <w:rPr>
                <w:rFonts w:ascii="Times New Roman" w:hAnsi="Times New Roman" w:cs="Times New Roman"/>
                <w:color w:val="000000"/>
                <w:sz w:val="24"/>
              </w:rPr>
              <w:t>ст. Игоревская ул. Комсомольская</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1,400</w:t>
            </w: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bottom"/>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3 739 888,76</w:t>
            </w:r>
          </w:p>
        </w:tc>
      </w:tr>
      <w:tr w:rsidR="002D5FBE" w:rsidRPr="001639A4" w:rsidTr="00211D2F">
        <w:trPr>
          <w:trHeight w:val="300"/>
        </w:trPr>
        <w:tc>
          <w:tcPr>
            <w:tcW w:w="1522" w:type="pct"/>
            <w:shd w:val="clear" w:color="auto" w:fill="auto"/>
            <w:noWrap/>
            <w:vAlign w:val="center"/>
          </w:tcPr>
          <w:p w:rsidR="002D5FBE" w:rsidRPr="001639A4" w:rsidRDefault="002D5FBE" w:rsidP="00211D2F">
            <w:pPr>
              <w:pStyle w:val="13"/>
              <w:spacing w:line="276" w:lineRule="auto"/>
              <w:rPr>
                <w:sz w:val="24"/>
                <w:szCs w:val="24"/>
              </w:rPr>
            </w:pPr>
            <w:r w:rsidRPr="001639A4">
              <w:rPr>
                <w:sz w:val="24"/>
                <w:szCs w:val="24"/>
              </w:rPr>
              <w:t xml:space="preserve">Ремонт тротуаров в пгт. Холм-Жирковский, </w:t>
            </w:r>
            <w:proofErr w:type="spellStart"/>
            <w:r w:rsidRPr="001639A4">
              <w:rPr>
                <w:sz w:val="24"/>
                <w:szCs w:val="24"/>
              </w:rPr>
              <w:t>ул</w:t>
            </w:r>
            <w:proofErr w:type="spellEnd"/>
            <w:r w:rsidRPr="001639A4">
              <w:rPr>
                <w:sz w:val="24"/>
                <w:szCs w:val="24"/>
              </w:rPr>
              <w:t xml:space="preserve"> Ленина (протяженность 0,228 км)</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tcPr>
          <w:p w:rsidR="002D5FBE" w:rsidRDefault="002D5FBE" w:rsidP="00211D2F">
            <w:pPr>
              <w:spacing w:after="0"/>
              <w:jc w:val="center"/>
              <w:rPr>
                <w:rFonts w:ascii="Times New Roman" w:hAnsi="Times New Roman" w:cs="Times New Roman"/>
                <w:sz w:val="24"/>
                <w:szCs w:val="24"/>
              </w:rPr>
            </w:pPr>
            <w:r w:rsidRPr="001639A4">
              <w:rPr>
                <w:rFonts w:ascii="Times New Roman" w:hAnsi="Times New Roman" w:cs="Times New Roman"/>
                <w:sz w:val="24"/>
                <w:szCs w:val="24"/>
              </w:rPr>
              <w:t>0,228</w:t>
            </w:r>
          </w:p>
          <w:p w:rsidR="006A5F6F" w:rsidRPr="001639A4" w:rsidRDefault="006A5F6F" w:rsidP="00211D2F">
            <w:pPr>
              <w:spacing w:after="0"/>
              <w:jc w:val="center"/>
              <w:rPr>
                <w:rFonts w:ascii="Times New Roman" w:hAnsi="Times New Roman" w:cs="Times New Roman"/>
                <w:color w:val="000000"/>
                <w:sz w:val="24"/>
              </w:rPr>
            </w:pP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center"/>
          </w:tcPr>
          <w:p w:rsidR="002D5FBE" w:rsidRPr="001639A4" w:rsidRDefault="002D5FBE" w:rsidP="00211D2F">
            <w:pPr>
              <w:pStyle w:val="13"/>
              <w:spacing w:line="276" w:lineRule="auto"/>
              <w:jc w:val="center"/>
              <w:rPr>
                <w:sz w:val="24"/>
                <w:szCs w:val="24"/>
              </w:rPr>
            </w:pPr>
            <w:r w:rsidRPr="001639A4">
              <w:rPr>
                <w:sz w:val="24"/>
                <w:szCs w:val="24"/>
              </w:rPr>
              <w:t>1 206 003,98</w:t>
            </w:r>
          </w:p>
        </w:tc>
      </w:tr>
      <w:tr w:rsidR="002D5FBE" w:rsidRPr="001639A4" w:rsidTr="00211D2F">
        <w:trPr>
          <w:trHeight w:val="300"/>
        </w:trPr>
        <w:tc>
          <w:tcPr>
            <w:tcW w:w="1522" w:type="pct"/>
            <w:shd w:val="clear" w:color="auto" w:fill="auto"/>
            <w:noWrap/>
            <w:vAlign w:val="center"/>
          </w:tcPr>
          <w:p w:rsidR="002D5FBE" w:rsidRPr="001639A4" w:rsidRDefault="002D5FBE" w:rsidP="00211D2F">
            <w:pPr>
              <w:pStyle w:val="13"/>
              <w:spacing w:line="276" w:lineRule="auto"/>
              <w:rPr>
                <w:sz w:val="24"/>
                <w:szCs w:val="24"/>
              </w:rPr>
            </w:pPr>
            <w:r w:rsidRPr="001639A4">
              <w:rPr>
                <w:sz w:val="24"/>
                <w:szCs w:val="24"/>
              </w:rPr>
              <w:t>Ремонт тротуаров в пгт. Холм-Жирковский, ул. Нахимовская (протяженность 0,626 км)</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sz w:val="24"/>
                <w:szCs w:val="24"/>
              </w:rPr>
              <w:t>0,626</w:t>
            </w: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center"/>
          </w:tcPr>
          <w:p w:rsidR="002D5FBE" w:rsidRPr="001639A4" w:rsidRDefault="002D5FBE" w:rsidP="00211D2F">
            <w:pPr>
              <w:pStyle w:val="13"/>
              <w:spacing w:line="276" w:lineRule="auto"/>
              <w:jc w:val="center"/>
              <w:rPr>
                <w:sz w:val="24"/>
                <w:szCs w:val="24"/>
              </w:rPr>
            </w:pPr>
            <w:r w:rsidRPr="001639A4">
              <w:rPr>
                <w:sz w:val="24"/>
                <w:szCs w:val="24"/>
              </w:rPr>
              <w:t>3 275 444,66</w:t>
            </w:r>
          </w:p>
        </w:tc>
      </w:tr>
      <w:tr w:rsidR="002D5FBE" w:rsidRPr="001639A4" w:rsidTr="00211D2F">
        <w:trPr>
          <w:trHeight w:val="300"/>
        </w:trPr>
        <w:tc>
          <w:tcPr>
            <w:tcW w:w="1522" w:type="pct"/>
            <w:shd w:val="clear" w:color="auto" w:fill="auto"/>
            <w:noWrap/>
            <w:vAlign w:val="bottom"/>
          </w:tcPr>
          <w:p w:rsidR="002D5FBE" w:rsidRPr="001639A4" w:rsidRDefault="002D5FBE" w:rsidP="00211D2F">
            <w:pPr>
              <w:pStyle w:val="13"/>
              <w:spacing w:line="276" w:lineRule="auto"/>
              <w:rPr>
                <w:sz w:val="24"/>
                <w:szCs w:val="24"/>
              </w:rPr>
            </w:pPr>
            <w:r w:rsidRPr="001639A4">
              <w:rPr>
                <w:sz w:val="24"/>
                <w:szCs w:val="24"/>
              </w:rPr>
              <w:t>Ремонт тротуаров в пгт. Холм-Жирковский, ул. Новая (протяженность 0,260 км)</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tcPr>
          <w:p w:rsidR="002D5FBE" w:rsidRDefault="002D5FBE" w:rsidP="00211D2F">
            <w:pPr>
              <w:spacing w:after="0"/>
              <w:jc w:val="center"/>
              <w:rPr>
                <w:rFonts w:ascii="Times New Roman" w:hAnsi="Times New Roman" w:cs="Times New Roman"/>
                <w:sz w:val="24"/>
                <w:szCs w:val="24"/>
              </w:rPr>
            </w:pPr>
            <w:r w:rsidRPr="001639A4">
              <w:rPr>
                <w:rFonts w:ascii="Times New Roman" w:hAnsi="Times New Roman" w:cs="Times New Roman"/>
                <w:sz w:val="24"/>
                <w:szCs w:val="24"/>
              </w:rPr>
              <w:t>0,260</w:t>
            </w:r>
          </w:p>
          <w:p w:rsidR="006A5F6F" w:rsidRDefault="006A5F6F" w:rsidP="00211D2F">
            <w:pPr>
              <w:spacing w:after="0"/>
              <w:jc w:val="center"/>
              <w:rPr>
                <w:rFonts w:ascii="Times New Roman" w:hAnsi="Times New Roman" w:cs="Times New Roman"/>
                <w:sz w:val="24"/>
                <w:szCs w:val="24"/>
              </w:rPr>
            </w:pPr>
          </w:p>
          <w:p w:rsidR="006A5F6F" w:rsidRPr="001639A4" w:rsidRDefault="006A5F6F" w:rsidP="00211D2F">
            <w:pPr>
              <w:spacing w:after="0"/>
              <w:jc w:val="center"/>
              <w:rPr>
                <w:rFonts w:ascii="Times New Roman" w:hAnsi="Times New Roman" w:cs="Times New Roman"/>
                <w:color w:val="000000"/>
                <w:sz w:val="24"/>
              </w:rPr>
            </w:pP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center"/>
          </w:tcPr>
          <w:p w:rsidR="002D5FBE" w:rsidRPr="001639A4" w:rsidRDefault="002D5FBE" w:rsidP="00211D2F">
            <w:pPr>
              <w:pStyle w:val="13"/>
              <w:spacing w:line="276" w:lineRule="auto"/>
              <w:jc w:val="center"/>
              <w:rPr>
                <w:sz w:val="24"/>
                <w:szCs w:val="24"/>
              </w:rPr>
            </w:pPr>
            <w:r w:rsidRPr="001639A4">
              <w:rPr>
                <w:sz w:val="24"/>
                <w:szCs w:val="24"/>
              </w:rPr>
              <w:t>711 562,47</w:t>
            </w:r>
          </w:p>
        </w:tc>
      </w:tr>
      <w:tr w:rsidR="002D5FBE" w:rsidRPr="001639A4" w:rsidTr="00211D2F">
        <w:trPr>
          <w:trHeight w:val="300"/>
        </w:trPr>
        <w:tc>
          <w:tcPr>
            <w:tcW w:w="1522" w:type="pct"/>
            <w:shd w:val="clear" w:color="auto" w:fill="auto"/>
            <w:noWrap/>
            <w:vAlign w:val="bottom"/>
          </w:tcPr>
          <w:p w:rsidR="002D5FBE" w:rsidRPr="001639A4" w:rsidRDefault="002D5FBE" w:rsidP="00211D2F">
            <w:pPr>
              <w:pStyle w:val="13"/>
              <w:spacing w:line="276" w:lineRule="auto"/>
              <w:rPr>
                <w:sz w:val="24"/>
                <w:szCs w:val="24"/>
              </w:rPr>
            </w:pPr>
            <w:r w:rsidRPr="001639A4">
              <w:rPr>
                <w:sz w:val="24"/>
                <w:szCs w:val="24"/>
              </w:rPr>
              <w:t>Ремонт тротуаров в пгт. Холм-Жирковский, ул. Пушкина (протяженность 0,535 км)</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tcPr>
          <w:p w:rsidR="002D5FBE" w:rsidRDefault="002D5FBE" w:rsidP="00211D2F">
            <w:pPr>
              <w:spacing w:after="0"/>
              <w:jc w:val="center"/>
              <w:rPr>
                <w:rFonts w:ascii="Times New Roman" w:hAnsi="Times New Roman" w:cs="Times New Roman"/>
                <w:sz w:val="24"/>
                <w:szCs w:val="24"/>
              </w:rPr>
            </w:pPr>
            <w:r w:rsidRPr="001639A4">
              <w:rPr>
                <w:rFonts w:ascii="Times New Roman" w:hAnsi="Times New Roman" w:cs="Times New Roman"/>
                <w:sz w:val="24"/>
                <w:szCs w:val="24"/>
              </w:rPr>
              <w:t>0,535</w:t>
            </w:r>
          </w:p>
          <w:p w:rsidR="006A5F6F" w:rsidRDefault="006A5F6F" w:rsidP="00211D2F">
            <w:pPr>
              <w:spacing w:after="0"/>
              <w:jc w:val="center"/>
              <w:rPr>
                <w:rFonts w:ascii="Times New Roman" w:hAnsi="Times New Roman" w:cs="Times New Roman"/>
                <w:sz w:val="24"/>
                <w:szCs w:val="24"/>
              </w:rPr>
            </w:pPr>
          </w:p>
          <w:p w:rsidR="006A5F6F" w:rsidRPr="001639A4" w:rsidRDefault="006A5F6F" w:rsidP="00211D2F">
            <w:pPr>
              <w:spacing w:after="0"/>
              <w:jc w:val="center"/>
              <w:rPr>
                <w:rFonts w:ascii="Times New Roman" w:hAnsi="Times New Roman" w:cs="Times New Roman"/>
                <w:color w:val="000000"/>
                <w:sz w:val="24"/>
              </w:rPr>
            </w:pP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center"/>
          </w:tcPr>
          <w:p w:rsidR="002D5FBE" w:rsidRPr="001639A4" w:rsidRDefault="002D5FBE" w:rsidP="00211D2F">
            <w:pPr>
              <w:pStyle w:val="13"/>
              <w:spacing w:line="276" w:lineRule="auto"/>
              <w:jc w:val="center"/>
              <w:rPr>
                <w:sz w:val="24"/>
                <w:szCs w:val="24"/>
              </w:rPr>
            </w:pPr>
            <w:r w:rsidRPr="001639A4">
              <w:rPr>
                <w:sz w:val="24"/>
                <w:szCs w:val="24"/>
              </w:rPr>
              <w:t>2 763 930,84</w:t>
            </w:r>
          </w:p>
        </w:tc>
      </w:tr>
      <w:tr w:rsidR="002D5FBE" w:rsidRPr="001639A4" w:rsidTr="00211D2F">
        <w:trPr>
          <w:trHeight w:val="300"/>
        </w:trPr>
        <w:tc>
          <w:tcPr>
            <w:tcW w:w="1522" w:type="pct"/>
            <w:shd w:val="clear" w:color="auto" w:fill="auto"/>
            <w:noWrap/>
            <w:vAlign w:val="bottom"/>
          </w:tcPr>
          <w:p w:rsidR="002D5FBE" w:rsidRPr="001639A4" w:rsidRDefault="002D5FBE" w:rsidP="00211D2F">
            <w:pPr>
              <w:pStyle w:val="13"/>
              <w:spacing w:line="276" w:lineRule="auto"/>
              <w:rPr>
                <w:sz w:val="24"/>
                <w:szCs w:val="24"/>
              </w:rPr>
            </w:pPr>
            <w:r w:rsidRPr="001639A4">
              <w:rPr>
                <w:sz w:val="24"/>
                <w:szCs w:val="24"/>
              </w:rPr>
              <w:t>Ремонт тротуаров в пгт. Холм-Жирковский, ул. Карла Маркса (протяженность 1,680 км)</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tcPr>
          <w:p w:rsidR="002D5FBE" w:rsidRDefault="002D5FBE" w:rsidP="00211D2F">
            <w:pPr>
              <w:spacing w:after="0"/>
              <w:jc w:val="center"/>
              <w:rPr>
                <w:rFonts w:ascii="Times New Roman" w:hAnsi="Times New Roman" w:cs="Times New Roman"/>
                <w:sz w:val="24"/>
                <w:szCs w:val="24"/>
              </w:rPr>
            </w:pPr>
            <w:r w:rsidRPr="001639A4">
              <w:rPr>
                <w:rFonts w:ascii="Times New Roman" w:hAnsi="Times New Roman" w:cs="Times New Roman"/>
                <w:sz w:val="24"/>
                <w:szCs w:val="24"/>
              </w:rPr>
              <w:t>1,680</w:t>
            </w:r>
          </w:p>
          <w:p w:rsidR="006A5F6F" w:rsidRDefault="006A5F6F" w:rsidP="00211D2F">
            <w:pPr>
              <w:spacing w:after="0"/>
              <w:jc w:val="center"/>
              <w:rPr>
                <w:rFonts w:ascii="Times New Roman" w:hAnsi="Times New Roman" w:cs="Times New Roman"/>
                <w:sz w:val="24"/>
                <w:szCs w:val="24"/>
              </w:rPr>
            </w:pPr>
          </w:p>
          <w:p w:rsidR="006A5F6F" w:rsidRPr="001639A4" w:rsidRDefault="006A5F6F" w:rsidP="00211D2F">
            <w:pPr>
              <w:spacing w:after="0"/>
              <w:jc w:val="center"/>
              <w:rPr>
                <w:rFonts w:ascii="Times New Roman" w:hAnsi="Times New Roman" w:cs="Times New Roman"/>
                <w:color w:val="000000"/>
                <w:sz w:val="24"/>
              </w:rPr>
            </w:pP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center"/>
          </w:tcPr>
          <w:p w:rsidR="002D5FBE" w:rsidRPr="001639A4" w:rsidRDefault="002D5FBE" w:rsidP="00211D2F">
            <w:pPr>
              <w:pStyle w:val="13"/>
              <w:spacing w:line="276" w:lineRule="auto"/>
              <w:jc w:val="center"/>
              <w:rPr>
                <w:sz w:val="24"/>
                <w:szCs w:val="24"/>
              </w:rPr>
            </w:pPr>
            <w:r w:rsidRPr="001639A4">
              <w:rPr>
                <w:sz w:val="24"/>
                <w:szCs w:val="24"/>
              </w:rPr>
              <w:t>9 665 476,66</w:t>
            </w:r>
          </w:p>
        </w:tc>
      </w:tr>
      <w:tr w:rsidR="002D5FBE" w:rsidRPr="001639A4" w:rsidTr="00211D2F">
        <w:trPr>
          <w:trHeight w:val="300"/>
        </w:trPr>
        <w:tc>
          <w:tcPr>
            <w:tcW w:w="1522" w:type="pct"/>
            <w:shd w:val="clear" w:color="auto" w:fill="auto"/>
            <w:noWrap/>
            <w:vAlign w:val="bottom"/>
          </w:tcPr>
          <w:p w:rsidR="002D5FBE" w:rsidRPr="001639A4" w:rsidRDefault="002D5FBE" w:rsidP="00211D2F">
            <w:pPr>
              <w:pStyle w:val="13"/>
              <w:spacing w:line="276" w:lineRule="auto"/>
              <w:rPr>
                <w:sz w:val="24"/>
                <w:szCs w:val="24"/>
              </w:rPr>
            </w:pPr>
            <w:r w:rsidRPr="001639A4">
              <w:rPr>
                <w:sz w:val="24"/>
                <w:szCs w:val="24"/>
              </w:rPr>
              <w:t>Ремонт тротуаров в пгт. Холм-Жирковский, ул. Советская (протяженность 0,925 км)</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sz w:val="24"/>
                <w:szCs w:val="24"/>
              </w:rPr>
              <w:t>0,925</w:t>
            </w: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center"/>
          </w:tcPr>
          <w:p w:rsidR="002D5FBE" w:rsidRPr="001639A4" w:rsidRDefault="002D5FBE" w:rsidP="00211D2F">
            <w:pPr>
              <w:pStyle w:val="13"/>
              <w:spacing w:line="276" w:lineRule="auto"/>
              <w:jc w:val="center"/>
              <w:rPr>
                <w:sz w:val="24"/>
                <w:szCs w:val="24"/>
              </w:rPr>
            </w:pPr>
            <w:r w:rsidRPr="001639A4">
              <w:rPr>
                <w:sz w:val="24"/>
                <w:szCs w:val="24"/>
              </w:rPr>
              <w:t>5 927 778,72</w:t>
            </w:r>
          </w:p>
        </w:tc>
      </w:tr>
      <w:tr w:rsidR="002D5FBE" w:rsidRPr="001639A4" w:rsidTr="00211D2F">
        <w:trPr>
          <w:trHeight w:val="300"/>
        </w:trPr>
        <w:tc>
          <w:tcPr>
            <w:tcW w:w="1522" w:type="pct"/>
            <w:shd w:val="clear" w:color="auto" w:fill="auto"/>
            <w:noWrap/>
            <w:vAlign w:val="bottom"/>
          </w:tcPr>
          <w:p w:rsidR="002D5FBE" w:rsidRPr="001639A4" w:rsidRDefault="002D5FBE" w:rsidP="00211D2F">
            <w:pPr>
              <w:pStyle w:val="13"/>
              <w:spacing w:line="276" w:lineRule="auto"/>
              <w:rPr>
                <w:sz w:val="24"/>
                <w:szCs w:val="24"/>
              </w:rPr>
            </w:pPr>
            <w:r w:rsidRPr="001639A4">
              <w:rPr>
                <w:sz w:val="24"/>
                <w:szCs w:val="24"/>
              </w:rPr>
              <w:t>пгт. Холм-Жирковский, ул. Московская</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tcPr>
          <w:p w:rsidR="002D5FBE" w:rsidRDefault="002D5FBE" w:rsidP="00211D2F">
            <w:pPr>
              <w:spacing w:after="0"/>
              <w:jc w:val="center"/>
              <w:rPr>
                <w:rFonts w:ascii="Times New Roman" w:hAnsi="Times New Roman" w:cs="Times New Roman"/>
                <w:sz w:val="24"/>
              </w:rPr>
            </w:pPr>
            <w:r w:rsidRPr="001639A4">
              <w:rPr>
                <w:rFonts w:ascii="Times New Roman" w:hAnsi="Times New Roman" w:cs="Times New Roman"/>
                <w:sz w:val="24"/>
              </w:rPr>
              <w:t>0,619</w:t>
            </w:r>
          </w:p>
          <w:p w:rsidR="006A5F6F" w:rsidRPr="001639A4" w:rsidRDefault="006A5F6F" w:rsidP="00211D2F">
            <w:pPr>
              <w:spacing w:after="0"/>
              <w:jc w:val="center"/>
              <w:rPr>
                <w:rFonts w:ascii="Times New Roman" w:hAnsi="Times New Roman" w:cs="Times New Roman"/>
                <w:color w:val="000000"/>
                <w:sz w:val="24"/>
              </w:rPr>
            </w:pP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center"/>
          </w:tcPr>
          <w:p w:rsidR="002D5FBE" w:rsidRPr="001639A4" w:rsidRDefault="002D5FBE" w:rsidP="00211D2F">
            <w:pPr>
              <w:pStyle w:val="13"/>
              <w:spacing w:line="276" w:lineRule="auto"/>
              <w:jc w:val="center"/>
              <w:rPr>
                <w:sz w:val="24"/>
                <w:szCs w:val="24"/>
              </w:rPr>
            </w:pPr>
            <w:r w:rsidRPr="001639A4">
              <w:rPr>
                <w:sz w:val="24"/>
                <w:szCs w:val="24"/>
              </w:rPr>
              <w:t>6 718 181,95</w:t>
            </w:r>
          </w:p>
        </w:tc>
      </w:tr>
      <w:tr w:rsidR="002D5FBE" w:rsidRPr="001639A4" w:rsidTr="00211D2F">
        <w:trPr>
          <w:trHeight w:val="300"/>
        </w:trPr>
        <w:tc>
          <w:tcPr>
            <w:tcW w:w="1522" w:type="pct"/>
            <w:shd w:val="clear" w:color="auto" w:fill="auto"/>
            <w:noWrap/>
            <w:vAlign w:val="bottom"/>
          </w:tcPr>
          <w:p w:rsidR="002D5FBE" w:rsidRPr="001639A4" w:rsidRDefault="002D5FBE" w:rsidP="00211D2F">
            <w:pPr>
              <w:pStyle w:val="13"/>
              <w:spacing w:line="276" w:lineRule="auto"/>
              <w:rPr>
                <w:sz w:val="24"/>
                <w:szCs w:val="24"/>
              </w:rPr>
            </w:pPr>
            <w:r w:rsidRPr="001639A4">
              <w:rPr>
                <w:sz w:val="24"/>
                <w:szCs w:val="24"/>
              </w:rPr>
              <w:t xml:space="preserve">Ремонт тротуаров в пгт. Холм-Жирковский, ул. Героя Михайлова (протяженность </w:t>
            </w:r>
            <w:r w:rsidRPr="001639A4">
              <w:rPr>
                <w:sz w:val="24"/>
                <w:szCs w:val="24"/>
              </w:rPr>
              <w:lastRenderedPageBreak/>
              <w:t>0,125 км)</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lastRenderedPageBreak/>
              <w:t>2023</w:t>
            </w:r>
          </w:p>
        </w:tc>
        <w:tc>
          <w:tcPr>
            <w:tcW w:w="476" w:type="pct"/>
            <w:shd w:val="clear" w:color="auto" w:fill="auto"/>
            <w:noWrap/>
            <w:vAlign w:val="center"/>
          </w:tcPr>
          <w:p w:rsidR="002D5FBE" w:rsidRDefault="002D5FBE" w:rsidP="00211D2F">
            <w:pPr>
              <w:spacing w:after="0"/>
              <w:jc w:val="center"/>
              <w:rPr>
                <w:rFonts w:ascii="Times New Roman" w:hAnsi="Times New Roman" w:cs="Times New Roman"/>
                <w:sz w:val="24"/>
                <w:szCs w:val="24"/>
              </w:rPr>
            </w:pPr>
            <w:r w:rsidRPr="001639A4">
              <w:rPr>
                <w:rFonts w:ascii="Times New Roman" w:hAnsi="Times New Roman" w:cs="Times New Roman"/>
                <w:sz w:val="24"/>
                <w:szCs w:val="24"/>
              </w:rPr>
              <w:t>0,125</w:t>
            </w:r>
          </w:p>
          <w:p w:rsidR="006A5F6F" w:rsidRDefault="006A5F6F" w:rsidP="00211D2F">
            <w:pPr>
              <w:spacing w:after="0"/>
              <w:jc w:val="center"/>
              <w:rPr>
                <w:rFonts w:ascii="Times New Roman" w:hAnsi="Times New Roman" w:cs="Times New Roman"/>
                <w:sz w:val="24"/>
                <w:szCs w:val="24"/>
              </w:rPr>
            </w:pPr>
          </w:p>
          <w:p w:rsidR="006A5F6F" w:rsidRDefault="006A5F6F" w:rsidP="00211D2F">
            <w:pPr>
              <w:spacing w:after="0"/>
              <w:jc w:val="center"/>
              <w:rPr>
                <w:rFonts w:ascii="Times New Roman" w:hAnsi="Times New Roman" w:cs="Times New Roman"/>
                <w:sz w:val="24"/>
                <w:szCs w:val="24"/>
              </w:rPr>
            </w:pPr>
          </w:p>
          <w:p w:rsidR="006A5F6F" w:rsidRPr="001639A4" w:rsidRDefault="006A5F6F" w:rsidP="00211D2F">
            <w:pPr>
              <w:spacing w:after="0"/>
              <w:jc w:val="center"/>
              <w:rPr>
                <w:rFonts w:ascii="Times New Roman" w:hAnsi="Times New Roman" w:cs="Times New Roman"/>
                <w:color w:val="000000"/>
                <w:sz w:val="24"/>
              </w:rPr>
            </w:pP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lastRenderedPageBreak/>
              <w:t>ремонт</w:t>
            </w:r>
          </w:p>
        </w:tc>
        <w:tc>
          <w:tcPr>
            <w:tcW w:w="1048" w:type="pct"/>
            <w:shd w:val="clear" w:color="auto" w:fill="auto"/>
            <w:noWrap/>
            <w:vAlign w:val="center"/>
          </w:tcPr>
          <w:p w:rsidR="002D5FBE" w:rsidRPr="001639A4" w:rsidRDefault="002D5FBE" w:rsidP="00211D2F">
            <w:pPr>
              <w:pStyle w:val="13"/>
              <w:spacing w:line="276" w:lineRule="auto"/>
              <w:jc w:val="center"/>
              <w:rPr>
                <w:sz w:val="24"/>
                <w:szCs w:val="24"/>
              </w:rPr>
            </w:pPr>
            <w:r w:rsidRPr="001639A4">
              <w:rPr>
                <w:sz w:val="24"/>
                <w:szCs w:val="24"/>
              </w:rPr>
              <w:t>591 266,37</w:t>
            </w:r>
          </w:p>
        </w:tc>
      </w:tr>
      <w:tr w:rsidR="002D5FBE" w:rsidRPr="001639A4" w:rsidTr="00211D2F">
        <w:trPr>
          <w:trHeight w:val="300"/>
        </w:trPr>
        <w:tc>
          <w:tcPr>
            <w:tcW w:w="1522" w:type="pct"/>
            <w:shd w:val="clear" w:color="auto" w:fill="auto"/>
            <w:noWrap/>
            <w:vAlign w:val="bottom"/>
          </w:tcPr>
          <w:p w:rsidR="002D5FBE" w:rsidRPr="001639A4" w:rsidRDefault="002D5FBE" w:rsidP="00211D2F">
            <w:pPr>
              <w:pStyle w:val="13"/>
              <w:spacing w:line="276" w:lineRule="auto"/>
              <w:rPr>
                <w:sz w:val="24"/>
                <w:szCs w:val="24"/>
              </w:rPr>
            </w:pPr>
            <w:r w:rsidRPr="001639A4">
              <w:rPr>
                <w:sz w:val="24"/>
                <w:szCs w:val="24"/>
              </w:rPr>
              <w:lastRenderedPageBreak/>
              <w:t>Ремонт тротуаров в пгт. Холм-Жирковский, ул. Старшины Сорокина (протяженность 0,170 км)</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tcPr>
          <w:p w:rsidR="002D5FBE" w:rsidRDefault="002D5FBE" w:rsidP="00211D2F">
            <w:pPr>
              <w:spacing w:after="0"/>
              <w:jc w:val="center"/>
              <w:rPr>
                <w:rFonts w:ascii="Times New Roman" w:hAnsi="Times New Roman" w:cs="Times New Roman"/>
                <w:sz w:val="24"/>
                <w:szCs w:val="24"/>
              </w:rPr>
            </w:pPr>
            <w:r w:rsidRPr="001639A4">
              <w:rPr>
                <w:rFonts w:ascii="Times New Roman" w:hAnsi="Times New Roman" w:cs="Times New Roman"/>
                <w:sz w:val="24"/>
                <w:szCs w:val="24"/>
              </w:rPr>
              <w:t>0,170</w:t>
            </w:r>
          </w:p>
          <w:p w:rsidR="006A5F6F" w:rsidRDefault="006A5F6F" w:rsidP="00211D2F">
            <w:pPr>
              <w:spacing w:after="0"/>
              <w:jc w:val="center"/>
              <w:rPr>
                <w:rFonts w:ascii="Times New Roman" w:hAnsi="Times New Roman" w:cs="Times New Roman"/>
                <w:sz w:val="24"/>
                <w:szCs w:val="24"/>
              </w:rPr>
            </w:pPr>
          </w:p>
          <w:p w:rsidR="006A5F6F" w:rsidRDefault="006A5F6F" w:rsidP="00211D2F">
            <w:pPr>
              <w:spacing w:after="0"/>
              <w:jc w:val="center"/>
              <w:rPr>
                <w:rFonts w:ascii="Times New Roman" w:hAnsi="Times New Roman" w:cs="Times New Roman"/>
                <w:sz w:val="24"/>
                <w:szCs w:val="24"/>
              </w:rPr>
            </w:pPr>
          </w:p>
          <w:p w:rsidR="006A5F6F" w:rsidRPr="001639A4" w:rsidRDefault="006A5F6F" w:rsidP="00211D2F">
            <w:pPr>
              <w:spacing w:after="0"/>
              <w:jc w:val="center"/>
              <w:rPr>
                <w:rFonts w:ascii="Times New Roman" w:hAnsi="Times New Roman" w:cs="Times New Roman"/>
                <w:color w:val="000000"/>
                <w:sz w:val="24"/>
              </w:rPr>
            </w:pP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center"/>
          </w:tcPr>
          <w:p w:rsidR="002D5FBE" w:rsidRPr="001639A4" w:rsidRDefault="002D5FBE" w:rsidP="00211D2F">
            <w:pPr>
              <w:spacing w:after="0"/>
              <w:jc w:val="center"/>
              <w:rPr>
                <w:rFonts w:ascii="Times New Roman" w:hAnsi="Times New Roman" w:cs="Times New Roman"/>
                <w:sz w:val="24"/>
              </w:rPr>
            </w:pPr>
            <w:r w:rsidRPr="001639A4">
              <w:rPr>
                <w:rFonts w:ascii="Times New Roman" w:hAnsi="Times New Roman" w:cs="Times New Roman"/>
                <w:sz w:val="24"/>
              </w:rPr>
              <w:t>711 243,60</w:t>
            </w:r>
          </w:p>
        </w:tc>
      </w:tr>
      <w:tr w:rsidR="002D5FBE" w:rsidRPr="001639A4" w:rsidTr="00211D2F">
        <w:trPr>
          <w:trHeight w:val="300"/>
        </w:trPr>
        <w:tc>
          <w:tcPr>
            <w:tcW w:w="1522" w:type="pct"/>
            <w:shd w:val="clear" w:color="auto" w:fill="auto"/>
            <w:noWrap/>
            <w:vAlign w:val="bottom"/>
          </w:tcPr>
          <w:p w:rsidR="002D5FBE" w:rsidRPr="001639A4" w:rsidRDefault="002D5FBE" w:rsidP="00211D2F">
            <w:pPr>
              <w:pStyle w:val="13"/>
              <w:spacing w:line="276" w:lineRule="auto"/>
              <w:rPr>
                <w:sz w:val="24"/>
                <w:szCs w:val="24"/>
              </w:rPr>
            </w:pPr>
            <w:r w:rsidRPr="001639A4">
              <w:rPr>
                <w:sz w:val="24"/>
                <w:szCs w:val="24"/>
              </w:rPr>
              <w:t>Ремонт тротуаров в пгт. Холм-Жирковский, ул. Московская (протяженность 0,060 км)</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tcPr>
          <w:p w:rsidR="002D5FBE" w:rsidRDefault="002D5FBE" w:rsidP="00211D2F">
            <w:pPr>
              <w:spacing w:after="0"/>
              <w:jc w:val="center"/>
              <w:rPr>
                <w:rFonts w:ascii="Times New Roman" w:hAnsi="Times New Roman" w:cs="Times New Roman"/>
                <w:sz w:val="24"/>
                <w:szCs w:val="24"/>
              </w:rPr>
            </w:pPr>
            <w:r w:rsidRPr="001639A4">
              <w:rPr>
                <w:rFonts w:ascii="Times New Roman" w:hAnsi="Times New Roman" w:cs="Times New Roman"/>
                <w:sz w:val="24"/>
                <w:szCs w:val="24"/>
              </w:rPr>
              <w:t>0,060</w:t>
            </w:r>
          </w:p>
          <w:p w:rsidR="006A5F6F" w:rsidRDefault="006A5F6F" w:rsidP="00211D2F">
            <w:pPr>
              <w:spacing w:after="0"/>
              <w:jc w:val="center"/>
              <w:rPr>
                <w:rFonts w:ascii="Times New Roman" w:hAnsi="Times New Roman" w:cs="Times New Roman"/>
                <w:sz w:val="24"/>
                <w:szCs w:val="24"/>
              </w:rPr>
            </w:pPr>
          </w:p>
          <w:p w:rsidR="006A5F6F" w:rsidRPr="001639A4" w:rsidRDefault="006A5F6F" w:rsidP="00211D2F">
            <w:pPr>
              <w:spacing w:after="0"/>
              <w:jc w:val="center"/>
              <w:rPr>
                <w:rFonts w:ascii="Times New Roman" w:hAnsi="Times New Roman" w:cs="Times New Roman"/>
                <w:color w:val="000000"/>
                <w:sz w:val="24"/>
              </w:rPr>
            </w:pP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center"/>
          </w:tcPr>
          <w:p w:rsidR="002D5FBE" w:rsidRPr="001639A4" w:rsidRDefault="002D5FBE" w:rsidP="00211D2F">
            <w:pPr>
              <w:spacing w:after="0"/>
              <w:jc w:val="center"/>
              <w:rPr>
                <w:rFonts w:ascii="Times New Roman" w:hAnsi="Times New Roman" w:cs="Times New Roman"/>
                <w:sz w:val="24"/>
              </w:rPr>
            </w:pPr>
            <w:r w:rsidRPr="001639A4">
              <w:rPr>
                <w:rFonts w:ascii="Times New Roman" w:hAnsi="Times New Roman" w:cs="Times New Roman"/>
                <w:sz w:val="24"/>
              </w:rPr>
              <w:t>365 945,14</w:t>
            </w:r>
          </w:p>
        </w:tc>
      </w:tr>
      <w:tr w:rsidR="002D5FBE" w:rsidRPr="001639A4" w:rsidTr="00211D2F">
        <w:trPr>
          <w:trHeight w:val="300"/>
        </w:trPr>
        <w:tc>
          <w:tcPr>
            <w:tcW w:w="1522" w:type="pct"/>
            <w:shd w:val="clear" w:color="auto" w:fill="auto"/>
            <w:noWrap/>
            <w:vAlign w:val="bottom"/>
          </w:tcPr>
          <w:p w:rsidR="002D5FBE" w:rsidRPr="001639A4" w:rsidRDefault="002D5FBE" w:rsidP="00211D2F">
            <w:pPr>
              <w:pStyle w:val="13"/>
              <w:spacing w:line="276" w:lineRule="auto"/>
              <w:rPr>
                <w:sz w:val="24"/>
                <w:szCs w:val="24"/>
              </w:rPr>
            </w:pPr>
            <w:r w:rsidRPr="001639A4">
              <w:rPr>
                <w:sz w:val="24"/>
                <w:szCs w:val="24"/>
              </w:rPr>
              <w:t>Ремонт тротуаров в пгт. Холм-Жирковский, ул. Старшины Сорокина (участок протяженностью 0,180 км)</w:t>
            </w:r>
          </w:p>
        </w:tc>
        <w:tc>
          <w:tcPr>
            <w:tcW w:w="477"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2023</w:t>
            </w:r>
          </w:p>
        </w:tc>
        <w:tc>
          <w:tcPr>
            <w:tcW w:w="476" w:type="pct"/>
            <w:shd w:val="clear" w:color="auto" w:fill="auto"/>
            <w:noWrap/>
            <w:vAlign w:val="center"/>
          </w:tcPr>
          <w:p w:rsidR="002D5FBE" w:rsidRDefault="002D5FBE" w:rsidP="00211D2F">
            <w:pPr>
              <w:spacing w:after="0"/>
              <w:jc w:val="center"/>
              <w:rPr>
                <w:rFonts w:ascii="Times New Roman" w:hAnsi="Times New Roman" w:cs="Times New Roman"/>
                <w:sz w:val="24"/>
                <w:szCs w:val="24"/>
              </w:rPr>
            </w:pPr>
            <w:r w:rsidRPr="001639A4">
              <w:rPr>
                <w:rFonts w:ascii="Times New Roman" w:hAnsi="Times New Roman" w:cs="Times New Roman"/>
                <w:sz w:val="24"/>
                <w:szCs w:val="24"/>
              </w:rPr>
              <w:t>0,180</w:t>
            </w:r>
          </w:p>
          <w:p w:rsidR="006A5F6F" w:rsidRDefault="006A5F6F" w:rsidP="00211D2F">
            <w:pPr>
              <w:spacing w:after="0"/>
              <w:jc w:val="center"/>
              <w:rPr>
                <w:rFonts w:ascii="Times New Roman" w:hAnsi="Times New Roman" w:cs="Times New Roman"/>
                <w:sz w:val="24"/>
                <w:szCs w:val="24"/>
              </w:rPr>
            </w:pPr>
          </w:p>
          <w:p w:rsidR="006A5F6F" w:rsidRDefault="006A5F6F" w:rsidP="00211D2F">
            <w:pPr>
              <w:spacing w:after="0"/>
              <w:jc w:val="center"/>
              <w:rPr>
                <w:rFonts w:ascii="Times New Roman" w:hAnsi="Times New Roman" w:cs="Times New Roman"/>
                <w:sz w:val="24"/>
                <w:szCs w:val="24"/>
              </w:rPr>
            </w:pPr>
          </w:p>
          <w:p w:rsidR="006A5F6F" w:rsidRPr="001639A4" w:rsidRDefault="006A5F6F" w:rsidP="00211D2F">
            <w:pPr>
              <w:spacing w:after="0"/>
              <w:jc w:val="center"/>
              <w:rPr>
                <w:rFonts w:ascii="Times New Roman" w:hAnsi="Times New Roman" w:cs="Times New Roman"/>
                <w:color w:val="000000"/>
                <w:sz w:val="24"/>
              </w:rPr>
            </w:pPr>
          </w:p>
        </w:tc>
        <w:tc>
          <w:tcPr>
            <w:tcW w:w="430" w:type="pct"/>
            <w:shd w:val="clear" w:color="auto" w:fill="auto"/>
            <w:noWrap/>
          </w:tcPr>
          <w:p w:rsidR="002D5FBE" w:rsidRPr="001639A4" w:rsidRDefault="002D5FBE" w:rsidP="00211D2F">
            <w:pPr>
              <w:spacing w:after="0"/>
              <w:jc w:val="center"/>
              <w:rPr>
                <w:rFonts w:ascii="Times New Roman" w:hAnsi="Times New Roman" w:cs="Times New Roman"/>
                <w:color w:val="000000"/>
                <w:sz w:val="24"/>
              </w:rPr>
            </w:pPr>
            <w:r w:rsidRPr="001639A4">
              <w:rPr>
                <w:rFonts w:ascii="Times New Roman" w:hAnsi="Times New Roman" w:cs="Times New Roman"/>
                <w:color w:val="000000"/>
                <w:sz w:val="24"/>
              </w:rPr>
              <w:t>ремонт</w:t>
            </w:r>
          </w:p>
        </w:tc>
        <w:tc>
          <w:tcPr>
            <w:tcW w:w="1048" w:type="pct"/>
            <w:shd w:val="clear" w:color="auto" w:fill="auto"/>
            <w:noWrap/>
            <w:vAlign w:val="center"/>
          </w:tcPr>
          <w:p w:rsidR="002D5FBE" w:rsidRPr="001639A4" w:rsidRDefault="002D5FBE" w:rsidP="00211D2F">
            <w:pPr>
              <w:spacing w:after="0"/>
              <w:jc w:val="center"/>
              <w:rPr>
                <w:rFonts w:ascii="Times New Roman" w:hAnsi="Times New Roman" w:cs="Times New Roman"/>
                <w:sz w:val="24"/>
              </w:rPr>
            </w:pPr>
            <w:r w:rsidRPr="001639A4">
              <w:rPr>
                <w:rFonts w:ascii="Times New Roman" w:hAnsi="Times New Roman" w:cs="Times New Roman"/>
                <w:sz w:val="24"/>
              </w:rPr>
              <w:t>1 208 056,21</w:t>
            </w:r>
          </w:p>
        </w:tc>
      </w:tr>
    </w:tbl>
    <w:p w:rsidR="002D5FBE" w:rsidRPr="00393DF9" w:rsidRDefault="002D5FBE" w:rsidP="00211D2F">
      <w:pPr>
        <w:widowControl w:val="0"/>
        <w:tabs>
          <w:tab w:val="left" w:pos="10080"/>
        </w:tabs>
        <w:autoSpaceDE w:val="0"/>
        <w:autoSpaceDN w:val="0"/>
        <w:adjustRightInd w:val="0"/>
        <w:spacing w:after="0"/>
        <w:ind w:firstLine="567"/>
        <w:jc w:val="both"/>
        <w:rPr>
          <w:rFonts w:ascii="Times New Roman" w:hAnsi="Times New Roman" w:cs="Times New Roman"/>
          <w:color w:val="000000" w:themeColor="text1"/>
          <w:spacing w:val="-1"/>
          <w:sz w:val="28"/>
          <w:szCs w:val="28"/>
        </w:rPr>
      </w:pPr>
    </w:p>
    <w:p w:rsidR="002D5FBE" w:rsidRDefault="002D5FBE" w:rsidP="00211D2F">
      <w:pPr>
        <w:spacing w:after="0"/>
        <w:jc w:val="both"/>
        <w:outlineLvl w:val="0"/>
        <w:rPr>
          <w:rFonts w:ascii="Times New Roman" w:eastAsia="Calibri" w:hAnsi="Times New Roman" w:cs="Times New Roman"/>
          <w:sz w:val="28"/>
          <w:szCs w:val="28"/>
        </w:rPr>
      </w:pPr>
      <w:r w:rsidRPr="001172DF">
        <w:rPr>
          <w:rFonts w:ascii="Times New Roman" w:eastAsia="Calibri" w:hAnsi="Times New Roman" w:cs="Times New Roman"/>
          <w:sz w:val="28"/>
          <w:szCs w:val="28"/>
        </w:rPr>
        <w:t xml:space="preserve">  </w:t>
      </w:r>
      <w:r w:rsidR="00F5349E">
        <w:rPr>
          <w:rFonts w:ascii="Times New Roman" w:eastAsia="Calibri" w:hAnsi="Times New Roman" w:cs="Times New Roman"/>
          <w:sz w:val="28"/>
          <w:szCs w:val="28"/>
        </w:rPr>
        <w:t xml:space="preserve">       </w:t>
      </w:r>
      <w:r w:rsidRPr="004520ED">
        <w:rPr>
          <w:rFonts w:ascii="Times New Roman" w:eastAsia="Calibri" w:hAnsi="Times New Roman" w:cs="Times New Roman"/>
          <w:sz w:val="28"/>
          <w:szCs w:val="28"/>
        </w:rPr>
        <w:t xml:space="preserve">Транспортное обслуживание населения на территории муниципального образования «Холм-Жирковский район» Смоленской области </w:t>
      </w:r>
      <w:r w:rsidRPr="004520ED">
        <w:rPr>
          <w:rStyle w:val="apple-style-span"/>
          <w:rFonts w:ascii="Times New Roman" w:hAnsi="Times New Roman"/>
          <w:sz w:val="28"/>
          <w:szCs w:val="28"/>
        </w:rPr>
        <w:t xml:space="preserve">выполняется </w:t>
      </w:r>
      <w:r w:rsidRPr="004520ED">
        <w:rPr>
          <w:rFonts w:ascii="Times New Roman" w:eastAsia="Calibri" w:hAnsi="Times New Roman" w:cs="Times New Roman"/>
          <w:sz w:val="28"/>
          <w:szCs w:val="28"/>
        </w:rPr>
        <w:t>МУП «Холм-Жирковское ПАТП».</w:t>
      </w:r>
    </w:p>
    <w:p w:rsidR="002D5FBE" w:rsidRPr="00AA6CEF" w:rsidRDefault="002D5FBE" w:rsidP="00211D2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2023 году приобретен </w:t>
      </w:r>
      <w:r w:rsidRPr="009914F6">
        <w:rPr>
          <w:rFonts w:ascii="Times New Roman" w:eastAsia="Calibri" w:hAnsi="Times New Roman" w:cs="Times New Roman"/>
          <w:sz w:val="28"/>
          <w:szCs w:val="28"/>
        </w:rPr>
        <w:t xml:space="preserve">автобус </w:t>
      </w:r>
      <w:r w:rsidRPr="009914F6">
        <w:rPr>
          <w:rFonts w:ascii="Times New Roman" w:hAnsi="Times New Roman" w:cs="Times New Roman"/>
          <w:color w:val="000000"/>
          <w:sz w:val="28"/>
          <w:szCs w:val="28"/>
        </w:rPr>
        <w:t>ПАЗ-4234-04</w:t>
      </w:r>
      <w:r w:rsidRPr="009914F6">
        <w:rPr>
          <w:rFonts w:ascii="Times New Roman" w:eastAsia="Calibri" w:hAnsi="Times New Roman" w:cs="Times New Roman"/>
          <w:color w:val="FF0000"/>
          <w:sz w:val="28"/>
          <w:szCs w:val="28"/>
        </w:rPr>
        <w:t xml:space="preserve"> </w:t>
      </w:r>
      <w:r w:rsidRPr="00AA6CEF">
        <w:rPr>
          <w:rFonts w:ascii="Times New Roman" w:eastAsia="Calibri" w:hAnsi="Times New Roman" w:cs="Times New Roman"/>
          <w:sz w:val="28"/>
          <w:szCs w:val="28"/>
        </w:rPr>
        <w:t>на сумму-5,232млн.руб. за счет средств субсидии Администрации Смоленской области.</w:t>
      </w:r>
    </w:p>
    <w:p w:rsidR="002D5FBE" w:rsidRPr="001172DF" w:rsidRDefault="002D5FBE" w:rsidP="00211D2F">
      <w:pPr>
        <w:spacing w:after="0"/>
        <w:ind w:firstLine="709"/>
        <w:jc w:val="both"/>
        <w:rPr>
          <w:rFonts w:ascii="Times New Roman" w:eastAsia="Calibri" w:hAnsi="Times New Roman" w:cs="Times New Roman"/>
          <w:sz w:val="28"/>
          <w:szCs w:val="28"/>
        </w:rPr>
      </w:pPr>
      <w:r w:rsidRPr="00981BC3">
        <w:rPr>
          <w:rFonts w:ascii="Times New Roman" w:eastAsia="Calibri" w:hAnsi="Times New Roman" w:cs="Times New Roman"/>
          <w:sz w:val="28"/>
          <w:szCs w:val="28"/>
        </w:rPr>
        <w:t>В 2023 году услугами предприятия воспользовалось 20,5 тыс. пассажиров (2022г-20,5тыс.пас.), в том числе: по межмуниципальным перевозкам-13,4тыс.пас.(20</w:t>
      </w:r>
      <w:r w:rsidRPr="00A251B8">
        <w:rPr>
          <w:rFonts w:ascii="Times New Roman" w:eastAsia="Calibri" w:hAnsi="Times New Roman" w:cs="Times New Roman"/>
          <w:sz w:val="28"/>
          <w:szCs w:val="28"/>
        </w:rPr>
        <w:t>22-13,4 тыс.пас.)</w:t>
      </w:r>
      <w:r>
        <w:rPr>
          <w:rFonts w:ascii="Times New Roman" w:eastAsia="Calibri" w:hAnsi="Times New Roman" w:cs="Times New Roman"/>
          <w:sz w:val="28"/>
          <w:szCs w:val="28"/>
        </w:rPr>
        <w:t>, по пригороду -6,9тыс.пас.(2022-7,1тыс.пас.)</w:t>
      </w:r>
    </w:p>
    <w:p w:rsidR="002D5FBE" w:rsidRPr="00A251B8" w:rsidRDefault="002D5FBE" w:rsidP="00211D2F">
      <w:pPr>
        <w:spacing w:after="0"/>
        <w:ind w:firstLine="709"/>
        <w:jc w:val="both"/>
        <w:rPr>
          <w:rFonts w:ascii="Times New Roman" w:eastAsia="Calibri" w:hAnsi="Times New Roman" w:cs="Times New Roman"/>
          <w:sz w:val="28"/>
          <w:szCs w:val="28"/>
        </w:rPr>
      </w:pPr>
      <w:r w:rsidRPr="001172DF">
        <w:rPr>
          <w:rFonts w:ascii="Times New Roman" w:eastAsia="Calibri" w:hAnsi="Times New Roman" w:cs="Times New Roman"/>
          <w:sz w:val="28"/>
          <w:szCs w:val="28"/>
        </w:rPr>
        <w:t xml:space="preserve">В целях развития транспортного обслуживания и удовлетворения спроса населения района в пассажирских перевозках перевозчику, осуществляющему транспортное обслуживание по </w:t>
      </w:r>
      <w:r>
        <w:rPr>
          <w:rFonts w:ascii="Times New Roman" w:eastAsia="Calibri" w:hAnsi="Times New Roman" w:cs="Times New Roman"/>
          <w:sz w:val="28"/>
          <w:szCs w:val="28"/>
        </w:rPr>
        <w:t>внутрирайонным маршрутам, в 2023</w:t>
      </w:r>
      <w:r w:rsidRPr="001172DF">
        <w:rPr>
          <w:rFonts w:ascii="Times New Roman" w:eastAsia="Calibri" w:hAnsi="Times New Roman" w:cs="Times New Roman"/>
          <w:sz w:val="28"/>
          <w:szCs w:val="28"/>
        </w:rPr>
        <w:t xml:space="preserve"> году была оказана муниципальная поддержка в сумме </w:t>
      </w:r>
      <w:r>
        <w:rPr>
          <w:rFonts w:ascii="Times New Roman" w:eastAsia="Calibri" w:hAnsi="Times New Roman" w:cs="Times New Roman"/>
          <w:sz w:val="28"/>
          <w:szCs w:val="28"/>
        </w:rPr>
        <w:t>1,7</w:t>
      </w:r>
      <w:r w:rsidRPr="001172D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млн.рублей, </w:t>
      </w:r>
      <w:r w:rsidRPr="00A251B8">
        <w:rPr>
          <w:rFonts w:ascii="Times New Roman" w:eastAsia="Calibri" w:hAnsi="Times New Roman" w:cs="Times New Roman"/>
          <w:sz w:val="28"/>
          <w:szCs w:val="28"/>
        </w:rPr>
        <w:t xml:space="preserve">из них 482,0 тыс.руб. направлены </w:t>
      </w:r>
      <w:r w:rsidRPr="00A251B8">
        <w:rPr>
          <w:rFonts w:ascii="Times New Roman" w:hAnsi="Times New Roman" w:cs="Times New Roman"/>
          <w:sz w:val="28"/>
          <w:szCs w:val="28"/>
        </w:rPr>
        <w:t xml:space="preserve"> на возмещение затрат в связи с проведением ремонта муниципального имущества, находящегося в хозяйственном ведении унитарного предприятия</w:t>
      </w:r>
      <w:r w:rsidRPr="00A251B8">
        <w:rPr>
          <w:rFonts w:ascii="Times New Roman" w:eastAsia="Calibri" w:hAnsi="Times New Roman" w:cs="Times New Roman"/>
          <w:sz w:val="28"/>
          <w:szCs w:val="28"/>
        </w:rPr>
        <w:t xml:space="preserve"> и 1218,0тыс.руб. на предоставление субсидии на возмещение расходов по межмуниципальным маршрутам. </w:t>
      </w:r>
    </w:p>
    <w:p w:rsidR="006A5F6F" w:rsidRPr="00E81F3A" w:rsidRDefault="006A5F6F" w:rsidP="00CA7D20">
      <w:pPr>
        <w:pStyle w:val="2"/>
        <w:spacing w:before="0" w:line="240" w:lineRule="auto"/>
        <w:jc w:val="center"/>
        <w:rPr>
          <w:rFonts w:ascii="Times New Roman" w:eastAsia="Times New Roman" w:hAnsi="Times New Roman" w:cs="Times New Roman"/>
          <w:color w:val="auto"/>
          <w:spacing w:val="-4"/>
          <w:sz w:val="28"/>
          <w:szCs w:val="28"/>
          <w:lang w:eastAsia="ru-RU"/>
        </w:rPr>
      </w:pPr>
      <w:r>
        <w:rPr>
          <w:rFonts w:ascii="Times New Roman" w:eastAsia="Times New Roman" w:hAnsi="Times New Roman" w:cs="Times New Roman"/>
          <w:color w:val="auto"/>
          <w:spacing w:val="-4"/>
          <w:sz w:val="28"/>
          <w:szCs w:val="28"/>
          <w:lang w:eastAsia="ru-RU"/>
        </w:rPr>
        <w:t xml:space="preserve">7. </w:t>
      </w:r>
      <w:r w:rsidRPr="00E81F3A">
        <w:rPr>
          <w:rFonts w:ascii="Times New Roman" w:eastAsia="Times New Roman" w:hAnsi="Times New Roman" w:cs="Times New Roman"/>
          <w:color w:val="auto"/>
          <w:spacing w:val="-4"/>
          <w:sz w:val="28"/>
          <w:szCs w:val="28"/>
          <w:lang w:eastAsia="ru-RU"/>
        </w:rPr>
        <w:t xml:space="preserve"> Социальная инфраструктура</w:t>
      </w:r>
    </w:p>
    <w:p w:rsidR="006A5F6F" w:rsidRDefault="006A5F6F" w:rsidP="006A5F6F">
      <w:pPr>
        <w:pStyle w:val="3"/>
        <w:spacing w:before="0"/>
        <w:jc w:val="center"/>
        <w:rPr>
          <w:rFonts w:ascii="Times New Roman" w:eastAsia="Times New Roman" w:hAnsi="Times New Roman" w:cs="Times New Roman"/>
          <w:bCs w:val="0"/>
          <w:i/>
          <w:color w:val="FF0000"/>
          <w:spacing w:val="-1"/>
          <w:sz w:val="28"/>
          <w:szCs w:val="28"/>
          <w:lang w:eastAsia="ru-RU"/>
        </w:rPr>
      </w:pPr>
      <w:bookmarkStart w:id="4" w:name="_Toc152231950"/>
    </w:p>
    <w:p w:rsidR="006A5F6F" w:rsidRDefault="006A5F6F" w:rsidP="00CA7D20">
      <w:pPr>
        <w:pStyle w:val="3"/>
        <w:tabs>
          <w:tab w:val="left" w:pos="709"/>
        </w:tabs>
        <w:spacing w:before="0" w:line="240" w:lineRule="auto"/>
        <w:jc w:val="center"/>
        <w:rPr>
          <w:rFonts w:ascii="Times New Roman" w:eastAsia="Times New Roman" w:hAnsi="Times New Roman" w:cs="Times New Roman"/>
          <w:bCs w:val="0"/>
          <w:i/>
          <w:color w:val="auto"/>
          <w:spacing w:val="-1"/>
          <w:sz w:val="28"/>
          <w:szCs w:val="28"/>
          <w:lang w:eastAsia="ru-RU"/>
        </w:rPr>
      </w:pPr>
      <w:r w:rsidRPr="00467C7E">
        <w:rPr>
          <w:rFonts w:ascii="Times New Roman" w:eastAsia="Times New Roman" w:hAnsi="Times New Roman" w:cs="Times New Roman"/>
          <w:bCs w:val="0"/>
          <w:i/>
          <w:color w:val="auto"/>
          <w:spacing w:val="-1"/>
          <w:sz w:val="28"/>
          <w:szCs w:val="28"/>
          <w:lang w:eastAsia="ru-RU"/>
        </w:rPr>
        <w:t>Образование</w:t>
      </w:r>
      <w:bookmarkEnd w:id="4"/>
    </w:p>
    <w:p w:rsidR="00CA7D20" w:rsidRPr="00CA7D20" w:rsidRDefault="00CA7D20" w:rsidP="00CA7D20">
      <w:pPr>
        <w:rPr>
          <w:lang w:eastAsia="ru-RU"/>
        </w:rPr>
      </w:pPr>
    </w:p>
    <w:p w:rsidR="006A5F6F" w:rsidRDefault="006A5F6F" w:rsidP="006A5F6F">
      <w:pPr>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2023 году муниципальную систему образования представляли 14 образовательных организаций. 8 школ, 4 детских садика и 2 учреждения дополнительного образования.</w:t>
      </w:r>
    </w:p>
    <w:p w:rsidR="006A5F6F" w:rsidRDefault="006A5F6F" w:rsidP="006A5F6F">
      <w:pPr>
        <w:spacing w:after="0"/>
        <w:ind w:firstLine="709"/>
        <w:jc w:val="both"/>
        <w:rPr>
          <w:rFonts w:ascii="Times New Roman" w:hAnsi="Times New Roman" w:cs="Times New Roman"/>
          <w:sz w:val="28"/>
          <w:szCs w:val="28"/>
        </w:rPr>
      </w:pPr>
      <w:r>
        <w:rPr>
          <w:rFonts w:ascii="Times New Roman" w:hAnsi="Times New Roman" w:cs="Times New Roman"/>
          <w:sz w:val="28"/>
          <w:szCs w:val="28"/>
        </w:rPr>
        <w:t>Местами в дошкольных  учреждениях обеспечены все дети в возрасте от 1,5 до 7 лет, зарегистрированные в электронной очереди. </w:t>
      </w:r>
    </w:p>
    <w:p w:rsidR="006A5F6F" w:rsidRDefault="006A5F6F" w:rsidP="006A5F6F">
      <w:pPr>
        <w:spacing w:after="0"/>
        <w:ind w:firstLine="709"/>
        <w:jc w:val="both"/>
        <w:rPr>
          <w:rFonts w:ascii="Times New Roman" w:hAnsi="Times New Roman" w:cs="Times New Roman"/>
          <w:i/>
          <w:sz w:val="28"/>
          <w:szCs w:val="28"/>
        </w:rPr>
      </w:pPr>
      <w:r>
        <w:rPr>
          <w:rFonts w:ascii="Times New Roman" w:hAnsi="Times New Roman" w:cs="Times New Roman"/>
          <w:sz w:val="28"/>
          <w:szCs w:val="28"/>
        </w:rPr>
        <w:t xml:space="preserve">В рамках  национального проекта «Образование»  в  2023 г. в муниципальном образовании «Холм-Жирковский  район» Смоленской </w:t>
      </w:r>
      <w:r>
        <w:rPr>
          <w:rFonts w:ascii="Times New Roman" w:hAnsi="Times New Roman" w:cs="Times New Roman"/>
          <w:sz w:val="28"/>
          <w:szCs w:val="28"/>
        </w:rPr>
        <w:lastRenderedPageBreak/>
        <w:t>области   реализовывались региональные  проекты  «Современная школа», «Успех каждого ребенка»,</w:t>
      </w:r>
      <w:r w:rsidR="00F04C62">
        <w:rPr>
          <w:rFonts w:ascii="Times New Roman" w:hAnsi="Times New Roman" w:cs="Times New Roman"/>
          <w:sz w:val="28"/>
          <w:szCs w:val="28"/>
        </w:rPr>
        <w:t xml:space="preserve"> </w:t>
      </w:r>
      <w:r>
        <w:rPr>
          <w:rFonts w:ascii="Times New Roman" w:hAnsi="Times New Roman" w:cs="Times New Roman"/>
          <w:sz w:val="28"/>
          <w:szCs w:val="28"/>
        </w:rPr>
        <w:t>«Цифровая образовательная среда».</w:t>
      </w:r>
    </w:p>
    <w:p w:rsidR="006A5F6F" w:rsidRDefault="006A5F6F" w:rsidP="006A5F6F">
      <w:pPr>
        <w:spacing w:after="0"/>
        <w:ind w:firstLine="709"/>
        <w:jc w:val="both"/>
        <w:rPr>
          <w:rFonts w:ascii="Times New Roman" w:hAnsi="Times New Roman" w:cs="Times New Roman"/>
          <w:sz w:val="28"/>
          <w:szCs w:val="28"/>
        </w:rPr>
      </w:pPr>
      <w:r>
        <w:rPr>
          <w:rFonts w:ascii="Times New Roman" w:hAnsi="Times New Roman" w:cs="Times New Roman"/>
          <w:sz w:val="28"/>
          <w:szCs w:val="28"/>
        </w:rPr>
        <w:t>В результате проведенного ремонта помещений и полученного современного оборудования    с первого  сентября 2023 года на  базе  МБОУ «</w:t>
      </w:r>
      <w:proofErr w:type="spellStart"/>
      <w:r>
        <w:rPr>
          <w:rFonts w:ascii="Times New Roman" w:hAnsi="Times New Roman" w:cs="Times New Roman"/>
          <w:sz w:val="28"/>
          <w:szCs w:val="28"/>
        </w:rPr>
        <w:t>Агибаловская</w:t>
      </w:r>
      <w:proofErr w:type="spellEnd"/>
      <w:r>
        <w:rPr>
          <w:rFonts w:ascii="Times New Roman" w:hAnsi="Times New Roman" w:cs="Times New Roman"/>
          <w:sz w:val="28"/>
          <w:szCs w:val="28"/>
        </w:rPr>
        <w:t xml:space="preserve"> средняя школа», начал функционировать образовательный Центр</w:t>
      </w:r>
      <w:r w:rsidR="00F04C62">
        <w:rPr>
          <w:rFonts w:ascii="Times New Roman" w:hAnsi="Times New Roman" w:cs="Times New Roman"/>
          <w:sz w:val="28"/>
          <w:szCs w:val="28"/>
        </w:rPr>
        <w:t xml:space="preserve"> </w:t>
      </w:r>
      <w:r>
        <w:rPr>
          <w:rFonts w:ascii="Times New Roman" w:hAnsi="Times New Roman" w:cs="Times New Roman"/>
          <w:sz w:val="28"/>
          <w:szCs w:val="28"/>
        </w:rPr>
        <w:t xml:space="preserve">«Точка роста».На ремонт помещений и </w:t>
      </w:r>
      <w:proofErr w:type="spellStart"/>
      <w:r>
        <w:rPr>
          <w:rFonts w:ascii="Times New Roman" w:hAnsi="Times New Roman" w:cs="Times New Roman"/>
          <w:sz w:val="28"/>
          <w:szCs w:val="28"/>
        </w:rPr>
        <w:t>брендирование</w:t>
      </w:r>
      <w:proofErr w:type="spellEnd"/>
      <w:r>
        <w:rPr>
          <w:rFonts w:ascii="Times New Roman" w:hAnsi="Times New Roman" w:cs="Times New Roman"/>
          <w:sz w:val="28"/>
          <w:szCs w:val="28"/>
        </w:rPr>
        <w:t xml:space="preserve"> помещений было выделено из муниципального бюджета 1 162,5 тыс. рублей. За последние годы в шести</w:t>
      </w:r>
      <w:r w:rsidR="00F04C62">
        <w:rPr>
          <w:rFonts w:ascii="Times New Roman" w:hAnsi="Times New Roman" w:cs="Times New Roman"/>
          <w:sz w:val="28"/>
          <w:szCs w:val="28"/>
        </w:rPr>
        <w:t xml:space="preserve"> </w:t>
      </w:r>
      <w:r>
        <w:rPr>
          <w:rFonts w:ascii="Times New Roman" w:hAnsi="Times New Roman" w:cs="Times New Roman"/>
          <w:sz w:val="28"/>
          <w:szCs w:val="28"/>
        </w:rPr>
        <w:t>из восьми школ появились образовательные центры «Точка роста». Это дало возможность получать современное качественное образование большинству обучающихся нашего района.</w:t>
      </w:r>
    </w:p>
    <w:p w:rsidR="006A5F6F" w:rsidRDefault="006A5F6F" w:rsidP="006A5F6F">
      <w:pPr>
        <w:spacing w:after="0"/>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регионального проекта «Успех каждого ребенка» продолжил функционировать МОЦ (муниципальный опорный центр) дополнительного образования детей, который успешно организовывал работу по программам дополнительного образования через систему Навигатор.</w:t>
      </w:r>
    </w:p>
    <w:p w:rsidR="006A5F6F" w:rsidRDefault="006A5F6F" w:rsidP="006A5F6F">
      <w:pPr>
        <w:spacing w:after="0"/>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Все  общеобразовательные учреждения района принимали активное участие в проектах ранней профориентации «</w:t>
      </w:r>
      <w:proofErr w:type="spellStart"/>
      <w:r>
        <w:rPr>
          <w:rFonts w:ascii="Times New Roman" w:eastAsia="Calibri" w:hAnsi="Times New Roman" w:cs="Times New Roman"/>
          <w:sz w:val="28"/>
          <w:szCs w:val="28"/>
        </w:rPr>
        <w:t>Проектория</w:t>
      </w:r>
      <w:proofErr w:type="spellEnd"/>
      <w:r>
        <w:rPr>
          <w:rFonts w:ascii="Times New Roman" w:eastAsia="Calibri" w:hAnsi="Times New Roman" w:cs="Times New Roman"/>
          <w:sz w:val="28"/>
          <w:szCs w:val="28"/>
        </w:rPr>
        <w:t>»</w:t>
      </w:r>
      <w:r w:rsidR="00F04C62">
        <w:rPr>
          <w:rFonts w:ascii="Times New Roman" w:eastAsia="Calibri" w:hAnsi="Times New Roman" w:cs="Times New Roman"/>
          <w:sz w:val="28"/>
          <w:szCs w:val="28"/>
        </w:rPr>
        <w:t xml:space="preserve"> </w:t>
      </w:r>
      <w:r>
        <w:rPr>
          <w:rFonts w:ascii="Times New Roman" w:eastAsia="Calibri" w:hAnsi="Times New Roman" w:cs="Times New Roman"/>
          <w:sz w:val="28"/>
          <w:szCs w:val="28"/>
        </w:rPr>
        <w:t>и «Билет в будущее».</w:t>
      </w:r>
    </w:p>
    <w:p w:rsidR="006A5F6F" w:rsidRDefault="006A5F6F" w:rsidP="006A5F6F">
      <w:pPr>
        <w:spacing w:after="0"/>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рамках регионального проекта «Цифровая образовательная среда» поступило компьютерное  оборудование в </w:t>
      </w:r>
      <w:proofErr w:type="spellStart"/>
      <w:r>
        <w:rPr>
          <w:rFonts w:ascii="Times New Roman" w:eastAsia="Calibri" w:hAnsi="Times New Roman" w:cs="Times New Roman"/>
          <w:sz w:val="28"/>
          <w:szCs w:val="28"/>
        </w:rPr>
        <w:t>Холмовскую</w:t>
      </w:r>
      <w:proofErr w:type="spellEnd"/>
      <w:r>
        <w:rPr>
          <w:rFonts w:ascii="Times New Roman" w:eastAsia="Calibri" w:hAnsi="Times New Roman" w:cs="Times New Roman"/>
          <w:sz w:val="28"/>
          <w:szCs w:val="28"/>
        </w:rPr>
        <w:t xml:space="preserve"> и </w:t>
      </w:r>
      <w:proofErr w:type="spellStart"/>
      <w:r>
        <w:rPr>
          <w:rFonts w:ascii="Times New Roman" w:eastAsia="Calibri" w:hAnsi="Times New Roman" w:cs="Times New Roman"/>
          <w:sz w:val="28"/>
          <w:szCs w:val="28"/>
        </w:rPr>
        <w:t>Игоревскую</w:t>
      </w:r>
      <w:proofErr w:type="spellEnd"/>
      <w:r>
        <w:rPr>
          <w:rFonts w:ascii="Times New Roman" w:eastAsia="Calibri" w:hAnsi="Times New Roman" w:cs="Times New Roman"/>
          <w:sz w:val="28"/>
          <w:szCs w:val="28"/>
        </w:rPr>
        <w:t xml:space="preserve"> средние  школы.</w:t>
      </w:r>
    </w:p>
    <w:p w:rsidR="006A5F6F" w:rsidRDefault="006A5F6F" w:rsidP="006A5F6F">
      <w:pPr>
        <w:spacing w:after="0"/>
        <w:ind w:right="-1" w:firstLine="709"/>
        <w:jc w:val="both"/>
        <w:rPr>
          <w:rFonts w:ascii="Times New Roman" w:hAnsi="Times New Roman"/>
          <w:bCs/>
          <w:iCs/>
          <w:sz w:val="28"/>
          <w:szCs w:val="28"/>
        </w:rPr>
      </w:pPr>
      <w:r>
        <w:rPr>
          <w:rFonts w:ascii="Times New Roman" w:hAnsi="Times New Roman"/>
          <w:bCs/>
          <w:iCs/>
          <w:sz w:val="28"/>
          <w:szCs w:val="28"/>
        </w:rPr>
        <w:t>В соответствии с Административным регламентом «Обеспечение детей-сирот и детей, оставшихся без попечения родителей жилыми помещениями», в 2023 году приобретены  7 жилых помещений (2022 год -3) за счет субсидии, выделенной бюджетом Смоленской области. На приобретение было потрачено 7 083 790 рублей.</w:t>
      </w:r>
    </w:p>
    <w:p w:rsidR="006A5F6F" w:rsidRDefault="00F04C62" w:rsidP="006A5F6F">
      <w:pPr>
        <w:pStyle w:val="a5"/>
        <w:shd w:val="clear" w:color="auto" w:fill="FFFFFF"/>
        <w:spacing w:before="0" w:beforeAutospacing="0" w:after="0" w:afterAutospacing="0" w:line="276" w:lineRule="auto"/>
        <w:jc w:val="both"/>
        <w:textAlignment w:val="baseline"/>
        <w:rPr>
          <w:sz w:val="28"/>
          <w:szCs w:val="28"/>
        </w:rPr>
      </w:pPr>
      <w:r>
        <w:rPr>
          <w:sz w:val="28"/>
          <w:szCs w:val="28"/>
        </w:rPr>
        <w:t xml:space="preserve">         </w:t>
      </w:r>
      <w:r w:rsidR="006A5F6F">
        <w:rPr>
          <w:sz w:val="28"/>
          <w:szCs w:val="28"/>
        </w:rPr>
        <w:t xml:space="preserve">Приоритетным направлением деятельности муниципального образования «Холм-Жирковский район « Смоленской области является приведение зданий образовательных организаций в соответствие с современными требованиями. </w:t>
      </w:r>
    </w:p>
    <w:p w:rsidR="006A5F6F" w:rsidRPr="00F04C62" w:rsidRDefault="00F04C62" w:rsidP="006A5F6F">
      <w:pPr>
        <w:pStyle w:val="a5"/>
        <w:shd w:val="clear" w:color="auto" w:fill="FFFFFF"/>
        <w:spacing w:before="0" w:beforeAutospacing="0" w:after="0" w:afterAutospacing="0" w:line="276" w:lineRule="auto"/>
        <w:jc w:val="both"/>
        <w:textAlignment w:val="baseline"/>
        <w:rPr>
          <w:sz w:val="28"/>
          <w:szCs w:val="28"/>
        </w:rPr>
      </w:pPr>
      <w:r>
        <w:rPr>
          <w:sz w:val="28"/>
          <w:szCs w:val="28"/>
        </w:rPr>
        <w:t xml:space="preserve">          </w:t>
      </w:r>
      <w:r w:rsidR="006A5F6F" w:rsidRPr="00F04C62">
        <w:rPr>
          <w:sz w:val="28"/>
          <w:szCs w:val="28"/>
        </w:rPr>
        <w:t>Так в 2023 году</w:t>
      </w:r>
      <w:r w:rsidR="006A5F6F">
        <w:rPr>
          <w:sz w:val="28"/>
          <w:szCs w:val="28"/>
        </w:rPr>
        <w:t xml:space="preserve"> на различные виды ремонтных работ и приобретений оборудования из  областного и местного  бюджетов, а также из внебюджетных источников было </w:t>
      </w:r>
      <w:r w:rsidR="006A5F6F" w:rsidRPr="00F04C62">
        <w:rPr>
          <w:sz w:val="28"/>
          <w:szCs w:val="28"/>
        </w:rPr>
        <w:t>выделено более 17 миллионов рублей. Это ремонты кабинетов и коридоров, санузлов, системы отопления, замена оконных блоков, ремонт полов, приобретение компьютерного оборудования, спортивной  площадки и т.д.</w:t>
      </w:r>
    </w:p>
    <w:p w:rsidR="006A5F6F" w:rsidRDefault="006A5F6F" w:rsidP="006A5F6F">
      <w:pPr>
        <w:spacing w:after="0"/>
        <w:ind w:right="-1" w:firstLine="709"/>
        <w:jc w:val="both"/>
        <w:rPr>
          <w:rFonts w:ascii="Times New Roman" w:hAnsi="Times New Roman"/>
          <w:bCs/>
          <w:iCs/>
          <w:sz w:val="28"/>
          <w:szCs w:val="28"/>
        </w:rPr>
      </w:pPr>
      <w:r>
        <w:rPr>
          <w:rFonts w:ascii="Times New Roman" w:hAnsi="Times New Roman"/>
          <w:bCs/>
          <w:iCs/>
          <w:sz w:val="28"/>
          <w:szCs w:val="28"/>
        </w:rPr>
        <w:t>Система образования в 2023 году испытывала серьезную потребность в молодых кадрах. Согласно существующих вакансий испытывали потребность в учителях математики, английского языка, русского языка, начальных классов.</w:t>
      </w:r>
    </w:p>
    <w:p w:rsidR="006A5F6F" w:rsidRDefault="006A5F6F" w:rsidP="006A5F6F">
      <w:pPr>
        <w:spacing w:after="0"/>
        <w:ind w:right="-1" w:firstLine="709"/>
        <w:jc w:val="both"/>
        <w:rPr>
          <w:rFonts w:ascii="Times New Roman" w:hAnsi="Times New Roman"/>
          <w:bCs/>
          <w:iCs/>
          <w:sz w:val="28"/>
          <w:szCs w:val="28"/>
        </w:rPr>
      </w:pPr>
      <w:r>
        <w:rPr>
          <w:rFonts w:ascii="Times New Roman" w:hAnsi="Times New Roman"/>
          <w:bCs/>
          <w:iCs/>
          <w:sz w:val="28"/>
          <w:szCs w:val="28"/>
        </w:rPr>
        <w:lastRenderedPageBreak/>
        <w:t>Так в 2023 году  Холмовская средняя школа была включена в программу «Земский учитель» по должности учитель математики.</w:t>
      </w:r>
      <w:r w:rsidR="00F04C62">
        <w:rPr>
          <w:rFonts w:ascii="Times New Roman" w:hAnsi="Times New Roman"/>
          <w:bCs/>
          <w:iCs/>
          <w:sz w:val="28"/>
          <w:szCs w:val="28"/>
        </w:rPr>
        <w:t xml:space="preserve"> </w:t>
      </w:r>
      <w:r>
        <w:rPr>
          <w:rFonts w:ascii="Times New Roman" w:hAnsi="Times New Roman"/>
          <w:bCs/>
          <w:iCs/>
          <w:sz w:val="28"/>
          <w:szCs w:val="28"/>
        </w:rPr>
        <w:t>Но к нам никто не заявился.</w:t>
      </w:r>
    </w:p>
    <w:p w:rsidR="006A5F6F" w:rsidRDefault="006A5F6F" w:rsidP="006A5F6F">
      <w:pPr>
        <w:spacing w:after="0"/>
        <w:ind w:right="-1" w:firstLine="709"/>
        <w:jc w:val="both"/>
        <w:rPr>
          <w:rFonts w:ascii="Times New Roman" w:hAnsi="Times New Roman"/>
          <w:bCs/>
          <w:iCs/>
          <w:sz w:val="28"/>
          <w:szCs w:val="28"/>
        </w:rPr>
      </w:pPr>
      <w:r>
        <w:rPr>
          <w:rFonts w:ascii="Times New Roman" w:hAnsi="Times New Roman"/>
          <w:bCs/>
          <w:iCs/>
          <w:sz w:val="28"/>
          <w:szCs w:val="28"/>
        </w:rPr>
        <w:t>Кроме 1 миллиона рублей предоставляемого по программе, муниципалитет готов был предоставить отремонтированную двухкомнатную квартиру для проживания.</w:t>
      </w:r>
    </w:p>
    <w:p w:rsidR="006A5F6F" w:rsidRDefault="006A5F6F" w:rsidP="006A5F6F">
      <w:pPr>
        <w:spacing w:after="0"/>
        <w:ind w:right="-1" w:firstLine="709"/>
        <w:jc w:val="both"/>
        <w:rPr>
          <w:rFonts w:ascii="Times New Roman" w:hAnsi="Times New Roman"/>
          <w:bCs/>
          <w:iCs/>
          <w:sz w:val="28"/>
          <w:szCs w:val="28"/>
        </w:rPr>
      </w:pPr>
      <w:r>
        <w:rPr>
          <w:rFonts w:ascii="Times New Roman" w:hAnsi="Times New Roman"/>
          <w:bCs/>
          <w:iCs/>
          <w:sz w:val="28"/>
          <w:szCs w:val="28"/>
        </w:rPr>
        <w:t xml:space="preserve"> Активно работали с выпускниками школ по целевому обучению. З</w:t>
      </w:r>
      <w:r w:rsidR="00CA7D20">
        <w:rPr>
          <w:rFonts w:ascii="Times New Roman" w:hAnsi="Times New Roman"/>
          <w:bCs/>
          <w:iCs/>
          <w:sz w:val="28"/>
          <w:szCs w:val="28"/>
        </w:rPr>
        <w:t>аключили договора с 3 человеками</w:t>
      </w:r>
      <w:r>
        <w:rPr>
          <w:rFonts w:ascii="Times New Roman" w:hAnsi="Times New Roman"/>
          <w:bCs/>
          <w:iCs/>
          <w:sz w:val="28"/>
          <w:szCs w:val="28"/>
        </w:rPr>
        <w:t xml:space="preserve">. 2 выпускника поступили в Смоленский государственный университет по специальностям логопедия и начальное образование по очной форме обучения и 1 человек по специальности дошкольное образование по заочной форме обучения. Всем </w:t>
      </w:r>
      <w:proofErr w:type="spellStart"/>
      <w:r>
        <w:rPr>
          <w:rFonts w:ascii="Times New Roman" w:hAnsi="Times New Roman"/>
          <w:bCs/>
          <w:iCs/>
          <w:sz w:val="28"/>
          <w:szCs w:val="28"/>
        </w:rPr>
        <w:t>целевикам</w:t>
      </w:r>
      <w:proofErr w:type="spellEnd"/>
      <w:r>
        <w:rPr>
          <w:rFonts w:ascii="Times New Roman" w:hAnsi="Times New Roman"/>
          <w:bCs/>
          <w:iCs/>
          <w:sz w:val="28"/>
          <w:szCs w:val="28"/>
        </w:rPr>
        <w:t xml:space="preserve"> выплачиваем стипендию в размере 3 тысяч рублей.</w:t>
      </w:r>
    </w:p>
    <w:p w:rsidR="00F04C62" w:rsidRDefault="00F04C62" w:rsidP="000422F6">
      <w:pPr>
        <w:spacing w:after="0" w:line="240" w:lineRule="auto"/>
        <w:jc w:val="center"/>
        <w:rPr>
          <w:rFonts w:ascii="Times New Roman" w:hAnsi="Times New Roman" w:cs="Times New Roman"/>
          <w:b/>
          <w:bCs/>
          <w:i/>
          <w:sz w:val="28"/>
          <w:szCs w:val="28"/>
        </w:rPr>
      </w:pPr>
    </w:p>
    <w:p w:rsidR="000422F6" w:rsidRPr="00450CED" w:rsidRDefault="000422F6" w:rsidP="00F04C62">
      <w:pPr>
        <w:tabs>
          <w:tab w:val="left" w:pos="709"/>
        </w:tabs>
        <w:spacing w:after="0" w:line="240" w:lineRule="auto"/>
        <w:jc w:val="center"/>
        <w:rPr>
          <w:rFonts w:ascii="Times New Roman" w:hAnsi="Times New Roman" w:cs="Times New Roman"/>
          <w:b/>
          <w:i/>
          <w:sz w:val="28"/>
          <w:szCs w:val="28"/>
        </w:rPr>
      </w:pPr>
      <w:r w:rsidRPr="00450CED">
        <w:rPr>
          <w:rFonts w:ascii="Times New Roman" w:hAnsi="Times New Roman" w:cs="Times New Roman"/>
          <w:b/>
          <w:bCs/>
          <w:i/>
          <w:sz w:val="28"/>
          <w:szCs w:val="28"/>
        </w:rPr>
        <w:t>Культура</w:t>
      </w:r>
      <w:r>
        <w:rPr>
          <w:rFonts w:ascii="Times New Roman" w:hAnsi="Times New Roman" w:cs="Times New Roman"/>
          <w:b/>
          <w:i/>
          <w:sz w:val="28"/>
          <w:szCs w:val="28"/>
        </w:rPr>
        <w:t xml:space="preserve"> </w:t>
      </w:r>
    </w:p>
    <w:p w:rsidR="000422F6" w:rsidRPr="00B115C9" w:rsidRDefault="000422F6" w:rsidP="000422F6">
      <w:pPr>
        <w:spacing w:after="0" w:line="240" w:lineRule="auto"/>
        <w:jc w:val="both"/>
        <w:rPr>
          <w:rFonts w:ascii="Times New Roman" w:hAnsi="Times New Roman" w:cs="Times New Roman"/>
          <w:b/>
          <w:bCs/>
          <w:sz w:val="28"/>
          <w:szCs w:val="28"/>
        </w:rPr>
      </w:pPr>
    </w:p>
    <w:p w:rsidR="000422F6" w:rsidRPr="006240FB" w:rsidRDefault="000422F6" w:rsidP="002A3F5D">
      <w:pPr>
        <w:spacing w:after="0"/>
        <w:ind w:firstLine="709"/>
        <w:jc w:val="both"/>
        <w:rPr>
          <w:rFonts w:ascii="Times New Roman" w:eastAsia="Calibri" w:hAnsi="Times New Roman" w:cs="Times New Roman"/>
          <w:color w:val="FF0000"/>
          <w:sz w:val="28"/>
          <w:szCs w:val="28"/>
        </w:rPr>
      </w:pPr>
      <w:r w:rsidRPr="006240FB">
        <w:rPr>
          <w:rStyle w:val="blk"/>
          <w:rFonts w:ascii="Times New Roman" w:eastAsia="Calibri" w:hAnsi="Times New Roman" w:cs="Times New Roman"/>
          <w:sz w:val="28"/>
          <w:szCs w:val="28"/>
        </w:rPr>
        <w:t>Одним из важных полномочий Администрации  является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422F6" w:rsidRPr="00450CED" w:rsidRDefault="000422F6" w:rsidP="002A3F5D">
      <w:pPr>
        <w:spacing w:after="0"/>
        <w:ind w:firstLine="709"/>
        <w:jc w:val="both"/>
        <w:rPr>
          <w:rFonts w:ascii="Times New Roman" w:hAnsi="Times New Roman" w:cs="Times New Roman"/>
          <w:color w:val="000000"/>
          <w:sz w:val="28"/>
          <w:szCs w:val="28"/>
        </w:rPr>
      </w:pPr>
      <w:r w:rsidRPr="00450CED">
        <w:rPr>
          <w:rFonts w:ascii="Times New Roman" w:hAnsi="Times New Roman" w:cs="Times New Roman"/>
          <w:color w:val="000000"/>
          <w:sz w:val="28"/>
          <w:szCs w:val="28"/>
        </w:rPr>
        <w:t>В  202</w:t>
      </w:r>
      <w:r>
        <w:rPr>
          <w:rFonts w:ascii="Times New Roman" w:hAnsi="Times New Roman" w:cs="Times New Roman"/>
          <w:color w:val="000000"/>
          <w:sz w:val="28"/>
          <w:szCs w:val="28"/>
        </w:rPr>
        <w:t>3</w:t>
      </w:r>
      <w:r w:rsidRPr="00450CED">
        <w:rPr>
          <w:rFonts w:ascii="Times New Roman" w:hAnsi="Times New Roman" w:cs="Times New Roman"/>
          <w:color w:val="000000"/>
          <w:sz w:val="28"/>
          <w:szCs w:val="28"/>
        </w:rPr>
        <w:t xml:space="preserve"> году в муниципальном образовании «Холм-Жирковский район» Смоленской области  функционировало  3</w:t>
      </w:r>
      <w:r>
        <w:rPr>
          <w:rFonts w:ascii="Times New Roman" w:hAnsi="Times New Roman" w:cs="Times New Roman"/>
          <w:color w:val="000000"/>
          <w:sz w:val="28"/>
          <w:szCs w:val="28"/>
        </w:rPr>
        <w:t>5</w:t>
      </w:r>
      <w:r w:rsidRPr="00450CED">
        <w:rPr>
          <w:rFonts w:ascii="Times New Roman" w:hAnsi="Times New Roman" w:cs="Times New Roman"/>
          <w:color w:val="000000"/>
          <w:sz w:val="28"/>
          <w:szCs w:val="28"/>
        </w:rPr>
        <w:t xml:space="preserve"> муниципальных бюджетных учреждений культуры</w:t>
      </w:r>
      <w:r>
        <w:rPr>
          <w:rFonts w:ascii="Times New Roman" w:hAnsi="Times New Roman" w:cs="Times New Roman"/>
          <w:color w:val="000000"/>
          <w:sz w:val="28"/>
          <w:szCs w:val="28"/>
        </w:rPr>
        <w:t xml:space="preserve"> (библиотек, музеев, Домов культуры) и  детская школа искусств.</w:t>
      </w:r>
      <w:r w:rsidRPr="00450CED">
        <w:rPr>
          <w:rFonts w:ascii="Times New Roman" w:hAnsi="Times New Roman" w:cs="Times New Roman"/>
          <w:color w:val="000000"/>
          <w:sz w:val="28"/>
          <w:szCs w:val="28"/>
        </w:rPr>
        <w:t xml:space="preserve"> </w:t>
      </w:r>
    </w:p>
    <w:p w:rsidR="000422F6" w:rsidRPr="005F17AB" w:rsidRDefault="000422F6" w:rsidP="002A3F5D">
      <w:pPr>
        <w:spacing w:after="0"/>
        <w:ind w:firstLine="709"/>
        <w:jc w:val="both"/>
        <w:rPr>
          <w:rFonts w:ascii="Times New Roman" w:hAnsi="Times New Roman"/>
          <w:color w:val="000000" w:themeColor="text1"/>
          <w:sz w:val="28"/>
          <w:szCs w:val="28"/>
        </w:rPr>
      </w:pPr>
      <w:r w:rsidRPr="005F17AB">
        <w:rPr>
          <w:rFonts w:ascii="Times New Roman" w:hAnsi="Times New Roman"/>
          <w:color w:val="000000" w:themeColor="text1"/>
          <w:sz w:val="28"/>
          <w:szCs w:val="28"/>
        </w:rPr>
        <w:t>Деятельность Отдела и подведомственных учреждений культуры осуществлялась в рамках 5 районных муниципальных программ, направленных на решение системных проблем в области культурного развития муниципального образования «Холм-Жирковский район».</w:t>
      </w:r>
    </w:p>
    <w:p w:rsidR="000422F6" w:rsidRPr="005F17AB" w:rsidRDefault="000422F6" w:rsidP="00F32BA1">
      <w:pPr>
        <w:spacing w:after="0"/>
        <w:jc w:val="both"/>
        <w:rPr>
          <w:rFonts w:ascii="Times New Roman" w:hAnsi="Times New Roman"/>
          <w:color w:val="000000" w:themeColor="text1"/>
          <w:sz w:val="28"/>
          <w:szCs w:val="28"/>
        </w:rPr>
      </w:pPr>
      <w:r w:rsidRPr="005F17AB">
        <w:rPr>
          <w:rStyle w:val="af5"/>
          <w:rFonts w:ascii="Times New Roman" w:hAnsi="Times New Roman"/>
          <w:i/>
          <w:color w:val="000000" w:themeColor="text1"/>
        </w:rPr>
        <w:tab/>
      </w:r>
      <w:r w:rsidRPr="005F17AB">
        <w:rPr>
          <w:rFonts w:ascii="Times New Roman" w:hAnsi="Times New Roman"/>
          <w:color w:val="000000" w:themeColor="text1"/>
          <w:sz w:val="28"/>
          <w:szCs w:val="28"/>
        </w:rPr>
        <w:t>Показатели «посещаемости учреждений»,  установленные  «Дорожной картой» Департамента по культуре Смоленской области», в рамках национального проекта «Культура», учреждениями культуры и искусства  -  выполнены.</w:t>
      </w:r>
    </w:p>
    <w:p w:rsidR="000422F6" w:rsidRPr="005F17AB" w:rsidRDefault="000422F6" w:rsidP="002A3F5D">
      <w:pPr>
        <w:spacing w:after="0"/>
        <w:ind w:firstLine="708"/>
        <w:jc w:val="both"/>
        <w:rPr>
          <w:rFonts w:ascii="Times New Roman" w:hAnsi="Times New Roman" w:cs="Times New Roman"/>
          <w:color w:val="000000" w:themeColor="text1"/>
          <w:sz w:val="28"/>
          <w:szCs w:val="28"/>
        </w:rPr>
      </w:pPr>
      <w:r w:rsidRPr="005F17AB">
        <w:rPr>
          <w:rFonts w:ascii="Times New Roman" w:hAnsi="Times New Roman"/>
          <w:color w:val="000000" w:themeColor="text1"/>
          <w:sz w:val="28"/>
          <w:szCs w:val="28"/>
        </w:rPr>
        <w:t xml:space="preserve">«Пушкинская карта» - программа культурного просвещения подростков и молодежи в возрасте от 14 до 22 лет. Реализация данного  проекта в муниципальном образовании  осуществлялась в  трех бюджетных учреждениях культуры: центральная библиотека, музей, районный Дом культуры.    «Пушкинскую  карту» имели 198 учащихся в возрасте от 14 до 18 лет, что составляет 100 % от общего количества  этой категории населения. </w:t>
      </w:r>
    </w:p>
    <w:p w:rsidR="000422F6" w:rsidRPr="005F17AB" w:rsidRDefault="000422F6" w:rsidP="002A3F5D">
      <w:pPr>
        <w:spacing w:after="0"/>
        <w:ind w:firstLine="709"/>
        <w:jc w:val="both"/>
        <w:rPr>
          <w:rFonts w:ascii="Times New Roman" w:eastAsia="Calibri" w:hAnsi="Times New Roman"/>
          <w:color w:val="000000" w:themeColor="text1"/>
          <w:sz w:val="28"/>
          <w:szCs w:val="28"/>
        </w:rPr>
      </w:pPr>
      <w:r w:rsidRPr="005F17AB">
        <w:rPr>
          <w:rFonts w:ascii="Times New Roman" w:eastAsia="Calibri" w:hAnsi="Times New Roman"/>
          <w:color w:val="000000" w:themeColor="text1"/>
          <w:sz w:val="28"/>
          <w:szCs w:val="28"/>
        </w:rPr>
        <w:t xml:space="preserve">Отделом по культуре и спорту, совместно с  Администрацией муниципального образования «Холм-Жирковский район» Смоленской области  продолжена работа по укреплению материально-технической базы учреждений культуры. </w:t>
      </w:r>
    </w:p>
    <w:p w:rsidR="000422F6" w:rsidRPr="005F17AB" w:rsidRDefault="000422F6" w:rsidP="002A3F5D">
      <w:pPr>
        <w:spacing w:after="0"/>
        <w:ind w:firstLine="708"/>
        <w:jc w:val="both"/>
        <w:rPr>
          <w:rFonts w:ascii="Times New Roman" w:hAnsi="Times New Roman"/>
          <w:b/>
          <w:color w:val="000000" w:themeColor="text1"/>
          <w:sz w:val="28"/>
          <w:szCs w:val="28"/>
        </w:rPr>
      </w:pPr>
      <w:r w:rsidRPr="005F17AB">
        <w:rPr>
          <w:rFonts w:ascii="Times New Roman" w:hAnsi="Times New Roman"/>
          <w:b/>
          <w:color w:val="000000" w:themeColor="text1"/>
          <w:sz w:val="28"/>
          <w:szCs w:val="28"/>
        </w:rPr>
        <w:lastRenderedPageBreak/>
        <w:t>В национальном проекте «Культура»</w:t>
      </w:r>
      <w:r w:rsidRPr="005F17AB">
        <w:rPr>
          <w:rFonts w:ascii="Times New Roman" w:hAnsi="Times New Roman"/>
          <w:color w:val="000000" w:themeColor="text1"/>
          <w:sz w:val="28"/>
          <w:szCs w:val="28"/>
        </w:rPr>
        <w:t xml:space="preserve"> принимали участие:</w:t>
      </w:r>
      <w:r w:rsidRPr="005F17AB">
        <w:rPr>
          <w:rFonts w:ascii="Times New Roman" w:hAnsi="Times New Roman"/>
          <w:b/>
          <w:color w:val="000000" w:themeColor="text1"/>
          <w:sz w:val="28"/>
          <w:szCs w:val="28"/>
        </w:rPr>
        <w:t xml:space="preserve"> </w:t>
      </w:r>
    </w:p>
    <w:p w:rsidR="000422F6" w:rsidRPr="005F17AB" w:rsidRDefault="000422F6" w:rsidP="002A3F5D">
      <w:pPr>
        <w:spacing w:after="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МБУК «</w:t>
      </w:r>
      <w:r w:rsidRPr="005F17AB">
        <w:rPr>
          <w:rFonts w:ascii="Times New Roman" w:hAnsi="Times New Roman"/>
          <w:color w:val="000000" w:themeColor="text1"/>
          <w:sz w:val="28"/>
          <w:szCs w:val="28"/>
        </w:rPr>
        <w:t xml:space="preserve"> Холм-Жирковский историко-краеведческий музей</w:t>
      </w:r>
      <w:r>
        <w:rPr>
          <w:rFonts w:ascii="Times New Roman" w:hAnsi="Times New Roman"/>
          <w:color w:val="000000" w:themeColor="text1"/>
          <w:sz w:val="28"/>
          <w:szCs w:val="28"/>
        </w:rPr>
        <w:t>»</w:t>
      </w:r>
      <w:r w:rsidRPr="005F17AB">
        <w:rPr>
          <w:rFonts w:ascii="Times New Roman" w:hAnsi="Times New Roman"/>
          <w:color w:val="000000" w:themeColor="text1"/>
          <w:sz w:val="28"/>
          <w:szCs w:val="28"/>
        </w:rPr>
        <w:t xml:space="preserve">,  </w:t>
      </w:r>
      <w:r w:rsidRPr="005F17AB">
        <w:rPr>
          <w:rFonts w:ascii="Times New Roman" w:hAnsi="Times New Roman"/>
          <w:color w:val="000000" w:themeColor="text1"/>
          <w:sz w:val="28"/>
          <w:szCs w:val="28"/>
        </w:rPr>
        <w:tab/>
      </w:r>
      <w:r>
        <w:rPr>
          <w:rFonts w:ascii="Times New Roman" w:hAnsi="Times New Roman"/>
          <w:color w:val="000000" w:themeColor="text1"/>
          <w:sz w:val="28"/>
          <w:szCs w:val="28"/>
        </w:rPr>
        <w:t>МБУК «Холм-Жирковская ЦБС»</w:t>
      </w:r>
      <w:r w:rsidRPr="005F17AB">
        <w:rPr>
          <w:rFonts w:ascii="Times New Roman" w:hAnsi="Times New Roman"/>
          <w:color w:val="000000" w:themeColor="text1"/>
          <w:sz w:val="28"/>
          <w:szCs w:val="28"/>
        </w:rPr>
        <w:t xml:space="preserve">,  </w:t>
      </w:r>
      <w:proofErr w:type="spellStart"/>
      <w:r w:rsidRPr="005F17AB">
        <w:rPr>
          <w:rFonts w:ascii="Times New Roman" w:hAnsi="Times New Roman"/>
          <w:color w:val="000000" w:themeColor="text1"/>
          <w:sz w:val="28"/>
          <w:szCs w:val="28"/>
        </w:rPr>
        <w:t>Агибаловский</w:t>
      </w:r>
      <w:proofErr w:type="spellEnd"/>
      <w:r w:rsidRPr="005F17AB">
        <w:rPr>
          <w:rFonts w:ascii="Times New Roman" w:hAnsi="Times New Roman"/>
          <w:color w:val="000000" w:themeColor="text1"/>
          <w:sz w:val="28"/>
          <w:szCs w:val="28"/>
        </w:rPr>
        <w:t xml:space="preserve"> сельский Дом культуры</w:t>
      </w:r>
      <w:r>
        <w:rPr>
          <w:rFonts w:ascii="Times New Roman" w:hAnsi="Times New Roman"/>
          <w:color w:val="000000" w:themeColor="text1"/>
          <w:sz w:val="28"/>
          <w:szCs w:val="28"/>
        </w:rPr>
        <w:t xml:space="preserve">- филиал МБУК «Холм-Жирковская РЦКС», МБОУ ДО «Холм-Жирковская ДШИ». </w:t>
      </w:r>
      <w:r w:rsidRPr="005F17AB">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5F17AB">
        <w:rPr>
          <w:rFonts w:ascii="Times New Roman" w:hAnsi="Times New Roman"/>
          <w:color w:val="000000" w:themeColor="text1"/>
          <w:sz w:val="28"/>
          <w:szCs w:val="28"/>
        </w:rPr>
        <w:t>На приобретение различного оборудования и капитальный ремонт, в рамках данного проекта,  выделено более 21 млн. рублей.</w:t>
      </w:r>
    </w:p>
    <w:p w:rsidR="000422F6" w:rsidRPr="005F17AB" w:rsidRDefault="000422F6" w:rsidP="002A3F5D">
      <w:pPr>
        <w:spacing w:after="0"/>
        <w:ind w:firstLine="708"/>
        <w:jc w:val="both"/>
        <w:rPr>
          <w:rFonts w:ascii="Times New Roman" w:hAnsi="Times New Roman"/>
          <w:color w:val="000000" w:themeColor="text1"/>
          <w:sz w:val="28"/>
          <w:szCs w:val="28"/>
        </w:rPr>
      </w:pPr>
      <w:r w:rsidRPr="005F17AB">
        <w:rPr>
          <w:rFonts w:ascii="Times New Roman" w:hAnsi="Times New Roman"/>
          <w:color w:val="000000" w:themeColor="text1"/>
          <w:sz w:val="28"/>
          <w:szCs w:val="28"/>
        </w:rPr>
        <w:t xml:space="preserve">Участвуя в партийном проекте «Культура малой Родины» осуществлен ремонт зрительного зала  </w:t>
      </w:r>
      <w:proofErr w:type="spellStart"/>
      <w:r w:rsidRPr="005F17AB">
        <w:rPr>
          <w:rFonts w:ascii="Times New Roman" w:hAnsi="Times New Roman"/>
          <w:color w:val="000000" w:themeColor="text1"/>
          <w:sz w:val="28"/>
          <w:szCs w:val="28"/>
        </w:rPr>
        <w:t>Печатниковского</w:t>
      </w:r>
      <w:proofErr w:type="spellEnd"/>
      <w:r w:rsidRPr="005F17AB">
        <w:rPr>
          <w:rFonts w:ascii="Times New Roman" w:hAnsi="Times New Roman"/>
          <w:color w:val="000000" w:themeColor="text1"/>
          <w:sz w:val="28"/>
          <w:szCs w:val="28"/>
        </w:rPr>
        <w:t xml:space="preserve"> сельского  Дома культуры</w:t>
      </w:r>
      <w:r>
        <w:rPr>
          <w:rFonts w:ascii="Times New Roman" w:hAnsi="Times New Roman"/>
          <w:color w:val="000000" w:themeColor="text1"/>
          <w:sz w:val="28"/>
          <w:szCs w:val="28"/>
        </w:rPr>
        <w:t xml:space="preserve">-филиала МБУК «Холм-Жирковская РЦКС» </w:t>
      </w:r>
      <w:r w:rsidRPr="005F17AB">
        <w:rPr>
          <w:rFonts w:ascii="Times New Roman" w:hAnsi="Times New Roman"/>
          <w:color w:val="000000" w:themeColor="text1"/>
          <w:sz w:val="28"/>
          <w:szCs w:val="28"/>
        </w:rPr>
        <w:t xml:space="preserve"> на общую сумму </w:t>
      </w:r>
      <w:r>
        <w:rPr>
          <w:rFonts w:ascii="Times New Roman" w:hAnsi="Times New Roman"/>
          <w:color w:val="000000" w:themeColor="text1"/>
          <w:sz w:val="28"/>
          <w:szCs w:val="28"/>
        </w:rPr>
        <w:t xml:space="preserve"> </w:t>
      </w:r>
      <w:r w:rsidRPr="005F17AB">
        <w:rPr>
          <w:rFonts w:ascii="Times New Roman" w:hAnsi="Times New Roman"/>
          <w:color w:val="000000" w:themeColor="text1"/>
          <w:sz w:val="28"/>
          <w:szCs w:val="28"/>
        </w:rPr>
        <w:t>1 млн.113 тыс. рублей.</w:t>
      </w:r>
    </w:p>
    <w:p w:rsidR="000422F6" w:rsidRPr="005F17AB" w:rsidRDefault="000422F6" w:rsidP="002A3F5D">
      <w:pPr>
        <w:spacing w:after="0"/>
        <w:ind w:firstLine="708"/>
        <w:jc w:val="both"/>
        <w:rPr>
          <w:rFonts w:ascii="Times New Roman" w:hAnsi="Times New Roman"/>
          <w:color w:val="000000" w:themeColor="text1"/>
          <w:sz w:val="28"/>
          <w:szCs w:val="28"/>
        </w:rPr>
      </w:pPr>
      <w:r w:rsidRPr="005F17AB">
        <w:rPr>
          <w:rFonts w:ascii="Times New Roman" w:hAnsi="Times New Roman"/>
          <w:color w:val="000000" w:themeColor="text1"/>
          <w:sz w:val="28"/>
          <w:szCs w:val="28"/>
        </w:rPr>
        <w:t>На различные виды ремонтных работ и приобретение оборудования  из областного и местного бюджетов было выделено 9</w:t>
      </w:r>
      <w:r>
        <w:rPr>
          <w:rFonts w:ascii="Times New Roman" w:hAnsi="Times New Roman"/>
          <w:color w:val="000000" w:themeColor="text1"/>
          <w:sz w:val="28"/>
          <w:szCs w:val="28"/>
        </w:rPr>
        <w:t>96</w:t>
      </w:r>
      <w:r w:rsidRPr="005F17AB">
        <w:rPr>
          <w:rFonts w:ascii="Times New Roman" w:hAnsi="Times New Roman"/>
          <w:color w:val="000000" w:themeColor="text1"/>
          <w:sz w:val="28"/>
          <w:szCs w:val="28"/>
        </w:rPr>
        <w:t xml:space="preserve"> тыс.рублей</w:t>
      </w:r>
      <w:r>
        <w:rPr>
          <w:rFonts w:ascii="Times New Roman" w:hAnsi="Times New Roman"/>
          <w:color w:val="000000" w:themeColor="text1"/>
          <w:sz w:val="28"/>
          <w:szCs w:val="28"/>
        </w:rPr>
        <w:t xml:space="preserve"> ( местный бюджет – 645 тыс.рублей):</w:t>
      </w:r>
    </w:p>
    <w:p w:rsidR="000422F6" w:rsidRPr="005F17AB" w:rsidRDefault="000422F6" w:rsidP="002A3F5D">
      <w:pPr>
        <w:spacing w:after="0"/>
        <w:ind w:firstLine="708"/>
        <w:jc w:val="both"/>
        <w:rPr>
          <w:rFonts w:ascii="Times New Roman" w:hAnsi="Times New Roman"/>
          <w:color w:val="000000" w:themeColor="text1"/>
          <w:sz w:val="28"/>
          <w:szCs w:val="28"/>
        </w:rPr>
      </w:pPr>
      <w:r w:rsidRPr="005F17AB">
        <w:rPr>
          <w:rFonts w:ascii="Times New Roman" w:hAnsi="Times New Roman"/>
          <w:color w:val="000000" w:themeColor="text1"/>
          <w:sz w:val="28"/>
          <w:szCs w:val="28"/>
        </w:rPr>
        <w:t xml:space="preserve">- сценические костюмы для районного Дома культуры,  аудиоаппаратуры для </w:t>
      </w:r>
      <w:proofErr w:type="spellStart"/>
      <w:r w:rsidRPr="005F17AB">
        <w:rPr>
          <w:rFonts w:ascii="Times New Roman" w:hAnsi="Times New Roman"/>
          <w:color w:val="000000" w:themeColor="text1"/>
          <w:sz w:val="28"/>
          <w:szCs w:val="28"/>
        </w:rPr>
        <w:t>Пигулинского</w:t>
      </w:r>
      <w:proofErr w:type="spellEnd"/>
      <w:r w:rsidRPr="005F17AB">
        <w:rPr>
          <w:rFonts w:ascii="Times New Roman" w:hAnsi="Times New Roman"/>
          <w:color w:val="000000" w:themeColor="text1"/>
          <w:sz w:val="28"/>
          <w:szCs w:val="28"/>
        </w:rPr>
        <w:t xml:space="preserve"> и </w:t>
      </w:r>
      <w:proofErr w:type="spellStart"/>
      <w:r w:rsidRPr="005F17AB">
        <w:rPr>
          <w:rFonts w:ascii="Times New Roman" w:hAnsi="Times New Roman"/>
          <w:color w:val="000000" w:themeColor="text1"/>
          <w:sz w:val="28"/>
          <w:szCs w:val="28"/>
        </w:rPr>
        <w:t>Лехминского</w:t>
      </w:r>
      <w:proofErr w:type="spellEnd"/>
      <w:r w:rsidRPr="005F17AB">
        <w:rPr>
          <w:rFonts w:ascii="Times New Roman" w:hAnsi="Times New Roman"/>
          <w:color w:val="000000" w:themeColor="text1"/>
          <w:sz w:val="28"/>
          <w:szCs w:val="28"/>
        </w:rPr>
        <w:t xml:space="preserve"> сельских Домов культуры области  ( 242 тыс.рублей.); </w:t>
      </w:r>
    </w:p>
    <w:p w:rsidR="000422F6" w:rsidRPr="005F17AB" w:rsidRDefault="000422F6" w:rsidP="002A3F5D">
      <w:pPr>
        <w:spacing w:after="0"/>
        <w:ind w:firstLine="708"/>
        <w:jc w:val="both"/>
        <w:rPr>
          <w:rFonts w:ascii="Times New Roman" w:hAnsi="Times New Roman"/>
          <w:color w:val="000000" w:themeColor="text1"/>
          <w:sz w:val="28"/>
          <w:szCs w:val="28"/>
        </w:rPr>
      </w:pPr>
      <w:r w:rsidRPr="005F17AB">
        <w:rPr>
          <w:rFonts w:ascii="Times New Roman" w:hAnsi="Times New Roman"/>
          <w:color w:val="000000" w:themeColor="text1"/>
          <w:sz w:val="28"/>
          <w:szCs w:val="28"/>
        </w:rPr>
        <w:t>- цветные  принтеры для районного центра народного творчества и историко-краеведческого музея (63 тыс. руб.);</w:t>
      </w:r>
    </w:p>
    <w:p w:rsidR="000422F6" w:rsidRPr="005F17AB" w:rsidRDefault="000422F6" w:rsidP="002A3F5D">
      <w:pPr>
        <w:spacing w:after="0"/>
        <w:ind w:firstLine="708"/>
        <w:jc w:val="both"/>
        <w:rPr>
          <w:rFonts w:ascii="Times New Roman" w:hAnsi="Times New Roman"/>
          <w:color w:val="000000" w:themeColor="text1"/>
          <w:sz w:val="28"/>
          <w:szCs w:val="28"/>
        </w:rPr>
      </w:pPr>
      <w:r w:rsidRPr="005F17AB">
        <w:rPr>
          <w:rFonts w:ascii="Times New Roman" w:hAnsi="Times New Roman"/>
          <w:color w:val="000000" w:themeColor="text1"/>
          <w:sz w:val="28"/>
          <w:szCs w:val="28"/>
        </w:rPr>
        <w:t xml:space="preserve">- одежда сцены для </w:t>
      </w:r>
      <w:proofErr w:type="spellStart"/>
      <w:r w:rsidRPr="005F17AB">
        <w:rPr>
          <w:rFonts w:ascii="Times New Roman" w:hAnsi="Times New Roman"/>
          <w:color w:val="000000" w:themeColor="text1"/>
          <w:sz w:val="28"/>
          <w:szCs w:val="28"/>
        </w:rPr>
        <w:t>Печатниковского</w:t>
      </w:r>
      <w:proofErr w:type="spellEnd"/>
      <w:r w:rsidRPr="005F17AB">
        <w:rPr>
          <w:rFonts w:ascii="Times New Roman" w:hAnsi="Times New Roman"/>
          <w:color w:val="000000" w:themeColor="text1"/>
          <w:sz w:val="28"/>
          <w:szCs w:val="28"/>
        </w:rPr>
        <w:t xml:space="preserve"> СДК (60 тыс. рублей); </w:t>
      </w:r>
    </w:p>
    <w:p w:rsidR="000422F6" w:rsidRPr="005F17AB" w:rsidRDefault="000422F6" w:rsidP="002A3F5D">
      <w:pPr>
        <w:spacing w:after="0"/>
        <w:ind w:firstLine="708"/>
        <w:jc w:val="both"/>
        <w:rPr>
          <w:rFonts w:ascii="Times New Roman" w:hAnsi="Times New Roman"/>
          <w:color w:val="000000" w:themeColor="text1"/>
          <w:sz w:val="28"/>
          <w:szCs w:val="28"/>
        </w:rPr>
      </w:pPr>
      <w:r w:rsidRPr="005F17AB">
        <w:rPr>
          <w:rFonts w:ascii="Times New Roman" w:hAnsi="Times New Roman"/>
          <w:color w:val="000000" w:themeColor="text1"/>
          <w:sz w:val="28"/>
          <w:szCs w:val="28"/>
        </w:rPr>
        <w:t xml:space="preserve">- светодиодные потолочные панели для </w:t>
      </w:r>
      <w:proofErr w:type="spellStart"/>
      <w:r w:rsidRPr="005F17AB">
        <w:rPr>
          <w:rFonts w:ascii="Times New Roman" w:hAnsi="Times New Roman"/>
          <w:color w:val="000000" w:themeColor="text1"/>
          <w:sz w:val="28"/>
          <w:szCs w:val="28"/>
        </w:rPr>
        <w:t>Боголюбовского</w:t>
      </w:r>
      <w:proofErr w:type="spellEnd"/>
      <w:r w:rsidRPr="005F17AB">
        <w:rPr>
          <w:rFonts w:ascii="Times New Roman" w:hAnsi="Times New Roman"/>
          <w:color w:val="000000" w:themeColor="text1"/>
          <w:sz w:val="28"/>
          <w:szCs w:val="28"/>
        </w:rPr>
        <w:t xml:space="preserve"> СДК (32 тыс.рублей)</w:t>
      </w:r>
      <w:r w:rsidR="00CA7D20">
        <w:rPr>
          <w:rFonts w:ascii="Times New Roman" w:hAnsi="Times New Roman"/>
          <w:color w:val="000000" w:themeColor="text1"/>
          <w:sz w:val="28"/>
          <w:szCs w:val="28"/>
        </w:rPr>
        <w:t>;</w:t>
      </w:r>
    </w:p>
    <w:p w:rsidR="000422F6" w:rsidRPr="005F17AB" w:rsidRDefault="000422F6" w:rsidP="002A3F5D">
      <w:pPr>
        <w:spacing w:after="0"/>
        <w:ind w:firstLine="708"/>
        <w:jc w:val="both"/>
        <w:rPr>
          <w:rFonts w:ascii="Times New Roman" w:hAnsi="Times New Roman"/>
          <w:color w:val="000000" w:themeColor="text1"/>
          <w:sz w:val="28"/>
          <w:szCs w:val="28"/>
        </w:rPr>
      </w:pPr>
      <w:r w:rsidRPr="005F17AB">
        <w:rPr>
          <w:rFonts w:ascii="Times New Roman" w:hAnsi="Times New Roman"/>
          <w:color w:val="000000" w:themeColor="text1"/>
          <w:sz w:val="28"/>
          <w:szCs w:val="28"/>
        </w:rPr>
        <w:t xml:space="preserve">- в </w:t>
      </w:r>
      <w:proofErr w:type="spellStart"/>
      <w:r w:rsidRPr="005F17AB">
        <w:rPr>
          <w:rFonts w:ascii="Times New Roman" w:hAnsi="Times New Roman"/>
          <w:color w:val="000000" w:themeColor="text1"/>
          <w:sz w:val="28"/>
          <w:szCs w:val="28"/>
        </w:rPr>
        <w:t>Канютинском</w:t>
      </w:r>
      <w:proofErr w:type="spellEnd"/>
      <w:r w:rsidRPr="005F17AB">
        <w:rPr>
          <w:rFonts w:ascii="Times New Roman" w:hAnsi="Times New Roman"/>
          <w:color w:val="000000" w:themeColor="text1"/>
          <w:sz w:val="28"/>
          <w:szCs w:val="28"/>
        </w:rPr>
        <w:t xml:space="preserve"> сельском Доме культуры установили газовое оборудование для отопления Дома культуры ( 499 тыс.рублей.);</w:t>
      </w:r>
    </w:p>
    <w:p w:rsidR="000422F6" w:rsidRDefault="000422F6" w:rsidP="002A3F5D">
      <w:pPr>
        <w:spacing w:after="0"/>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 Никитинском СДК </w:t>
      </w:r>
      <w:r w:rsidRPr="005F17AB">
        <w:rPr>
          <w:rFonts w:ascii="Times New Roman" w:hAnsi="Times New Roman"/>
          <w:color w:val="000000" w:themeColor="text1"/>
          <w:sz w:val="28"/>
          <w:szCs w:val="28"/>
        </w:rPr>
        <w:t xml:space="preserve">  отремонтировано входное крыльцо (100 тыс.рублей).</w:t>
      </w:r>
      <w:r w:rsidRPr="005F1BEC">
        <w:rPr>
          <w:rFonts w:ascii="Times New Roman" w:hAnsi="Times New Roman"/>
          <w:color w:val="000000" w:themeColor="text1"/>
          <w:sz w:val="28"/>
          <w:szCs w:val="28"/>
        </w:rPr>
        <w:t xml:space="preserve"> </w:t>
      </w:r>
    </w:p>
    <w:p w:rsidR="000422F6" w:rsidRPr="005F17AB" w:rsidRDefault="000422F6" w:rsidP="002A3F5D">
      <w:pPr>
        <w:spacing w:after="0"/>
        <w:ind w:firstLine="708"/>
        <w:jc w:val="both"/>
        <w:rPr>
          <w:rFonts w:ascii="Times New Roman" w:hAnsi="Times New Roman"/>
          <w:color w:val="000000" w:themeColor="text1"/>
          <w:sz w:val="28"/>
          <w:szCs w:val="28"/>
        </w:rPr>
      </w:pPr>
      <w:r w:rsidRPr="005F17AB">
        <w:rPr>
          <w:rFonts w:ascii="Times New Roman" w:hAnsi="Times New Roman"/>
          <w:color w:val="000000" w:themeColor="text1"/>
          <w:sz w:val="28"/>
          <w:szCs w:val="28"/>
        </w:rPr>
        <w:t>Итого, с учетом  участия в проектах,</w:t>
      </w:r>
      <w:r>
        <w:rPr>
          <w:rFonts w:ascii="Times New Roman" w:hAnsi="Times New Roman"/>
          <w:color w:val="000000" w:themeColor="text1"/>
          <w:sz w:val="28"/>
          <w:szCs w:val="28"/>
        </w:rPr>
        <w:t xml:space="preserve"> учреждениям культуры и искусства </w:t>
      </w:r>
      <w:r w:rsidRPr="005F17AB">
        <w:rPr>
          <w:rFonts w:ascii="Times New Roman" w:hAnsi="Times New Roman"/>
          <w:color w:val="000000" w:themeColor="text1"/>
          <w:sz w:val="28"/>
          <w:szCs w:val="28"/>
        </w:rPr>
        <w:t xml:space="preserve"> выделено</w:t>
      </w:r>
      <w:r>
        <w:rPr>
          <w:rFonts w:ascii="Times New Roman" w:hAnsi="Times New Roman"/>
          <w:color w:val="000000" w:themeColor="text1"/>
          <w:sz w:val="28"/>
          <w:szCs w:val="28"/>
        </w:rPr>
        <w:t xml:space="preserve"> средств в отчетном году на общую </w:t>
      </w:r>
      <w:r w:rsidRPr="005F17AB">
        <w:rPr>
          <w:rFonts w:ascii="Times New Roman" w:hAnsi="Times New Roman"/>
          <w:color w:val="000000" w:themeColor="text1"/>
          <w:sz w:val="28"/>
          <w:szCs w:val="28"/>
        </w:rPr>
        <w:t xml:space="preserve"> сумму 2</w:t>
      </w:r>
      <w:r>
        <w:rPr>
          <w:rFonts w:ascii="Times New Roman" w:hAnsi="Times New Roman"/>
          <w:color w:val="000000" w:themeColor="text1"/>
          <w:sz w:val="28"/>
          <w:szCs w:val="28"/>
        </w:rPr>
        <w:t>3</w:t>
      </w:r>
      <w:r w:rsidRPr="005F17AB">
        <w:rPr>
          <w:rFonts w:ascii="Times New Roman" w:hAnsi="Times New Roman"/>
          <w:color w:val="000000" w:themeColor="text1"/>
          <w:sz w:val="28"/>
          <w:szCs w:val="28"/>
        </w:rPr>
        <w:t xml:space="preserve"> млн.1</w:t>
      </w:r>
      <w:r>
        <w:rPr>
          <w:rFonts w:ascii="Times New Roman" w:hAnsi="Times New Roman"/>
          <w:color w:val="000000" w:themeColor="text1"/>
          <w:sz w:val="28"/>
          <w:szCs w:val="28"/>
        </w:rPr>
        <w:t>77</w:t>
      </w:r>
      <w:r w:rsidRPr="005F17AB">
        <w:rPr>
          <w:rFonts w:ascii="Times New Roman" w:hAnsi="Times New Roman"/>
          <w:color w:val="000000" w:themeColor="text1"/>
          <w:sz w:val="28"/>
          <w:szCs w:val="28"/>
        </w:rPr>
        <w:t xml:space="preserve"> тыс.рублей.  </w:t>
      </w:r>
    </w:p>
    <w:p w:rsidR="000422F6" w:rsidRPr="005F17AB" w:rsidRDefault="000422F6" w:rsidP="002A3F5D">
      <w:pPr>
        <w:spacing w:after="0"/>
        <w:ind w:firstLine="708"/>
        <w:jc w:val="both"/>
        <w:rPr>
          <w:rFonts w:ascii="Times New Roman" w:hAnsi="Times New Roman"/>
          <w:color w:val="000000" w:themeColor="text1"/>
          <w:sz w:val="28"/>
          <w:szCs w:val="28"/>
        </w:rPr>
      </w:pPr>
      <w:r w:rsidRPr="005F17AB">
        <w:rPr>
          <w:rFonts w:ascii="Times New Roman" w:hAnsi="Times New Roman"/>
          <w:color w:val="000000" w:themeColor="text1"/>
          <w:sz w:val="28"/>
          <w:szCs w:val="28"/>
        </w:rPr>
        <w:t xml:space="preserve">В Федеральной целевой программе «Увековечивание памяти погибших при защите Отечества» принимали участие городское и  три сельских  поселения.  Отремонтированы 4 </w:t>
      </w:r>
      <w:r>
        <w:rPr>
          <w:rFonts w:ascii="Times New Roman" w:hAnsi="Times New Roman"/>
          <w:color w:val="000000" w:themeColor="text1"/>
          <w:sz w:val="28"/>
          <w:szCs w:val="28"/>
        </w:rPr>
        <w:t xml:space="preserve">воинских </w:t>
      </w:r>
      <w:r w:rsidRPr="005F17AB">
        <w:rPr>
          <w:rFonts w:ascii="Times New Roman" w:hAnsi="Times New Roman"/>
          <w:color w:val="000000" w:themeColor="text1"/>
          <w:sz w:val="28"/>
          <w:szCs w:val="28"/>
        </w:rPr>
        <w:t>захоронени</w:t>
      </w:r>
      <w:r>
        <w:rPr>
          <w:rFonts w:ascii="Times New Roman" w:hAnsi="Times New Roman"/>
          <w:color w:val="000000" w:themeColor="text1"/>
          <w:sz w:val="28"/>
          <w:szCs w:val="28"/>
        </w:rPr>
        <w:t>я</w:t>
      </w:r>
      <w:r w:rsidRPr="005F17AB">
        <w:rPr>
          <w:rFonts w:ascii="Times New Roman" w:hAnsi="Times New Roman"/>
          <w:color w:val="000000" w:themeColor="text1"/>
          <w:sz w:val="28"/>
          <w:szCs w:val="28"/>
        </w:rPr>
        <w:t xml:space="preserve">: в </w:t>
      </w:r>
      <w:proofErr w:type="spellStart"/>
      <w:r w:rsidRPr="005F17AB">
        <w:rPr>
          <w:rFonts w:ascii="Times New Roman" w:hAnsi="Times New Roman"/>
          <w:color w:val="000000" w:themeColor="text1"/>
          <w:sz w:val="28"/>
          <w:szCs w:val="28"/>
        </w:rPr>
        <w:t>Пигулино</w:t>
      </w:r>
      <w:proofErr w:type="spellEnd"/>
      <w:r w:rsidRPr="005F17AB">
        <w:rPr>
          <w:rFonts w:ascii="Times New Roman" w:hAnsi="Times New Roman"/>
          <w:color w:val="000000" w:themeColor="text1"/>
          <w:sz w:val="28"/>
          <w:szCs w:val="28"/>
        </w:rPr>
        <w:t>,  Боголюбово, Нахимовском и п.г.т. Холм-Жирковский,  на общую сумму  1 млн. 868 тыс. руб.</w:t>
      </w:r>
    </w:p>
    <w:p w:rsidR="000422F6" w:rsidRPr="005F17AB" w:rsidRDefault="000422F6" w:rsidP="002A3F5D">
      <w:pPr>
        <w:pStyle w:val="a5"/>
        <w:shd w:val="clear" w:color="auto" w:fill="FFFFFF"/>
        <w:spacing w:before="0" w:beforeAutospacing="0" w:after="0" w:afterAutospacing="0" w:line="276" w:lineRule="auto"/>
        <w:ind w:firstLine="708"/>
        <w:jc w:val="both"/>
        <w:rPr>
          <w:color w:val="000000" w:themeColor="text1"/>
          <w:sz w:val="28"/>
          <w:szCs w:val="28"/>
        </w:rPr>
      </w:pPr>
      <w:r w:rsidRPr="005F17AB">
        <w:rPr>
          <w:color w:val="000000" w:themeColor="text1"/>
          <w:sz w:val="28"/>
          <w:szCs w:val="28"/>
        </w:rPr>
        <w:t xml:space="preserve">В 2023 году  п.г.т. Холм-Жирковский отметил  свой юбилей -315-летие со дня его  </w:t>
      </w:r>
      <w:r>
        <w:rPr>
          <w:color w:val="000000" w:themeColor="text1"/>
          <w:sz w:val="28"/>
          <w:szCs w:val="28"/>
        </w:rPr>
        <w:t>основания</w:t>
      </w:r>
      <w:r w:rsidRPr="005F17AB">
        <w:rPr>
          <w:color w:val="000000" w:themeColor="text1"/>
          <w:sz w:val="28"/>
          <w:szCs w:val="28"/>
        </w:rPr>
        <w:t xml:space="preserve">. В этот день прошли торжественные  мероприятия – открытие музея после капитального ремонта, презентация Вышитой карты и национальных костюмов Холм- </w:t>
      </w:r>
      <w:proofErr w:type="spellStart"/>
      <w:r w:rsidRPr="005F17AB">
        <w:rPr>
          <w:color w:val="000000" w:themeColor="text1"/>
          <w:sz w:val="28"/>
          <w:szCs w:val="28"/>
        </w:rPr>
        <w:t>Жирковского</w:t>
      </w:r>
      <w:proofErr w:type="spellEnd"/>
      <w:r w:rsidRPr="005F17AB">
        <w:rPr>
          <w:color w:val="000000" w:themeColor="text1"/>
          <w:sz w:val="28"/>
          <w:szCs w:val="28"/>
        </w:rPr>
        <w:t xml:space="preserve"> района, красочные подворья представили все учреждения культуры  сельских поселений района, открытую галерею картин работ учащихся и преподавателей   представила детская школа искусств. </w:t>
      </w:r>
    </w:p>
    <w:p w:rsidR="000422F6" w:rsidRDefault="000422F6" w:rsidP="002A3F5D">
      <w:pPr>
        <w:pStyle w:val="a5"/>
        <w:shd w:val="clear" w:color="auto" w:fill="FFFFFF"/>
        <w:spacing w:before="0" w:beforeAutospacing="0" w:after="0" w:afterAutospacing="0" w:line="276" w:lineRule="auto"/>
        <w:ind w:firstLine="708"/>
        <w:jc w:val="both"/>
        <w:rPr>
          <w:color w:val="000000"/>
          <w:sz w:val="28"/>
          <w:szCs w:val="28"/>
        </w:rPr>
      </w:pPr>
      <w:r w:rsidRPr="005F17AB">
        <w:rPr>
          <w:color w:val="000000" w:themeColor="text1"/>
          <w:sz w:val="28"/>
          <w:szCs w:val="28"/>
        </w:rPr>
        <w:lastRenderedPageBreak/>
        <w:t>Одним из главных направл</w:t>
      </w:r>
      <w:r>
        <w:rPr>
          <w:color w:val="000000"/>
          <w:sz w:val="28"/>
          <w:szCs w:val="28"/>
        </w:rPr>
        <w:t xml:space="preserve">ений в работе учреждений культуры, особенно  в настоящее время, является патриотическое воспитание  подрастающего поколения. Многолетнее сотрудничество с Сообществом родственников-ополченцев 13-й </w:t>
      </w:r>
      <w:proofErr w:type="spellStart"/>
      <w:r>
        <w:rPr>
          <w:color w:val="000000"/>
          <w:sz w:val="28"/>
          <w:szCs w:val="28"/>
        </w:rPr>
        <w:t>Ростокинской</w:t>
      </w:r>
      <w:proofErr w:type="spellEnd"/>
      <w:r>
        <w:rPr>
          <w:color w:val="000000"/>
          <w:sz w:val="28"/>
          <w:szCs w:val="28"/>
        </w:rPr>
        <w:t xml:space="preserve"> дивизии и Томским землячеством г. Москвы сложилось в проведении множества акций и мероприятий, на которых активные участники -  школьники района, кадеты, студенты.</w:t>
      </w:r>
    </w:p>
    <w:p w:rsidR="000422F6" w:rsidRDefault="000422F6" w:rsidP="002A3F5D">
      <w:pPr>
        <w:pStyle w:val="a5"/>
        <w:shd w:val="clear" w:color="auto" w:fill="FFFFFF"/>
        <w:spacing w:before="0" w:beforeAutospacing="0" w:after="0" w:afterAutospacing="0" w:line="276" w:lineRule="auto"/>
        <w:ind w:firstLine="708"/>
        <w:jc w:val="both"/>
        <w:rPr>
          <w:color w:val="000000"/>
          <w:sz w:val="28"/>
          <w:szCs w:val="28"/>
        </w:rPr>
      </w:pPr>
      <w:r>
        <w:rPr>
          <w:color w:val="000000"/>
          <w:sz w:val="28"/>
          <w:szCs w:val="28"/>
        </w:rPr>
        <w:t>Ежегодный межрегиональный фестиваль патриотической песни «К подвигу Героев сердцем прикоснись»   проводился в шестой раз, и пользуется большой популярностью у наших соседей и гостей фестиваля. В рамках мероприятия отмечалась  юбилейная дата   - 40-летие открытия мемориального комплекса в с. Верховье. Проведены другие значимые массовые мероприятия.</w:t>
      </w:r>
    </w:p>
    <w:p w:rsidR="000422F6" w:rsidRDefault="000422F6" w:rsidP="002A3F5D">
      <w:pPr>
        <w:spacing w:after="0"/>
        <w:ind w:firstLine="709"/>
        <w:jc w:val="both"/>
        <w:rPr>
          <w:rFonts w:ascii="Times New Roman" w:eastAsia="Calibri" w:hAnsi="Times New Roman"/>
          <w:color w:val="000000"/>
          <w:sz w:val="28"/>
          <w:szCs w:val="28"/>
        </w:rPr>
      </w:pPr>
    </w:p>
    <w:p w:rsidR="000422F6" w:rsidRPr="00450CED" w:rsidRDefault="000422F6" w:rsidP="002A3F5D">
      <w:pPr>
        <w:spacing w:after="0"/>
        <w:jc w:val="center"/>
        <w:rPr>
          <w:rFonts w:ascii="Times New Roman" w:hAnsi="Times New Roman" w:cs="Times New Roman"/>
          <w:color w:val="000000" w:themeColor="text1"/>
          <w:sz w:val="28"/>
          <w:szCs w:val="28"/>
        </w:rPr>
      </w:pPr>
      <w:r w:rsidRPr="00450CED">
        <w:rPr>
          <w:rFonts w:ascii="Times New Roman" w:hAnsi="Times New Roman" w:cs="Times New Roman"/>
          <w:b/>
          <w:color w:val="000000" w:themeColor="text1"/>
          <w:sz w:val="28"/>
          <w:szCs w:val="28"/>
        </w:rPr>
        <w:t>Физическая культура и спорт</w:t>
      </w:r>
    </w:p>
    <w:p w:rsidR="000422F6" w:rsidRDefault="000422F6" w:rsidP="002A3F5D">
      <w:pPr>
        <w:spacing w:after="0"/>
        <w:ind w:firstLine="425"/>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p>
    <w:p w:rsidR="000422F6" w:rsidRPr="00EB2B0A" w:rsidRDefault="000422F6" w:rsidP="002A3F5D">
      <w:pPr>
        <w:spacing w:after="0"/>
        <w:jc w:val="both"/>
        <w:rPr>
          <w:rFonts w:ascii="Times New Roman" w:hAnsi="Times New Roman" w:cs="Times New Roman"/>
          <w:sz w:val="28"/>
          <w:szCs w:val="28"/>
        </w:rPr>
      </w:pPr>
      <w:r>
        <w:rPr>
          <w:rFonts w:ascii="Times New Roman" w:hAnsi="Times New Roman" w:cs="Times New Roman"/>
          <w:sz w:val="28"/>
          <w:szCs w:val="28"/>
        </w:rPr>
        <w:tab/>
      </w:r>
      <w:r w:rsidRPr="00EB2B0A">
        <w:rPr>
          <w:rFonts w:ascii="Times New Roman" w:hAnsi="Times New Roman" w:cs="Times New Roman"/>
          <w:sz w:val="28"/>
          <w:szCs w:val="28"/>
          <w:shd w:val="clear" w:color="auto" w:fill="FFFFFF"/>
        </w:rPr>
        <w:t xml:space="preserve"> </w:t>
      </w:r>
      <w:r w:rsidRPr="00EB2B0A">
        <w:rPr>
          <w:rFonts w:ascii="Times New Roman" w:hAnsi="Times New Roman" w:cs="Times New Roman"/>
          <w:sz w:val="28"/>
          <w:szCs w:val="28"/>
        </w:rPr>
        <w:t xml:space="preserve">В 2023 году по месту жительства физической культурой и спортом занимались 2600 человек, что составляет 35,4% от численности граждан </w:t>
      </w:r>
      <w:r w:rsidRPr="00EB2B0A">
        <w:rPr>
          <w:rFonts w:ascii="Times New Roman" w:hAnsi="Times New Roman" w:cs="Times New Roman"/>
          <w:sz w:val="28"/>
          <w:szCs w:val="28"/>
          <w:shd w:val="clear" w:color="auto" w:fill="FFFFFF"/>
        </w:rPr>
        <w:t>в возрасте от 3-79 лет (</w:t>
      </w:r>
      <w:r>
        <w:rPr>
          <w:rFonts w:ascii="Times New Roman" w:hAnsi="Times New Roman" w:cs="Times New Roman"/>
          <w:sz w:val="28"/>
          <w:szCs w:val="28"/>
          <w:shd w:val="clear" w:color="auto" w:fill="FFFFFF"/>
        </w:rPr>
        <w:t xml:space="preserve">фактическая численность населения от 3 до 79 лет - </w:t>
      </w:r>
      <w:r w:rsidRPr="00EB2B0A">
        <w:rPr>
          <w:rFonts w:ascii="Times New Roman" w:hAnsi="Times New Roman" w:cs="Times New Roman"/>
          <w:sz w:val="28"/>
          <w:szCs w:val="28"/>
          <w:shd w:val="clear" w:color="auto" w:fill="FFFFFF"/>
        </w:rPr>
        <w:t>7353 человека</w:t>
      </w:r>
      <w:r>
        <w:rPr>
          <w:rFonts w:ascii="Times New Roman" w:hAnsi="Times New Roman" w:cs="Times New Roman"/>
          <w:sz w:val="28"/>
          <w:szCs w:val="28"/>
          <w:shd w:val="clear" w:color="auto" w:fill="FFFFFF"/>
        </w:rPr>
        <w:t xml:space="preserve">). </w:t>
      </w:r>
      <w:r w:rsidRPr="00EB2B0A">
        <w:rPr>
          <w:rFonts w:ascii="Times New Roman" w:hAnsi="Times New Roman" w:cs="Times New Roman"/>
          <w:sz w:val="28"/>
          <w:szCs w:val="28"/>
        </w:rPr>
        <w:t xml:space="preserve"> В разрезе с прошлым годом этот показатель вырос.</w:t>
      </w:r>
    </w:p>
    <w:p w:rsidR="000422F6" w:rsidRDefault="000422F6" w:rsidP="002A3F5D">
      <w:pPr>
        <w:spacing w:after="0"/>
        <w:ind w:firstLine="708"/>
        <w:jc w:val="both"/>
        <w:rPr>
          <w:rFonts w:ascii="Times New Roman" w:hAnsi="Times New Roman" w:cs="Times New Roman"/>
          <w:sz w:val="28"/>
          <w:szCs w:val="28"/>
        </w:rPr>
      </w:pPr>
      <w:r w:rsidRPr="00EB2B0A">
        <w:rPr>
          <w:rFonts w:ascii="Times New Roman" w:hAnsi="Times New Roman" w:cs="Times New Roman"/>
          <w:sz w:val="28"/>
          <w:szCs w:val="28"/>
        </w:rPr>
        <w:t xml:space="preserve"> За истекший период с 1 января 2023 года по 31 декабря 2023 года было проведено 44 физкультурно-спортивных мероприятий с количеством участвующих в этих мероприятиях 3514 человек.</w:t>
      </w:r>
      <w:r>
        <w:rPr>
          <w:rFonts w:ascii="Times New Roman" w:hAnsi="Times New Roman" w:cs="Times New Roman"/>
          <w:sz w:val="28"/>
          <w:szCs w:val="28"/>
        </w:rPr>
        <w:t xml:space="preserve"> Н</w:t>
      </w:r>
      <w:r w:rsidRPr="00937D09">
        <w:rPr>
          <w:rFonts w:ascii="Times New Roman" w:hAnsi="Times New Roman" w:cs="Times New Roman"/>
          <w:sz w:val="28"/>
          <w:szCs w:val="28"/>
        </w:rPr>
        <w:t xml:space="preserve">а проведение физкультурно-спортивных мероприятий </w:t>
      </w:r>
      <w:r>
        <w:rPr>
          <w:rFonts w:ascii="Times New Roman" w:hAnsi="Times New Roman" w:cs="Times New Roman"/>
          <w:sz w:val="28"/>
          <w:szCs w:val="28"/>
        </w:rPr>
        <w:t xml:space="preserve">израсходовано </w:t>
      </w:r>
      <w:r w:rsidRPr="00937D09">
        <w:rPr>
          <w:rFonts w:ascii="Times New Roman" w:hAnsi="Times New Roman" w:cs="Times New Roman"/>
          <w:sz w:val="28"/>
          <w:szCs w:val="28"/>
        </w:rPr>
        <w:t xml:space="preserve"> </w:t>
      </w:r>
      <w:r w:rsidRPr="00D83C49">
        <w:rPr>
          <w:rFonts w:ascii="Times New Roman" w:hAnsi="Times New Roman" w:cs="Times New Roman"/>
          <w:sz w:val="28"/>
          <w:szCs w:val="28"/>
        </w:rPr>
        <w:t>350 тысяч  рублей.</w:t>
      </w:r>
      <w:r w:rsidRPr="00937D09">
        <w:rPr>
          <w:rFonts w:ascii="Times New Roman" w:hAnsi="Times New Roman" w:cs="Times New Roman"/>
          <w:sz w:val="28"/>
          <w:szCs w:val="28"/>
        </w:rPr>
        <w:t xml:space="preserve">  </w:t>
      </w:r>
    </w:p>
    <w:p w:rsidR="000422F6" w:rsidRDefault="000422F6" w:rsidP="002A3F5D">
      <w:pPr>
        <w:spacing w:after="0"/>
        <w:ind w:firstLine="708"/>
        <w:jc w:val="both"/>
        <w:rPr>
          <w:rFonts w:ascii="Times New Roman" w:hAnsi="Times New Roman" w:cs="Times New Roman"/>
          <w:sz w:val="28"/>
          <w:szCs w:val="28"/>
        </w:rPr>
      </w:pPr>
      <w:r w:rsidRPr="0003184E">
        <w:rPr>
          <w:rFonts w:ascii="Times New Roman" w:hAnsi="Times New Roman" w:cs="Times New Roman"/>
          <w:sz w:val="28"/>
          <w:szCs w:val="28"/>
        </w:rPr>
        <w:t xml:space="preserve">На базе муниципального бюджетного учреждения дошкольного образования «Холмовская </w:t>
      </w:r>
      <w:r>
        <w:rPr>
          <w:rFonts w:ascii="Times New Roman" w:hAnsi="Times New Roman" w:cs="Times New Roman"/>
          <w:sz w:val="28"/>
          <w:szCs w:val="28"/>
        </w:rPr>
        <w:t>спортивная школа</w:t>
      </w:r>
      <w:r w:rsidRPr="0003184E">
        <w:rPr>
          <w:rFonts w:ascii="Times New Roman" w:hAnsi="Times New Roman" w:cs="Times New Roman"/>
          <w:sz w:val="28"/>
          <w:szCs w:val="28"/>
        </w:rPr>
        <w:t xml:space="preserve">» создано структурное подразделение Центр тестирования по выполнению нормативов испытаний (тестов) Всероссийского физкультурно-спортивного комплекса «Готов к труду и обороне». </w:t>
      </w:r>
      <w:r w:rsidRPr="00FC123E">
        <w:rPr>
          <w:rFonts w:ascii="Times New Roman" w:hAnsi="Times New Roman" w:cs="Times New Roman"/>
          <w:sz w:val="28"/>
          <w:szCs w:val="28"/>
        </w:rPr>
        <w:t>По итогам 2023 года знаки ВФСК «ГТО» получили 57 человек: 28 золотых, 9 серебряных и 19 бронзовых.</w:t>
      </w:r>
    </w:p>
    <w:p w:rsidR="000422F6" w:rsidRDefault="000422F6" w:rsidP="002A3F5D">
      <w:pPr>
        <w:spacing w:after="0"/>
        <w:ind w:firstLine="708"/>
        <w:jc w:val="both"/>
        <w:rPr>
          <w:rFonts w:ascii="Times New Roman" w:hAnsi="Times New Roman" w:cs="Times New Roman"/>
          <w:color w:val="000000"/>
          <w:sz w:val="28"/>
          <w:szCs w:val="28"/>
          <w:shd w:val="clear" w:color="auto" w:fill="FFFFFF"/>
        </w:rPr>
      </w:pPr>
      <w:r w:rsidRPr="00450CED">
        <w:rPr>
          <w:rFonts w:ascii="Times New Roman" w:hAnsi="Times New Roman" w:cs="Times New Roman"/>
          <w:color w:val="000000"/>
          <w:sz w:val="28"/>
          <w:szCs w:val="28"/>
          <w:shd w:val="clear" w:color="auto" w:fill="FFFFFF"/>
        </w:rPr>
        <w:t>Наши юные футболисты команды «Днепр»</w:t>
      </w:r>
      <w:r>
        <w:rPr>
          <w:rFonts w:ascii="Times New Roman" w:hAnsi="Times New Roman" w:cs="Times New Roman"/>
          <w:color w:val="000000"/>
          <w:sz w:val="28"/>
          <w:szCs w:val="28"/>
          <w:shd w:val="clear" w:color="auto" w:fill="FFFFFF"/>
        </w:rPr>
        <w:t xml:space="preserve">, воспитанники </w:t>
      </w:r>
      <w:proofErr w:type="spellStart"/>
      <w:r>
        <w:rPr>
          <w:rFonts w:ascii="Times New Roman" w:hAnsi="Times New Roman" w:cs="Times New Roman"/>
          <w:color w:val="000000"/>
          <w:sz w:val="28"/>
          <w:szCs w:val="28"/>
          <w:shd w:val="clear" w:color="auto" w:fill="FFFFFF"/>
        </w:rPr>
        <w:t>Холмовской</w:t>
      </w:r>
      <w:proofErr w:type="spellEnd"/>
      <w:r>
        <w:rPr>
          <w:rFonts w:ascii="Times New Roman" w:hAnsi="Times New Roman" w:cs="Times New Roman"/>
          <w:color w:val="000000"/>
          <w:sz w:val="28"/>
          <w:szCs w:val="28"/>
          <w:shd w:val="clear" w:color="auto" w:fill="FFFFFF"/>
        </w:rPr>
        <w:t xml:space="preserve"> спортивной школы,</w:t>
      </w:r>
      <w:r w:rsidRPr="00450CED">
        <w:rPr>
          <w:rFonts w:ascii="Times New Roman" w:hAnsi="Times New Roman" w:cs="Times New Roman"/>
          <w:color w:val="000000"/>
          <w:sz w:val="28"/>
          <w:szCs w:val="28"/>
          <w:shd w:val="clear" w:color="auto" w:fill="FFFFFF"/>
        </w:rPr>
        <w:t xml:space="preserve">  активно принима</w:t>
      </w:r>
      <w:r>
        <w:rPr>
          <w:rFonts w:ascii="Times New Roman" w:hAnsi="Times New Roman" w:cs="Times New Roman"/>
          <w:color w:val="000000"/>
          <w:sz w:val="28"/>
          <w:szCs w:val="28"/>
          <w:shd w:val="clear" w:color="auto" w:fill="FFFFFF"/>
        </w:rPr>
        <w:t>ют</w:t>
      </w:r>
      <w:r w:rsidRPr="00450CED">
        <w:rPr>
          <w:rFonts w:ascii="Times New Roman" w:hAnsi="Times New Roman" w:cs="Times New Roman"/>
          <w:color w:val="000000"/>
          <w:sz w:val="28"/>
          <w:szCs w:val="28"/>
          <w:shd w:val="clear" w:color="auto" w:fill="FFFFFF"/>
        </w:rPr>
        <w:t xml:space="preserve"> участие в межмуниципальных, областных и региональных детских футбольных турнирах, радуя нас своими высокими достижениями</w:t>
      </w:r>
      <w:r>
        <w:rPr>
          <w:rFonts w:ascii="Times New Roman" w:hAnsi="Times New Roman" w:cs="Times New Roman"/>
          <w:color w:val="000000"/>
          <w:sz w:val="28"/>
          <w:szCs w:val="28"/>
          <w:shd w:val="clear" w:color="auto" w:fill="FFFFFF"/>
        </w:rPr>
        <w:t>,  тренирует ребят С.А. Ченцов.</w:t>
      </w:r>
    </w:p>
    <w:p w:rsidR="000422F6" w:rsidRDefault="000422F6" w:rsidP="002A3F5D">
      <w:pPr>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Юные боксёры под руководством тренера </w:t>
      </w:r>
      <w:proofErr w:type="spellStart"/>
      <w:r>
        <w:rPr>
          <w:rFonts w:ascii="Times New Roman" w:hAnsi="Times New Roman" w:cs="Times New Roman"/>
          <w:color w:val="000000"/>
          <w:sz w:val="28"/>
          <w:szCs w:val="28"/>
          <w:shd w:val="clear" w:color="auto" w:fill="FFFFFF"/>
        </w:rPr>
        <w:t>Холмовской</w:t>
      </w:r>
      <w:proofErr w:type="spellEnd"/>
      <w:r>
        <w:rPr>
          <w:rFonts w:ascii="Times New Roman" w:hAnsi="Times New Roman" w:cs="Times New Roman"/>
          <w:color w:val="000000"/>
          <w:sz w:val="28"/>
          <w:szCs w:val="28"/>
          <w:shd w:val="clear" w:color="auto" w:fill="FFFFFF"/>
        </w:rPr>
        <w:t xml:space="preserve"> спортивной школы Э.А. </w:t>
      </w:r>
      <w:proofErr w:type="spellStart"/>
      <w:r>
        <w:rPr>
          <w:rFonts w:ascii="Times New Roman" w:hAnsi="Times New Roman" w:cs="Times New Roman"/>
          <w:color w:val="000000"/>
          <w:sz w:val="28"/>
          <w:szCs w:val="28"/>
          <w:shd w:val="clear" w:color="auto" w:fill="FFFFFF"/>
        </w:rPr>
        <w:t>Раджабова</w:t>
      </w:r>
      <w:proofErr w:type="spellEnd"/>
      <w:r>
        <w:rPr>
          <w:rFonts w:ascii="Times New Roman" w:hAnsi="Times New Roman" w:cs="Times New Roman"/>
          <w:color w:val="000000"/>
          <w:sz w:val="28"/>
          <w:szCs w:val="28"/>
          <w:shd w:val="clear" w:color="auto" w:fill="FFFFFF"/>
        </w:rPr>
        <w:t xml:space="preserve">  также занимают призовые места, принимая активное участие в областных турнирах, повышая интерес наших детей к мужскому виду спорта. </w:t>
      </w:r>
    </w:p>
    <w:p w:rsidR="000422F6" w:rsidRPr="00450CED" w:rsidRDefault="000422F6" w:rsidP="002A3F5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базе </w:t>
      </w:r>
      <w:proofErr w:type="spellStart"/>
      <w:r>
        <w:rPr>
          <w:rFonts w:ascii="Times New Roman" w:hAnsi="Times New Roman" w:cs="Times New Roman"/>
          <w:sz w:val="28"/>
          <w:szCs w:val="28"/>
        </w:rPr>
        <w:t>Холмовской</w:t>
      </w:r>
      <w:proofErr w:type="spellEnd"/>
      <w:r>
        <w:rPr>
          <w:rFonts w:ascii="Times New Roman" w:hAnsi="Times New Roman" w:cs="Times New Roman"/>
          <w:sz w:val="28"/>
          <w:szCs w:val="28"/>
        </w:rPr>
        <w:t xml:space="preserve"> спортивной школы образовался женский любительский футбольный клуб «Днепр» под руководством тренера С.А. Ченцова, который принимает участие в областных и районных турнирах.</w:t>
      </w:r>
    </w:p>
    <w:p w:rsidR="000422F6" w:rsidRDefault="000422F6" w:rsidP="002A3F5D">
      <w:pPr>
        <w:spacing w:after="0"/>
        <w:ind w:firstLine="708"/>
        <w:jc w:val="both"/>
        <w:rPr>
          <w:rFonts w:ascii="Times New Roman" w:hAnsi="Times New Roman" w:cs="Times New Roman"/>
          <w:color w:val="000000" w:themeColor="text1"/>
          <w:sz w:val="28"/>
          <w:szCs w:val="28"/>
        </w:rPr>
      </w:pPr>
      <w:r w:rsidRPr="00450CED">
        <w:rPr>
          <w:rFonts w:ascii="Times New Roman" w:hAnsi="Times New Roman" w:cs="Times New Roman"/>
          <w:sz w:val="28"/>
          <w:szCs w:val="28"/>
        </w:rPr>
        <w:lastRenderedPageBreak/>
        <w:t xml:space="preserve">Не отстаёт в достижениях и наши команда спортсменов с ограниченными </w:t>
      </w:r>
      <w:r w:rsidRPr="00450CED">
        <w:rPr>
          <w:rFonts w:ascii="Times New Roman" w:hAnsi="Times New Roman" w:cs="Times New Roman"/>
          <w:color w:val="000000" w:themeColor="text1"/>
          <w:sz w:val="28"/>
          <w:szCs w:val="28"/>
        </w:rPr>
        <w:t>возможностями здоровья.  Активно принимают участие</w:t>
      </w:r>
      <w:r>
        <w:rPr>
          <w:rFonts w:ascii="Times New Roman" w:hAnsi="Times New Roman" w:cs="Times New Roman"/>
          <w:color w:val="000000" w:themeColor="text1"/>
          <w:sz w:val="28"/>
          <w:szCs w:val="28"/>
        </w:rPr>
        <w:t>,</w:t>
      </w:r>
      <w:r w:rsidRPr="00450CED">
        <w:rPr>
          <w:rFonts w:ascii="Times New Roman" w:hAnsi="Times New Roman" w:cs="Times New Roman"/>
          <w:color w:val="000000" w:themeColor="text1"/>
          <w:sz w:val="28"/>
          <w:szCs w:val="28"/>
        </w:rPr>
        <w:t xml:space="preserve"> под руководством </w:t>
      </w:r>
      <w:proofErr w:type="spellStart"/>
      <w:r w:rsidRPr="00450CED">
        <w:rPr>
          <w:rFonts w:ascii="Times New Roman" w:hAnsi="Times New Roman" w:cs="Times New Roman"/>
          <w:color w:val="000000" w:themeColor="text1"/>
          <w:sz w:val="28"/>
          <w:szCs w:val="28"/>
        </w:rPr>
        <w:t>Мишко</w:t>
      </w:r>
      <w:proofErr w:type="spellEnd"/>
      <w:r w:rsidRPr="00450CED">
        <w:rPr>
          <w:rFonts w:ascii="Times New Roman" w:hAnsi="Times New Roman" w:cs="Times New Roman"/>
          <w:color w:val="000000" w:themeColor="text1"/>
          <w:sz w:val="28"/>
          <w:szCs w:val="28"/>
        </w:rPr>
        <w:t xml:space="preserve"> Ж.В.</w:t>
      </w:r>
      <w:r>
        <w:rPr>
          <w:rFonts w:ascii="Times New Roman" w:hAnsi="Times New Roman" w:cs="Times New Roman"/>
          <w:color w:val="000000" w:themeColor="text1"/>
          <w:sz w:val="28"/>
          <w:szCs w:val="28"/>
        </w:rPr>
        <w:t>,</w:t>
      </w:r>
      <w:r w:rsidRPr="00450CED">
        <w:rPr>
          <w:rFonts w:ascii="Times New Roman" w:hAnsi="Times New Roman" w:cs="Times New Roman"/>
          <w:color w:val="000000" w:themeColor="text1"/>
          <w:sz w:val="28"/>
          <w:szCs w:val="28"/>
        </w:rPr>
        <w:t xml:space="preserve"> в районных  и  областных соревнованиях, занимая призовые места.</w:t>
      </w:r>
    </w:p>
    <w:p w:rsidR="000422F6" w:rsidRDefault="000422F6" w:rsidP="002A3F5D">
      <w:pPr>
        <w:spacing w:after="0"/>
        <w:ind w:firstLine="708"/>
        <w:jc w:val="both"/>
        <w:rPr>
          <w:rFonts w:ascii="Times New Roman" w:hAnsi="Times New Roman" w:cs="Times New Roman"/>
          <w:sz w:val="28"/>
          <w:szCs w:val="28"/>
        </w:rPr>
      </w:pPr>
      <w:r w:rsidRPr="00931333">
        <w:rPr>
          <w:rFonts w:ascii="Times New Roman" w:hAnsi="Times New Roman" w:cs="Times New Roman"/>
          <w:bCs/>
          <w:sz w:val="28"/>
          <w:szCs w:val="28"/>
          <w:shd w:val="clear" w:color="auto" w:fill="FFFFFF"/>
        </w:rPr>
        <w:t xml:space="preserve">В районе увеличилось </w:t>
      </w:r>
      <w:r>
        <w:rPr>
          <w:rFonts w:ascii="Times New Roman" w:hAnsi="Times New Roman" w:cs="Times New Roman"/>
          <w:sz w:val="28"/>
          <w:szCs w:val="28"/>
        </w:rPr>
        <w:t>к</w:t>
      </w:r>
      <w:r w:rsidRPr="0003184E">
        <w:rPr>
          <w:rFonts w:ascii="Times New Roman" w:hAnsi="Times New Roman" w:cs="Times New Roman"/>
          <w:sz w:val="28"/>
          <w:szCs w:val="28"/>
        </w:rPr>
        <w:t>оличество спортсооружений в Холм-Жирковском районе в 202</w:t>
      </w:r>
      <w:r>
        <w:rPr>
          <w:rFonts w:ascii="Times New Roman" w:hAnsi="Times New Roman" w:cs="Times New Roman"/>
          <w:sz w:val="28"/>
          <w:szCs w:val="28"/>
        </w:rPr>
        <w:t>3</w:t>
      </w:r>
      <w:r w:rsidRPr="0003184E">
        <w:rPr>
          <w:rFonts w:ascii="Times New Roman" w:hAnsi="Times New Roman" w:cs="Times New Roman"/>
          <w:sz w:val="28"/>
          <w:szCs w:val="28"/>
        </w:rPr>
        <w:t xml:space="preserve"> году  на </w:t>
      </w:r>
      <w:r>
        <w:rPr>
          <w:rFonts w:ascii="Times New Roman" w:hAnsi="Times New Roman" w:cs="Times New Roman"/>
          <w:sz w:val="28"/>
          <w:szCs w:val="28"/>
        </w:rPr>
        <w:t>1</w:t>
      </w:r>
      <w:r w:rsidRPr="0003184E">
        <w:rPr>
          <w:rFonts w:ascii="Times New Roman" w:hAnsi="Times New Roman" w:cs="Times New Roman"/>
          <w:sz w:val="28"/>
          <w:szCs w:val="28"/>
        </w:rPr>
        <w:t xml:space="preserve"> единиц</w:t>
      </w:r>
      <w:r>
        <w:rPr>
          <w:rFonts w:ascii="Times New Roman" w:hAnsi="Times New Roman" w:cs="Times New Roman"/>
          <w:sz w:val="28"/>
          <w:szCs w:val="28"/>
        </w:rPr>
        <w:t xml:space="preserve">у (плоскостное </w:t>
      </w:r>
      <w:r w:rsidRPr="0003184E">
        <w:rPr>
          <w:rFonts w:ascii="Times New Roman" w:hAnsi="Times New Roman" w:cs="Times New Roman"/>
          <w:sz w:val="28"/>
          <w:szCs w:val="28"/>
        </w:rPr>
        <w:t>сооружени</w:t>
      </w:r>
      <w:r>
        <w:rPr>
          <w:rFonts w:ascii="Times New Roman" w:hAnsi="Times New Roman" w:cs="Times New Roman"/>
          <w:sz w:val="28"/>
          <w:szCs w:val="28"/>
        </w:rPr>
        <w:t>е</w:t>
      </w:r>
      <w:r w:rsidRPr="0003184E">
        <w:rPr>
          <w:rFonts w:ascii="Times New Roman" w:hAnsi="Times New Roman" w:cs="Times New Roman"/>
          <w:sz w:val="28"/>
          <w:szCs w:val="28"/>
        </w:rPr>
        <w:t xml:space="preserve">: </w:t>
      </w:r>
      <w:r>
        <w:rPr>
          <w:rFonts w:ascii="Times New Roman" w:hAnsi="Times New Roman" w:cs="Times New Roman"/>
          <w:sz w:val="28"/>
          <w:szCs w:val="28"/>
        </w:rPr>
        <w:t>спортивная площадка 20 м на 25 м в село Боголюбово) в рамках Программы федерального проекта «Благоустройство сельских территорий» (реализация мероприятий по благоустройству).</w:t>
      </w:r>
    </w:p>
    <w:p w:rsidR="000422F6" w:rsidRDefault="000422F6" w:rsidP="002A3F5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Достижения: </w:t>
      </w:r>
    </w:p>
    <w:p w:rsidR="000422F6" w:rsidRDefault="000422F6" w:rsidP="002A3F5D">
      <w:pPr>
        <w:spacing w:after="0"/>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2023 году сборная команда с</w:t>
      </w:r>
      <w:r w:rsidRPr="00826927">
        <w:rPr>
          <w:rFonts w:ascii="Times New Roman" w:hAnsi="Times New Roman" w:cs="Times New Roman"/>
          <w:color w:val="000000"/>
          <w:sz w:val="28"/>
          <w:szCs w:val="28"/>
          <w:shd w:val="clear" w:color="auto" w:fill="FFFFFF"/>
        </w:rPr>
        <w:t>портсмен</w:t>
      </w:r>
      <w:r>
        <w:rPr>
          <w:rFonts w:ascii="Times New Roman" w:hAnsi="Times New Roman" w:cs="Times New Roman"/>
          <w:color w:val="000000"/>
          <w:sz w:val="28"/>
          <w:szCs w:val="28"/>
          <w:shd w:val="clear" w:color="auto" w:fill="FFFFFF"/>
        </w:rPr>
        <w:t>ов</w:t>
      </w:r>
      <w:r w:rsidRPr="00826927">
        <w:rPr>
          <w:rFonts w:ascii="Times New Roman" w:hAnsi="Times New Roman" w:cs="Times New Roman"/>
          <w:color w:val="000000"/>
          <w:sz w:val="28"/>
          <w:szCs w:val="28"/>
          <w:shd w:val="clear" w:color="auto" w:fill="FFFFFF"/>
        </w:rPr>
        <w:t xml:space="preserve"> района</w:t>
      </w:r>
      <w:r w:rsidRPr="006C7F0D">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 итогам двух этапов  44 Спартакиады муниципальных образований Смоленской области стала обладательницей бронзовых медалей среди команд 1-ой группы районов, что стало исторической победой в спортивной истории района.</w:t>
      </w:r>
    </w:p>
    <w:p w:rsidR="000422F6" w:rsidRDefault="000422F6" w:rsidP="002A3F5D">
      <w:pPr>
        <w:spacing w:after="0"/>
        <w:ind w:firstLine="708"/>
        <w:jc w:val="both"/>
        <w:rPr>
          <w:rFonts w:ascii="Times New Roman" w:hAnsi="Times New Roman" w:cs="Times New Roman"/>
          <w:sz w:val="28"/>
          <w:szCs w:val="28"/>
        </w:rPr>
      </w:pPr>
      <w:r w:rsidRPr="009651B7">
        <w:rPr>
          <w:rFonts w:ascii="Times New Roman" w:hAnsi="Times New Roman" w:cs="Times New Roman"/>
          <w:color w:val="000000"/>
          <w:sz w:val="28"/>
          <w:szCs w:val="28"/>
          <w:shd w:val="clear" w:color="auto" w:fill="FFFFFF"/>
        </w:rPr>
        <w:t> </w:t>
      </w:r>
      <w:r>
        <w:rPr>
          <w:rFonts w:ascii="Times New Roman" w:hAnsi="Times New Roman" w:cs="Times New Roman"/>
          <w:sz w:val="28"/>
          <w:szCs w:val="28"/>
        </w:rPr>
        <w:t>Ф</w:t>
      </w:r>
      <w:r w:rsidRPr="0003184E">
        <w:rPr>
          <w:rFonts w:ascii="Times New Roman" w:hAnsi="Times New Roman" w:cs="Times New Roman"/>
          <w:sz w:val="28"/>
          <w:szCs w:val="28"/>
        </w:rPr>
        <w:t>утбольный сезон</w:t>
      </w:r>
      <w:r>
        <w:rPr>
          <w:rFonts w:ascii="Times New Roman" w:hAnsi="Times New Roman" w:cs="Times New Roman"/>
          <w:sz w:val="28"/>
          <w:szCs w:val="28"/>
        </w:rPr>
        <w:t xml:space="preserve"> </w:t>
      </w:r>
      <w:r w:rsidRPr="0003184E">
        <w:rPr>
          <w:rFonts w:ascii="Times New Roman" w:hAnsi="Times New Roman" w:cs="Times New Roman"/>
          <w:sz w:val="28"/>
          <w:szCs w:val="28"/>
        </w:rPr>
        <w:t xml:space="preserve"> 202</w:t>
      </w:r>
      <w:r>
        <w:rPr>
          <w:rFonts w:ascii="Times New Roman" w:hAnsi="Times New Roman" w:cs="Times New Roman"/>
          <w:sz w:val="28"/>
          <w:szCs w:val="28"/>
        </w:rPr>
        <w:t>3</w:t>
      </w:r>
      <w:r w:rsidRPr="0003184E">
        <w:rPr>
          <w:rFonts w:ascii="Times New Roman" w:hAnsi="Times New Roman" w:cs="Times New Roman"/>
          <w:sz w:val="28"/>
          <w:szCs w:val="28"/>
        </w:rPr>
        <w:t xml:space="preserve"> года</w:t>
      </w:r>
      <w:r>
        <w:rPr>
          <w:rFonts w:ascii="Times New Roman" w:hAnsi="Times New Roman" w:cs="Times New Roman"/>
          <w:sz w:val="28"/>
          <w:szCs w:val="28"/>
        </w:rPr>
        <w:t xml:space="preserve">, который длился с мая по октябрь, </w:t>
      </w:r>
      <w:r w:rsidRPr="0003184E">
        <w:rPr>
          <w:rFonts w:ascii="Times New Roman" w:hAnsi="Times New Roman" w:cs="Times New Roman"/>
          <w:sz w:val="28"/>
          <w:szCs w:val="28"/>
        </w:rPr>
        <w:t xml:space="preserve"> </w:t>
      </w:r>
      <w:r>
        <w:rPr>
          <w:rFonts w:ascii="Times New Roman" w:hAnsi="Times New Roman" w:cs="Times New Roman"/>
          <w:sz w:val="28"/>
          <w:szCs w:val="28"/>
        </w:rPr>
        <w:t xml:space="preserve">сборная  команда района закончила в статусе Чемпионов Смоленской области среди команд 1-ой лиги. </w:t>
      </w:r>
    </w:p>
    <w:p w:rsidR="000422F6" w:rsidRPr="00F62446" w:rsidRDefault="000422F6" w:rsidP="002A3F5D">
      <w:pPr>
        <w:spacing w:after="0"/>
        <w:ind w:firstLine="709"/>
        <w:jc w:val="both"/>
        <w:rPr>
          <w:rFonts w:ascii="Times New Roman" w:hAnsi="Times New Roman" w:cs="Times New Roman"/>
          <w:sz w:val="28"/>
          <w:szCs w:val="28"/>
        </w:rPr>
      </w:pPr>
      <w:r w:rsidRPr="00F62446">
        <w:rPr>
          <w:rFonts w:ascii="Times New Roman" w:hAnsi="Times New Roman" w:cs="Times New Roman"/>
          <w:sz w:val="28"/>
          <w:szCs w:val="28"/>
        </w:rPr>
        <w:t xml:space="preserve">Серебряные медали у нашей сборной команды «Днепр» в предсезонном турнире «Подснежник». </w:t>
      </w:r>
    </w:p>
    <w:p w:rsidR="000422F6" w:rsidRPr="00D62EB8" w:rsidRDefault="000422F6" w:rsidP="002A3F5D">
      <w:pPr>
        <w:spacing w:after="0"/>
        <w:ind w:firstLine="709"/>
        <w:jc w:val="both"/>
        <w:rPr>
          <w:rFonts w:ascii="Times New Roman" w:hAnsi="Times New Roman" w:cs="Times New Roman"/>
          <w:sz w:val="28"/>
          <w:szCs w:val="28"/>
        </w:rPr>
      </w:pPr>
      <w:r w:rsidRPr="00F62446">
        <w:rPr>
          <w:rFonts w:ascii="Times New Roman" w:hAnsi="Times New Roman" w:cs="Times New Roman"/>
          <w:color w:val="000000"/>
          <w:sz w:val="28"/>
          <w:szCs w:val="28"/>
          <w:shd w:val="clear" w:color="auto" w:fill="FFFFFF"/>
        </w:rPr>
        <w:t>В мае 2023 года ХК "ДНЕПР" - Холм-Жирковский стал обладателем Кубка</w:t>
      </w:r>
      <w:r>
        <w:rPr>
          <w:rFonts w:ascii="Times New Roman" w:hAnsi="Times New Roman" w:cs="Times New Roman"/>
          <w:color w:val="000000"/>
          <w:sz w:val="28"/>
          <w:szCs w:val="28"/>
          <w:shd w:val="clear" w:color="auto" w:fill="FFFFFF"/>
        </w:rPr>
        <w:t xml:space="preserve"> </w:t>
      </w:r>
      <w:r w:rsidRPr="00F62446">
        <w:rPr>
          <w:rFonts w:ascii="Times New Roman" w:hAnsi="Times New Roman" w:cs="Times New Roman"/>
          <w:color w:val="000000"/>
          <w:sz w:val="28"/>
          <w:szCs w:val="28"/>
          <w:shd w:val="clear" w:color="auto" w:fill="FFFFFF"/>
        </w:rPr>
        <w:t>«Аркада-Дружба"</w:t>
      </w:r>
      <w:r>
        <w:rPr>
          <w:rFonts w:ascii="Times New Roman" w:hAnsi="Times New Roman" w:cs="Times New Roman"/>
          <w:color w:val="000000"/>
          <w:sz w:val="28"/>
          <w:szCs w:val="28"/>
          <w:shd w:val="clear" w:color="auto" w:fill="FFFFFF"/>
        </w:rPr>
        <w:t xml:space="preserve">. </w:t>
      </w:r>
      <w:r w:rsidRPr="00F62446">
        <w:rPr>
          <w:rFonts w:ascii="Times New Roman" w:hAnsi="Times New Roman" w:cs="Times New Roman"/>
          <w:color w:val="000000"/>
          <w:sz w:val="28"/>
          <w:szCs w:val="28"/>
          <w:shd w:val="clear" w:color="auto" w:fill="FFFFFF"/>
        </w:rPr>
        <w:t>ХК "Днепр" - Холм-Жирковский одержал победу над "Динамо" в финале </w:t>
      </w:r>
      <w:hyperlink r:id="rId9" w:history="1">
        <w:r w:rsidRPr="00EB2B0A">
          <w:rPr>
            <w:rFonts w:ascii="Times New Roman" w:hAnsi="Times New Roman" w:cs="Times New Roman"/>
            <w:color w:val="000000" w:themeColor="text1"/>
            <w:sz w:val="28"/>
            <w:szCs w:val="28"/>
            <w:shd w:val="clear" w:color="auto" w:fill="FFFFFF"/>
          </w:rPr>
          <w:t>Кубка "Аркада-Дружба"</w:t>
        </w:r>
      </w:hyperlink>
      <w:r w:rsidRPr="00F62446">
        <w:rPr>
          <w:rFonts w:ascii="Times New Roman" w:hAnsi="Times New Roman" w:cs="Times New Roman"/>
          <w:color w:val="000000"/>
          <w:sz w:val="28"/>
          <w:szCs w:val="28"/>
          <w:shd w:val="clear" w:color="auto" w:fill="FFFFFF"/>
        </w:rPr>
        <w:t> сезона 2022-2023 гг. среди любительских команд Смоленска и Смоленской области по хоккею с шайбой и ста</w:t>
      </w:r>
      <w:r>
        <w:rPr>
          <w:rFonts w:ascii="Times New Roman" w:hAnsi="Times New Roman" w:cs="Times New Roman"/>
          <w:color w:val="000000"/>
          <w:sz w:val="28"/>
          <w:szCs w:val="28"/>
          <w:shd w:val="clear" w:color="auto" w:fill="FFFFFF"/>
        </w:rPr>
        <w:t>ла</w:t>
      </w:r>
      <w:r w:rsidRPr="00F62446">
        <w:rPr>
          <w:rFonts w:ascii="Times New Roman" w:hAnsi="Times New Roman" w:cs="Times New Roman"/>
          <w:color w:val="000000"/>
          <w:sz w:val="28"/>
          <w:szCs w:val="28"/>
          <w:shd w:val="clear" w:color="auto" w:fill="FFFFFF"/>
        </w:rPr>
        <w:t xml:space="preserve"> обладателем главного хоккейного трофея. </w:t>
      </w:r>
      <w:r w:rsidRPr="00F62446">
        <w:rPr>
          <w:rFonts w:ascii="Times New Roman" w:hAnsi="Times New Roman" w:cs="Times New Roman"/>
          <w:color w:val="000000"/>
          <w:sz w:val="28"/>
          <w:szCs w:val="28"/>
          <w:shd w:val="clear" w:color="auto" w:fill="FFFFFF"/>
        </w:rPr>
        <w:br/>
      </w:r>
      <w:r w:rsidRPr="002D2360">
        <w:rPr>
          <w:sz w:val="28"/>
          <w:szCs w:val="28"/>
        </w:rPr>
        <w:t xml:space="preserve"> </w:t>
      </w:r>
      <w:r>
        <w:rPr>
          <w:sz w:val="28"/>
          <w:szCs w:val="28"/>
        </w:rPr>
        <w:tab/>
      </w:r>
      <w:r>
        <w:rPr>
          <w:rFonts w:ascii="Times New Roman" w:hAnsi="Times New Roman" w:cs="Times New Roman"/>
          <w:sz w:val="28"/>
          <w:szCs w:val="28"/>
        </w:rPr>
        <w:t xml:space="preserve">Муниципальное образование </w:t>
      </w:r>
      <w:r w:rsidRPr="00D62EB8">
        <w:rPr>
          <w:rFonts w:ascii="Times New Roman" w:hAnsi="Times New Roman" w:cs="Times New Roman"/>
          <w:sz w:val="28"/>
          <w:szCs w:val="28"/>
        </w:rPr>
        <w:t xml:space="preserve">ставит себе задачу </w:t>
      </w:r>
      <w:r>
        <w:rPr>
          <w:rFonts w:ascii="Times New Roman" w:hAnsi="Times New Roman" w:cs="Times New Roman"/>
          <w:sz w:val="28"/>
          <w:szCs w:val="28"/>
        </w:rPr>
        <w:t xml:space="preserve">увеличить не только количество, но и качество проводимых мероприятий, а также продолжить работу  </w:t>
      </w:r>
      <w:r w:rsidRPr="00D62EB8">
        <w:rPr>
          <w:rFonts w:ascii="Times New Roman" w:hAnsi="Times New Roman" w:cs="Times New Roman"/>
          <w:sz w:val="28"/>
          <w:szCs w:val="28"/>
        </w:rPr>
        <w:t xml:space="preserve">по </w:t>
      </w:r>
      <w:r>
        <w:rPr>
          <w:rFonts w:ascii="Times New Roman" w:hAnsi="Times New Roman" w:cs="Times New Roman"/>
          <w:sz w:val="28"/>
          <w:szCs w:val="28"/>
        </w:rPr>
        <w:t xml:space="preserve">активному </w:t>
      </w:r>
      <w:r w:rsidRPr="00D62EB8">
        <w:rPr>
          <w:rFonts w:ascii="Times New Roman" w:hAnsi="Times New Roman" w:cs="Times New Roman"/>
          <w:sz w:val="28"/>
          <w:szCs w:val="28"/>
        </w:rPr>
        <w:t>привлечению молодежи и старшего поколения  к участию в спортивных мероприятиях</w:t>
      </w:r>
      <w:r>
        <w:rPr>
          <w:rFonts w:ascii="Times New Roman" w:hAnsi="Times New Roman" w:cs="Times New Roman"/>
          <w:sz w:val="28"/>
          <w:szCs w:val="28"/>
        </w:rPr>
        <w:t xml:space="preserve">. </w:t>
      </w:r>
    </w:p>
    <w:p w:rsidR="006A5F6F" w:rsidRDefault="006A5F6F" w:rsidP="006A5F6F">
      <w:pPr>
        <w:widowControl w:val="0"/>
        <w:shd w:val="clear" w:color="auto" w:fill="FFFFFF"/>
        <w:autoSpaceDE w:val="0"/>
        <w:autoSpaceDN w:val="0"/>
        <w:adjustRightInd w:val="0"/>
        <w:spacing w:after="0"/>
        <w:jc w:val="center"/>
        <w:rPr>
          <w:rFonts w:ascii="Times New Roman" w:eastAsia="Times New Roman" w:hAnsi="Times New Roman" w:cs="Times New Roman"/>
          <w:b/>
          <w:bCs/>
          <w:i/>
          <w:spacing w:val="-1"/>
          <w:sz w:val="28"/>
          <w:szCs w:val="28"/>
          <w:lang w:eastAsia="ru-RU"/>
        </w:rPr>
      </w:pPr>
    </w:p>
    <w:p w:rsidR="006A5F6F" w:rsidRDefault="006A5F6F" w:rsidP="006A5F6F">
      <w:pPr>
        <w:pStyle w:val="3"/>
        <w:spacing w:before="0"/>
        <w:jc w:val="center"/>
        <w:rPr>
          <w:rFonts w:ascii="Times New Roman" w:eastAsia="Times New Roman" w:hAnsi="Times New Roman" w:cs="Times New Roman"/>
          <w:i/>
          <w:color w:val="auto"/>
          <w:spacing w:val="-1"/>
          <w:sz w:val="28"/>
          <w:szCs w:val="28"/>
          <w:lang w:eastAsia="ru-RU"/>
        </w:rPr>
      </w:pPr>
      <w:bookmarkStart w:id="5" w:name="_Toc152231953"/>
      <w:r w:rsidRPr="00467C7E">
        <w:rPr>
          <w:rFonts w:ascii="Times New Roman" w:eastAsia="Times New Roman" w:hAnsi="Times New Roman" w:cs="Times New Roman"/>
          <w:i/>
          <w:color w:val="auto"/>
          <w:spacing w:val="-1"/>
          <w:sz w:val="28"/>
          <w:szCs w:val="28"/>
          <w:lang w:eastAsia="ru-RU"/>
        </w:rPr>
        <w:t>Здравоохранение</w:t>
      </w:r>
      <w:bookmarkEnd w:id="5"/>
    </w:p>
    <w:p w:rsidR="00CA7D20" w:rsidRPr="00CA7D20" w:rsidRDefault="00CA7D20" w:rsidP="00CA7D20">
      <w:pPr>
        <w:rPr>
          <w:lang w:eastAsia="ru-RU"/>
        </w:rPr>
      </w:pPr>
    </w:p>
    <w:p w:rsidR="006A5F6F" w:rsidRPr="00211D2F" w:rsidRDefault="006A5F6F" w:rsidP="00F90469">
      <w:pPr>
        <w:pStyle w:val="a5"/>
        <w:shd w:val="clear" w:color="auto" w:fill="FCFDFD"/>
        <w:spacing w:before="0" w:beforeAutospacing="0" w:after="0" w:afterAutospacing="0" w:line="276" w:lineRule="auto"/>
        <w:jc w:val="both"/>
        <w:rPr>
          <w:sz w:val="28"/>
          <w:szCs w:val="28"/>
        </w:rPr>
      </w:pPr>
      <w:r w:rsidRPr="00773377">
        <w:rPr>
          <w:sz w:val="28"/>
          <w:szCs w:val="28"/>
        </w:rPr>
        <w:t xml:space="preserve"> </w:t>
      </w:r>
      <w:r>
        <w:rPr>
          <w:sz w:val="28"/>
          <w:szCs w:val="28"/>
        </w:rPr>
        <w:t xml:space="preserve">          </w:t>
      </w:r>
      <w:r w:rsidRPr="00211D2F">
        <w:rPr>
          <w:sz w:val="28"/>
          <w:szCs w:val="28"/>
        </w:rPr>
        <w:t xml:space="preserve">По- прежнему, главными задачами здравоохранения являются сохранение здоровья населения, снижение заболеваемости, смертности, формирование здорового образа жизни, увеличение продолжительности жизни населения района, улучшение качества и доступности медицинского обслуживания. </w:t>
      </w:r>
      <w:r>
        <w:rPr>
          <w:sz w:val="28"/>
          <w:szCs w:val="28"/>
        </w:rPr>
        <w:t xml:space="preserve">  </w:t>
      </w:r>
      <w:r w:rsidRPr="00211D2F">
        <w:rPr>
          <w:sz w:val="28"/>
          <w:szCs w:val="28"/>
        </w:rPr>
        <w:t xml:space="preserve">   </w:t>
      </w:r>
      <w:r>
        <w:rPr>
          <w:sz w:val="28"/>
          <w:szCs w:val="28"/>
        </w:rPr>
        <w:t xml:space="preserve">   </w:t>
      </w:r>
    </w:p>
    <w:p w:rsidR="006A5F6F" w:rsidRPr="00211D2F" w:rsidRDefault="006A5F6F" w:rsidP="006A5F6F">
      <w:pPr>
        <w:tabs>
          <w:tab w:val="left" w:pos="709"/>
        </w:tabs>
        <w:spacing w:after="0"/>
        <w:jc w:val="both"/>
        <w:rPr>
          <w:rFonts w:ascii="Times New Roman" w:hAnsi="Times New Roman" w:cs="Times New Roman"/>
          <w:sz w:val="28"/>
          <w:szCs w:val="28"/>
        </w:rPr>
      </w:pPr>
      <w:r w:rsidRPr="00211D2F">
        <w:rPr>
          <w:rFonts w:ascii="Times New Roman" w:hAnsi="Times New Roman" w:cs="Times New Roman"/>
          <w:sz w:val="28"/>
          <w:szCs w:val="28"/>
        </w:rPr>
        <w:tab/>
        <w:t xml:space="preserve">В целях доступности и качества оказания медицинской помощи на селе в 2023 году начала свою работу модульная врачебная амбулатория на ст. Игоревская, где работает врач общей практики и две медсестры. В январе </w:t>
      </w:r>
      <w:r w:rsidRPr="00211D2F">
        <w:rPr>
          <w:rFonts w:ascii="Times New Roman" w:hAnsi="Times New Roman" w:cs="Times New Roman"/>
          <w:sz w:val="28"/>
          <w:szCs w:val="28"/>
        </w:rPr>
        <w:lastRenderedPageBreak/>
        <w:t xml:space="preserve">2024 года врач уволилась, поэтому медицинское обслуживания проводится путем выезда врача из участковой больницы, согласно графика.  </w:t>
      </w:r>
    </w:p>
    <w:p w:rsidR="006A5F6F" w:rsidRPr="00211D2F" w:rsidRDefault="006A5F6F" w:rsidP="006A5F6F">
      <w:pPr>
        <w:tabs>
          <w:tab w:val="left" w:pos="709"/>
        </w:tabs>
        <w:spacing w:after="0"/>
        <w:jc w:val="both"/>
        <w:rPr>
          <w:rFonts w:ascii="Times New Roman" w:hAnsi="Times New Roman" w:cs="Times New Roman"/>
          <w:sz w:val="28"/>
          <w:szCs w:val="28"/>
        </w:rPr>
      </w:pPr>
      <w:r w:rsidRPr="00211D2F">
        <w:rPr>
          <w:rFonts w:ascii="Times New Roman" w:hAnsi="Times New Roman" w:cs="Times New Roman"/>
          <w:sz w:val="28"/>
          <w:szCs w:val="28"/>
        </w:rPr>
        <w:tab/>
        <w:t xml:space="preserve">В </w:t>
      </w:r>
      <w:proofErr w:type="spellStart"/>
      <w:r w:rsidRPr="00211D2F">
        <w:rPr>
          <w:rFonts w:ascii="Times New Roman" w:hAnsi="Times New Roman" w:cs="Times New Roman"/>
          <w:sz w:val="28"/>
          <w:szCs w:val="28"/>
        </w:rPr>
        <w:t>Батуринской</w:t>
      </w:r>
      <w:proofErr w:type="spellEnd"/>
      <w:r w:rsidRPr="00211D2F">
        <w:rPr>
          <w:rFonts w:ascii="Times New Roman" w:hAnsi="Times New Roman" w:cs="Times New Roman"/>
          <w:sz w:val="28"/>
          <w:szCs w:val="28"/>
        </w:rPr>
        <w:t xml:space="preserve"> врачебной амбулатории работает врач-стоматолог и фельдшер. Медицинское обслуживания проводится врачом общей практики, ответственным за обслуживания населения проживающего на селе, включая населения села Боголюбово. Выезд врача по селам проводится согласно графика. </w:t>
      </w:r>
      <w:proofErr w:type="spellStart"/>
      <w:r w:rsidRPr="00211D2F">
        <w:rPr>
          <w:rFonts w:ascii="Times New Roman" w:hAnsi="Times New Roman" w:cs="Times New Roman"/>
          <w:sz w:val="28"/>
          <w:szCs w:val="28"/>
        </w:rPr>
        <w:t>Батуринской</w:t>
      </w:r>
      <w:proofErr w:type="spellEnd"/>
      <w:r w:rsidRPr="00211D2F">
        <w:rPr>
          <w:rFonts w:ascii="Times New Roman" w:hAnsi="Times New Roman" w:cs="Times New Roman"/>
          <w:sz w:val="28"/>
          <w:szCs w:val="28"/>
        </w:rPr>
        <w:t xml:space="preserve"> врачебной амбулатория находится в арендуемом помещение здания </w:t>
      </w:r>
      <w:proofErr w:type="spellStart"/>
      <w:r w:rsidRPr="00211D2F">
        <w:rPr>
          <w:rFonts w:ascii="Times New Roman" w:hAnsi="Times New Roman" w:cs="Times New Roman"/>
          <w:sz w:val="28"/>
          <w:szCs w:val="28"/>
        </w:rPr>
        <w:t>Батуринского</w:t>
      </w:r>
      <w:proofErr w:type="spellEnd"/>
      <w:r w:rsidRPr="00211D2F">
        <w:rPr>
          <w:rFonts w:ascii="Times New Roman" w:hAnsi="Times New Roman" w:cs="Times New Roman"/>
          <w:sz w:val="28"/>
          <w:szCs w:val="28"/>
        </w:rPr>
        <w:t xml:space="preserve"> Дома-интерната, расположенного в селе Боголюбово. В амбулатории необходимо проведение ремонта крыльца и установка пандуса. В 2023 году была приобретена новая стоматологическая установка.</w:t>
      </w:r>
    </w:p>
    <w:p w:rsidR="006A5F6F" w:rsidRPr="00211D2F" w:rsidRDefault="006A5F6F" w:rsidP="006A5F6F">
      <w:pPr>
        <w:tabs>
          <w:tab w:val="left" w:pos="709"/>
        </w:tabs>
        <w:spacing w:after="0"/>
        <w:jc w:val="both"/>
        <w:rPr>
          <w:rFonts w:ascii="Times New Roman" w:hAnsi="Times New Roman" w:cs="Times New Roman"/>
          <w:sz w:val="28"/>
          <w:szCs w:val="28"/>
        </w:rPr>
      </w:pPr>
      <w:r w:rsidRPr="00211D2F">
        <w:rPr>
          <w:rFonts w:ascii="Times New Roman" w:hAnsi="Times New Roman" w:cs="Times New Roman"/>
          <w:sz w:val="28"/>
          <w:szCs w:val="28"/>
        </w:rPr>
        <w:tab/>
        <w:t xml:space="preserve">Фельдшерско-акушерских пунктов всего - 13. Во всех </w:t>
      </w:r>
      <w:proofErr w:type="spellStart"/>
      <w:r w:rsidRPr="00211D2F">
        <w:rPr>
          <w:rFonts w:ascii="Times New Roman" w:hAnsi="Times New Roman" w:cs="Times New Roman"/>
          <w:sz w:val="28"/>
          <w:szCs w:val="28"/>
        </w:rPr>
        <w:t>ФАПах</w:t>
      </w:r>
      <w:proofErr w:type="spellEnd"/>
      <w:r w:rsidRPr="00211D2F">
        <w:rPr>
          <w:rFonts w:ascii="Times New Roman" w:hAnsi="Times New Roman" w:cs="Times New Roman"/>
          <w:sz w:val="28"/>
          <w:szCs w:val="28"/>
        </w:rPr>
        <w:t xml:space="preserve"> работают фельдшера, кроме </w:t>
      </w:r>
      <w:proofErr w:type="spellStart"/>
      <w:r w:rsidRPr="00211D2F">
        <w:rPr>
          <w:rFonts w:ascii="Times New Roman" w:hAnsi="Times New Roman" w:cs="Times New Roman"/>
          <w:sz w:val="28"/>
          <w:szCs w:val="28"/>
        </w:rPr>
        <w:t>Болышевского</w:t>
      </w:r>
      <w:proofErr w:type="spellEnd"/>
      <w:r w:rsidRPr="00211D2F">
        <w:rPr>
          <w:rFonts w:ascii="Times New Roman" w:hAnsi="Times New Roman" w:cs="Times New Roman"/>
          <w:sz w:val="28"/>
          <w:szCs w:val="28"/>
        </w:rPr>
        <w:t xml:space="preserve"> и Никитинского. В эти </w:t>
      </w:r>
      <w:proofErr w:type="spellStart"/>
      <w:r w:rsidRPr="00211D2F">
        <w:rPr>
          <w:rFonts w:ascii="Times New Roman" w:hAnsi="Times New Roman" w:cs="Times New Roman"/>
          <w:sz w:val="28"/>
          <w:szCs w:val="28"/>
        </w:rPr>
        <w:t>ФАПы</w:t>
      </w:r>
      <w:proofErr w:type="spellEnd"/>
      <w:r w:rsidRPr="00211D2F">
        <w:rPr>
          <w:rFonts w:ascii="Times New Roman" w:hAnsi="Times New Roman" w:cs="Times New Roman"/>
          <w:sz w:val="28"/>
          <w:szCs w:val="28"/>
        </w:rPr>
        <w:t xml:space="preserve"> выезжают фельдшера с других </w:t>
      </w:r>
      <w:proofErr w:type="spellStart"/>
      <w:r w:rsidRPr="00211D2F">
        <w:rPr>
          <w:rFonts w:ascii="Times New Roman" w:hAnsi="Times New Roman" w:cs="Times New Roman"/>
          <w:sz w:val="28"/>
          <w:szCs w:val="28"/>
        </w:rPr>
        <w:t>ФАПов</w:t>
      </w:r>
      <w:proofErr w:type="spellEnd"/>
      <w:r w:rsidRPr="00211D2F">
        <w:rPr>
          <w:rFonts w:ascii="Times New Roman" w:hAnsi="Times New Roman" w:cs="Times New Roman"/>
          <w:sz w:val="28"/>
          <w:szCs w:val="28"/>
        </w:rPr>
        <w:t xml:space="preserve"> согласно графика.</w:t>
      </w:r>
    </w:p>
    <w:p w:rsidR="006A5F6F" w:rsidRPr="00211D2F" w:rsidRDefault="006A5F6F" w:rsidP="006A5F6F">
      <w:pPr>
        <w:tabs>
          <w:tab w:val="left" w:pos="709"/>
        </w:tabs>
        <w:spacing w:after="0"/>
        <w:jc w:val="both"/>
        <w:rPr>
          <w:rFonts w:ascii="Times New Roman" w:hAnsi="Times New Roman" w:cs="Times New Roman"/>
          <w:sz w:val="28"/>
          <w:szCs w:val="28"/>
        </w:rPr>
      </w:pPr>
      <w:r w:rsidRPr="00211D2F">
        <w:rPr>
          <w:rFonts w:ascii="Times New Roman" w:hAnsi="Times New Roman" w:cs="Times New Roman"/>
          <w:sz w:val="28"/>
          <w:szCs w:val="28"/>
        </w:rPr>
        <w:tab/>
        <w:t>В настоящее время в «</w:t>
      </w:r>
      <w:proofErr w:type="spellStart"/>
      <w:r w:rsidRPr="00211D2F">
        <w:rPr>
          <w:rFonts w:ascii="Times New Roman" w:hAnsi="Times New Roman" w:cs="Times New Roman"/>
          <w:sz w:val="28"/>
          <w:szCs w:val="28"/>
        </w:rPr>
        <w:t>Холм-Жирковской</w:t>
      </w:r>
      <w:proofErr w:type="spellEnd"/>
      <w:r w:rsidRPr="00211D2F">
        <w:rPr>
          <w:rFonts w:ascii="Times New Roman" w:hAnsi="Times New Roman" w:cs="Times New Roman"/>
          <w:sz w:val="28"/>
          <w:szCs w:val="28"/>
        </w:rPr>
        <w:t xml:space="preserve"> участковой больнице ОГБУЗ «</w:t>
      </w:r>
      <w:proofErr w:type="spellStart"/>
      <w:r w:rsidRPr="00211D2F">
        <w:rPr>
          <w:rFonts w:ascii="Times New Roman" w:hAnsi="Times New Roman" w:cs="Times New Roman"/>
          <w:sz w:val="28"/>
          <w:szCs w:val="28"/>
        </w:rPr>
        <w:t>Сафоновская</w:t>
      </w:r>
      <w:proofErr w:type="spellEnd"/>
      <w:r w:rsidRPr="00211D2F">
        <w:rPr>
          <w:rFonts w:ascii="Times New Roman" w:hAnsi="Times New Roman" w:cs="Times New Roman"/>
          <w:sz w:val="28"/>
          <w:szCs w:val="28"/>
        </w:rPr>
        <w:t xml:space="preserve"> ЦРБ» работают 11 врачей, 40 средних медицинских работников. Главная проблема - это то, что нет   врача- хирурга в поликлинике и врача терапевта в стационаре. Поэтому, хирург приезжает из Сафоново всего два раза в месяц, а терапевту приходится совмещать прием в поликлинике и работу в стационаре.</w:t>
      </w:r>
    </w:p>
    <w:p w:rsidR="006A5F6F" w:rsidRPr="00211D2F" w:rsidRDefault="006A5F6F" w:rsidP="006A5F6F">
      <w:pPr>
        <w:tabs>
          <w:tab w:val="left" w:pos="709"/>
        </w:tabs>
        <w:spacing w:after="0"/>
        <w:jc w:val="both"/>
        <w:rPr>
          <w:rFonts w:ascii="Times New Roman" w:hAnsi="Times New Roman" w:cs="Times New Roman"/>
          <w:sz w:val="28"/>
          <w:szCs w:val="28"/>
        </w:rPr>
      </w:pPr>
      <w:r w:rsidRPr="00211D2F">
        <w:rPr>
          <w:rFonts w:ascii="Times New Roman" w:hAnsi="Times New Roman" w:cs="Times New Roman"/>
          <w:sz w:val="28"/>
          <w:szCs w:val="28"/>
        </w:rPr>
        <w:tab/>
        <w:t>Продолжает оставаться острой проблема</w:t>
      </w:r>
      <w:r w:rsidRPr="00211D2F">
        <w:rPr>
          <w:rFonts w:ascii="Times New Roman" w:hAnsi="Times New Roman" w:cs="Times New Roman"/>
          <w:b/>
          <w:sz w:val="28"/>
          <w:szCs w:val="28"/>
        </w:rPr>
        <w:t xml:space="preserve"> </w:t>
      </w:r>
      <w:r w:rsidRPr="00211D2F">
        <w:rPr>
          <w:rFonts w:ascii="Times New Roman" w:hAnsi="Times New Roman" w:cs="Times New Roman"/>
          <w:sz w:val="28"/>
          <w:szCs w:val="28"/>
        </w:rPr>
        <w:t>укрепления материально-технической базы учреждений здравоохранения района. Больница нуждается в новом современном медицинском оборудовании. Из оборудования в первую очередь необходимо приобрести лабораторное оборудование, аппарат УЗИ-диагностики и флюорографический аппарат, т.к. имеющее оборудование устарело и часто требует ремонта.</w:t>
      </w:r>
    </w:p>
    <w:p w:rsidR="006A5F6F" w:rsidRPr="00211D2F" w:rsidRDefault="006A5F6F" w:rsidP="006A5F6F">
      <w:pPr>
        <w:tabs>
          <w:tab w:val="left" w:pos="851"/>
        </w:tabs>
        <w:spacing w:after="0"/>
        <w:jc w:val="both"/>
        <w:rPr>
          <w:rFonts w:ascii="Times New Roman" w:hAnsi="Times New Roman" w:cs="Times New Roman"/>
          <w:bCs/>
          <w:sz w:val="28"/>
          <w:szCs w:val="28"/>
        </w:rPr>
      </w:pPr>
      <w:r w:rsidRPr="00211D2F">
        <w:rPr>
          <w:rFonts w:ascii="Times New Roman" w:hAnsi="Times New Roman" w:cs="Times New Roman"/>
          <w:bCs/>
          <w:sz w:val="28"/>
          <w:szCs w:val="28"/>
        </w:rPr>
        <w:tab/>
        <w:t xml:space="preserve">В 2021 году был приобретен новый комплекс рентгеновский диагностический стационарный «МЕДИКС-Р-АМИКО», были начаты работы по сдаче его в эксплуатацию, но только в 2023 году работы были закончены.  </w:t>
      </w:r>
    </w:p>
    <w:p w:rsidR="006A5F6F" w:rsidRDefault="006A5F6F" w:rsidP="00097826">
      <w:pPr>
        <w:spacing w:after="0"/>
        <w:ind w:left="585"/>
        <w:jc w:val="center"/>
        <w:rPr>
          <w:rFonts w:ascii="Times New Roman" w:hAnsi="Times New Roman" w:cs="Times New Roman"/>
          <w:b/>
          <w:sz w:val="28"/>
          <w:szCs w:val="28"/>
          <w:highlight w:val="yellow"/>
        </w:rPr>
      </w:pPr>
    </w:p>
    <w:p w:rsidR="00F32BA1" w:rsidRDefault="00F32BA1" w:rsidP="00F32BA1">
      <w:pPr>
        <w:pStyle w:val="2"/>
        <w:spacing w:before="0" w:line="240" w:lineRule="auto"/>
        <w:jc w:val="center"/>
        <w:rPr>
          <w:rFonts w:ascii="Times New Roman" w:hAnsi="Times New Roman" w:cs="Times New Roman"/>
          <w:i/>
          <w:color w:val="auto"/>
          <w:sz w:val="28"/>
          <w:szCs w:val="28"/>
        </w:rPr>
      </w:pPr>
      <w:r w:rsidRPr="00211D2F">
        <w:rPr>
          <w:rFonts w:ascii="Times New Roman" w:hAnsi="Times New Roman" w:cs="Times New Roman"/>
          <w:i/>
          <w:color w:val="auto"/>
          <w:sz w:val="28"/>
          <w:szCs w:val="28"/>
        </w:rPr>
        <w:t>Информация о работе с обращениями граждан в Администрации муниципального образования «Холм-Жирковский район» Смоленской области за 2023 год</w:t>
      </w:r>
    </w:p>
    <w:p w:rsidR="00F32BA1" w:rsidRPr="00555142" w:rsidRDefault="00F32BA1" w:rsidP="00F32BA1">
      <w:pPr>
        <w:spacing w:after="120"/>
      </w:pPr>
    </w:p>
    <w:p w:rsidR="00F32BA1" w:rsidRPr="0083099E" w:rsidRDefault="00F32BA1" w:rsidP="00F32BA1">
      <w:pPr>
        <w:spacing w:after="0"/>
        <w:ind w:right="-2"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В работе органов местного самоуправления очень важно добиться понимания и поддержки населения. Поэтому работа с обращениями граждан – один из важнейших аспектов работы Администрации  муниципально</w:t>
      </w:r>
      <w:r>
        <w:rPr>
          <w:rFonts w:ascii="Times New Roman" w:eastAsia="Times New Roman" w:hAnsi="Times New Roman" w:cs="Times New Roman"/>
          <w:sz w:val="28"/>
          <w:szCs w:val="28"/>
          <w:lang w:eastAsia="ru-RU"/>
        </w:rPr>
        <w:t>го образования «Холм-Жирковский</w:t>
      </w:r>
      <w:r w:rsidRPr="0083099E">
        <w:rPr>
          <w:rFonts w:ascii="Times New Roman" w:eastAsia="Times New Roman" w:hAnsi="Times New Roman" w:cs="Times New Roman"/>
          <w:sz w:val="28"/>
          <w:szCs w:val="28"/>
          <w:lang w:eastAsia="ru-RU"/>
        </w:rPr>
        <w:t xml:space="preserve"> район»  Смоленской области.  Главная задача в данной работе это объективное, всестороннее и своевременное рассмотрение обращений граждан, а также оказание содействия заявителям в защите их прав и законных интересов. </w:t>
      </w:r>
    </w:p>
    <w:p w:rsidR="00F32BA1" w:rsidRPr="0083099E" w:rsidRDefault="00F32BA1" w:rsidP="00F32BA1">
      <w:pPr>
        <w:shd w:val="clear" w:color="auto" w:fill="FFFFFF"/>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Всего в  2023</w:t>
      </w:r>
      <w:r w:rsidRPr="0083099E">
        <w:rPr>
          <w:rFonts w:ascii="Times New Roman" w:eastAsia="Times New Roman" w:hAnsi="Times New Roman" w:cs="Times New Roman"/>
          <w:sz w:val="28"/>
          <w:szCs w:val="28"/>
          <w:lang w:eastAsia="ru-RU"/>
        </w:rPr>
        <w:t xml:space="preserve"> году в Админис</w:t>
      </w:r>
      <w:r>
        <w:rPr>
          <w:rFonts w:ascii="Times New Roman" w:eastAsia="Times New Roman" w:hAnsi="Times New Roman" w:cs="Times New Roman"/>
          <w:sz w:val="28"/>
          <w:szCs w:val="28"/>
          <w:lang w:eastAsia="ru-RU"/>
        </w:rPr>
        <w:t>трацию поступило 127</w:t>
      </w:r>
      <w:r w:rsidRPr="0083099E">
        <w:rPr>
          <w:rFonts w:ascii="Times New Roman" w:eastAsia="Times New Roman" w:hAnsi="Times New Roman" w:cs="Times New Roman"/>
          <w:sz w:val="28"/>
          <w:szCs w:val="28"/>
          <w:lang w:eastAsia="ru-RU"/>
        </w:rPr>
        <w:t xml:space="preserve"> письменных обращений граждан</w:t>
      </w:r>
      <w:r>
        <w:rPr>
          <w:rFonts w:ascii="Times New Roman" w:eastAsia="Times New Roman" w:hAnsi="Times New Roman" w:cs="Times New Roman"/>
          <w:sz w:val="28"/>
          <w:szCs w:val="28"/>
          <w:lang w:eastAsia="ru-RU"/>
        </w:rPr>
        <w:t xml:space="preserve"> (2022г.-392).  Это на 26</w:t>
      </w:r>
      <w:r w:rsidRPr="0083099E">
        <w:rPr>
          <w:rFonts w:ascii="Times New Roman" w:eastAsia="Times New Roman" w:hAnsi="Times New Roman" w:cs="Times New Roman"/>
          <w:sz w:val="28"/>
          <w:szCs w:val="28"/>
          <w:lang w:eastAsia="ru-RU"/>
        </w:rPr>
        <w:t>5 обращений меньше</w:t>
      </w:r>
      <w:r>
        <w:rPr>
          <w:rFonts w:ascii="Times New Roman" w:eastAsia="Times New Roman" w:hAnsi="Times New Roman" w:cs="Times New Roman"/>
          <w:sz w:val="28"/>
          <w:szCs w:val="28"/>
          <w:lang w:eastAsia="ru-RU"/>
        </w:rPr>
        <w:t xml:space="preserve">, чем за аналогичный период 2022 года. </w:t>
      </w:r>
      <w:r w:rsidRPr="0083099E">
        <w:rPr>
          <w:rFonts w:ascii="Times New Roman" w:eastAsia="Times New Roman" w:hAnsi="Times New Roman" w:cs="Times New Roman"/>
          <w:sz w:val="28"/>
          <w:szCs w:val="28"/>
          <w:lang w:eastAsia="ru-RU"/>
        </w:rPr>
        <w:t xml:space="preserve"> Большую часть составили обращения по вопросам: </w:t>
      </w:r>
      <w:r>
        <w:rPr>
          <w:rFonts w:ascii="Times New Roman" w:eastAsia="Times New Roman" w:hAnsi="Times New Roman" w:cs="Times New Roman"/>
          <w:sz w:val="28"/>
          <w:szCs w:val="28"/>
          <w:lang w:eastAsia="ru-RU"/>
        </w:rPr>
        <w:t>социальные– 64(50,0</w:t>
      </w:r>
      <w:r w:rsidRPr="0083099E">
        <w:rPr>
          <w:rFonts w:ascii="Times New Roman" w:eastAsia="Times New Roman" w:hAnsi="Times New Roman" w:cs="Times New Roman"/>
          <w:sz w:val="28"/>
          <w:szCs w:val="28"/>
          <w:lang w:eastAsia="ru-RU"/>
        </w:rPr>
        <w:t xml:space="preserve"> %), земельных </w:t>
      </w:r>
      <w:r>
        <w:rPr>
          <w:rFonts w:ascii="Times New Roman" w:eastAsia="Times New Roman" w:hAnsi="Times New Roman" w:cs="Times New Roman"/>
          <w:sz w:val="28"/>
          <w:szCs w:val="28"/>
          <w:lang w:eastAsia="ru-RU"/>
        </w:rPr>
        <w:t xml:space="preserve"> - 23</w:t>
      </w:r>
      <w:r w:rsidRPr="008309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18,1 %), </w:t>
      </w:r>
      <w:proofErr w:type="spellStart"/>
      <w:r>
        <w:rPr>
          <w:rFonts w:ascii="Times New Roman" w:eastAsia="Times New Roman" w:hAnsi="Times New Roman" w:cs="Times New Roman"/>
          <w:sz w:val="28"/>
          <w:szCs w:val="28"/>
          <w:lang w:eastAsia="ru-RU"/>
        </w:rPr>
        <w:t>жкх</w:t>
      </w:r>
      <w:proofErr w:type="spellEnd"/>
      <w:r>
        <w:rPr>
          <w:rFonts w:ascii="Times New Roman" w:eastAsia="Times New Roman" w:hAnsi="Times New Roman" w:cs="Times New Roman"/>
          <w:sz w:val="28"/>
          <w:szCs w:val="28"/>
          <w:lang w:eastAsia="ru-RU"/>
        </w:rPr>
        <w:t xml:space="preserve"> - 20 (15,7</w:t>
      </w:r>
      <w:r w:rsidRPr="0083099E">
        <w:rPr>
          <w:rFonts w:ascii="Times New Roman" w:eastAsia="Times New Roman" w:hAnsi="Times New Roman" w:cs="Times New Roman"/>
          <w:sz w:val="28"/>
          <w:szCs w:val="28"/>
          <w:lang w:eastAsia="ru-RU"/>
        </w:rPr>
        <w:t>%.).</w:t>
      </w:r>
    </w:p>
    <w:p w:rsidR="00F32BA1" w:rsidRPr="002D5FBE" w:rsidRDefault="00F32BA1" w:rsidP="00F32BA1">
      <w:pPr>
        <w:shd w:val="clear" w:color="auto" w:fill="FFFFFF"/>
        <w:spacing w:after="0"/>
        <w:ind w:firstLine="709"/>
        <w:jc w:val="both"/>
        <w:rPr>
          <w:rFonts w:ascii="Times New Roman" w:hAnsi="Times New Roman" w:cs="Times New Roman"/>
          <w:sz w:val="23"/>
          <w:szCs w:val="23"/>
        </w:rPr>
      </w:pPr>
      <w:r w:rsidRPr="002D5FBE">
        <w:rPr>
          <w:rFonts w:ascii="Times New Roman" w:hAnsi="Times New Roman" w:cs="Times New Roman"/>
          <w:sz w:val="28"/>
          <w:szCs w:val="28"/>
        </w:rPr>
        <w:t>Все поступившие обращения после первичной обработки регистрировались и направлялись для рассмотрения руководителям структурных подразделений и курирующим направления деятельности заместителям Главы. Также применялась  практика отработки обращений с выездом на место соответствующих комиссий. Сроки рассмотрения обращений граждан соблюдались в соответствии с федеральным законодательством.</w:t>
      </w:r>
    </w:p>
    <w:p w:rsidR="00F32BA1" w:rsidRPr="0083099E" w:rsidRDefault="00F32BA1" w:rsidP="00F32BA1">
      <w:pPr>
        <w:shd w:val="clear" w:color="auto" w:fill="FFFFFF"/>
        <w:spacing w:after="0"/>
        <w:ind w:firstLine="567"/>
        <w:jc w:val="both"/>
        <w:rPr>
          <w:rFonts w:ascii="Times New Roman" w:eastAsia="Times New Roman" w:hAnsi="Times New Roman" w:cs="Times New Roman"/>
          <w:sz w:val="28"/>
          <w:szCs w:val="28"/>
          <w:lang w:eastAsia="ru-RU"/>
        </w:rPr>
      </w:pPr>
      <w:r w:rsidRPr="0083099E">
        <w:rPr>
          <w:rFonts w:ascii="Times New Roman" w:eastAsia="Times New Roman" w:hAnsi="Times New Roman" w:cs="Times New Roman"/>
          <w:sz w:val="28"/>
          <w:szCs w:val="28"/>
          <w:lang w:eastAsia="ru-RU"/>
        </w:rPr>
        <w:t xml:space="preserve">На особом контроле стоят обращения, поступившие из вышестоящих органов государственной власти. </w:t>
      </w:r>
    </w:p>
    <w:p w:rsidR="00F32BA1" w:rsidRPr="001E784C" w:rsidRDefault="00F32BA1" w:rsidP="00F32BA1">
      <w:pPr>
        <w:shd w:val="clear" w:color="auto" w:fill="FFFFFF"/>
        <w:spacing w:after="0"/>
        <w:ind w:firstLine="567"/>
        <w:jc w:val="both"/>
        <w:rPr>
          <w:rFonts w:ascii="Times New Roman" w:eastAsia="Times New Roman" w:hAnsi="Times New Roman" w:cs="Times New Roman"/>
          <w:sz w:val="28"/>
          <w:szCs w:val="28"/>
          <w:lang w:eastAsia="ru-RU"/>
        </w:rPr>
      </w:pPr>
      <w:r w:rsidRPr="001E784C">
        <w:rPr>
          <w:rFonts w:ascii="Times New Roman" w:eastAsia="Times New Roman" w:hAnsi="Times New Roman" w:cs="Times New Roman"/>
          <w:sz w:val="28"/>
          <w:szCs w:val="28"/>
          <w:lang w:eastAsia="ru-RU"/>
        </w:rPr>
        <w:t>В отчетном периоде Главой муници</w:t>
      </w:r>
      <w:r>
        <w:rPr>
          <w:rFonts w:ascii="Times New Roman" w:eastAsia="Times New Roman" w:hAnsi="Times New Roman" w:cs="Times New Roman"/>
          <w:sz w:val="28"/>
          <w:szCs w:val="28"/>
          <w:lang w:eastAsia="ru-RU"/>
        </w:rPr>
        <w:t>пального образования «Холм-Жирковский</w:t>
      </w:r>
      <w:r w:rsidRPr="001E784C">
        <w:rPr>
          <w:rFonts w:ascii="Times New Roman" w:eastAsia="Times New Roman" w:hAnsi="Times New Roman" w:cs="Times New Roman"/>
          <w:sz w:val="28"/>
          <w:szCs w:val="28"/>
          <w:lang w:eastAsia="ru-RU"/>
        </w:rPr>
        <w:t xml:space="preserve"> район» Смоле</w:t>
      </w:r>
      <w:r>
        <w:rPr>
          <w:rFonts w:ascii="Times New Roman" w:eastAsia="Times New Roman" w:hAnsi="Times New Roman" w:cs="Times New Roman"/>
          <w:sz w:val="28"/>
          <w:szCs w:val="28"/>
          <w:lang w:eastAsia="ru-RU"/>
        </w:rPr>
        <w:t xml:space="preserve">нской области  в рамках </w:t>
      </w:r>
      <w:r w:rsidRPr="001E784C">
        <w:rPr>
          <w:rFonts w:ascii="Times New Roman" w:eastAsia="Times New Roman" w:hAnsi="Times New Roman" w:cs="Times New Roman"/>
          <w:sz w:val="28"/>
          <w:szCs w:val="28"/>
          <w:lang w:eastAsia="ru-RU"/>
        </w:rPr>
        <w:t>личных приемов граж</w:t>
      </w:r>
      <w:r>
        <w:rPr>
          <w:rFonts w:ascii="Times New Roman" w:eastAsia="Times New Roman" w:hAnsi="Times New Roman" w:cs="Times New Roman"/>
          <w:sz w:val="28"/>
          <w:szCs w:val="28"/>
          <w:lang w:eastAsia="ru-RU"/>
        </w:rPr>
        <w:t>дан принято  27</w:t>
      </w:r>
      <w:r w:rsidRPr="001E784C">
        <w:rPr>
          <w:rFonts w:ascii="Times New Roman" w:eastAsia="Times New Roman" w:hAnsi="Times New Roman" w:cs="Times New Roman"/>
          <w:sz w:val="28"/>
          <w:szCs w:val="28"/>
          <w:lang w:eastAsia="ru-RU"/>
        </w:rPr>
        <w:t xml:space="preserve">  человек.</w:t>
      </w:r>
    </w:p>
    <w:p w:rsidR="00F32BA1" w:rsidRPr="00886600" w:rsidRDefault="00F32BA1" w:rsidP="00F32BA1">
      <w:pPr>
        <w:shd w:val="clear" w:color="auto" w:fill="FFFFFF"/>
        <w:spacing w:after="0"/>
        <w:ind w:firstLine="567"/>
        <w:jc w:val="both"/>
        <w:rPr>
          <w:rFonts w:ascii="Times New Roman" w:eastAsia="Times New Roman" w:hAnsi="Times New Roman" w:cs="Times New Roman"/>
          <w:sz w:val="28"/>
          <w:szCs w:val="28"/>
          <w:lang w:eastAsia="ru-RU"/>
        </w:rPr>
      </w:pPr>
      <w:r w:rsidRPr="00886600">
        <w:rPr>
          <w:rFonts w:ascii="Times New Roman" w:eastAsia="Times New Roman" w:hAnsi="Times New Roman" w:cs="Times New Roman"/>
          <w:sz w:val="28"/>
          <w:szCs w:val="28"/>
          <w:lang w:eastAsia="ru-RU"/>
        </w:rPr>
        <w:t>Граждане на личном приеме обращались по следующим вопросам:</w:t>
      </w:r>
    </w:p>
    <w:p w:rsidR="00F32BA1" w:rsidRPr="00886600" w:rsidRDefault="00F32BA1" w:rsidP="00F32BA1">
      <w:pPr>
        <w:shd w:val="clear" w:color="auto" w:fill="FFFFFF"/>
        <w:spacing w:after="0"/>
        <w:ind w:firstLine="567"/>
        <w:jc w:val="both"/>
        <w:rPr>
          <w:rFonts w:ascii="Times New Roman" w:eastAsia="Times New Roman" w:hAnsi="Times New Roman" w:cs="Times New Roman"/>
          <w:sz w:val="28"/>
          <w:szCs w:val="28"/>
          <w:lang w:eastAsia="ru-RU"/>
        </w:rPr>
      </w:pPr>
      <w:r w:rsidRPr="00886600">
        <w:rPr>
          <w:rFonts w:ascii="Times New Roman" w:eastAsia="Times New Roman" w:hAnsi="Times New Roman" w:cs="Times New Roman"/>
          <w:sz w:val="28"/>
          <w:szCs w:val="28"/>
          <w:lang w:eastAsia="ru-RU"/>
        </w:rPr>
        <w:tab/>
        <w:t>- земельным и имущественным отношениям 3 (11,0 %),</w:t>
      </w:r>
    </w:p>
    <w:p w:rsidR="00F32BA1" w:rsidRPr="00886600" w:rsidRDefault="00F32BA1" w:rsidP="00F32BA1">
      <w:pPr>
        <w:shd w:val="clear" w:color="auto" w:fill="FFFFFF"/>
        <w:spacing w:after="0"/>
        <w:ind w:firstLine="567"/>
        <w:jc w:val="both"/>
        <w:rPr>
          <w:rFonts w:ascii="Times New Roman" w:eastAsia="Times New Roman" w:hAnsi="Times New Roman" w:cs="Times New Roman"/>
          <w:sz w:val="28"/>
          <w:szCs w:val="28"/>
          <w:lang w:eastAsia="ru-RU"/>
        </w:rPr>
      </w:pPr>
      <w:r w:rsidRPr="00886600">
        <w:rPr>
          <w:rFonts w:ascii="Times New Roman" w:eastAsia="Times New Roman" w:hAnsi="Times New Roman" w:cs="Times New Roman"/>
          <w:sz w:val="28"/>
          <w:szCs w:val="28"/>
          <w:lang w:eastAsia="ru-RU"/>
        </w:rPr>
        <w:tab/>
        <w:t>- жилищно-коммунального хозяйства 7 (26,0 %),</w:t>
      </w:r>
    </w:p>
    <w:p w:rsidR="00F32BA1" w:rsidRPr="00886600" w:rsidRDefault="00F32BA1" w:rsidP="00F32BA1">
      <w:pPr>
        <w:shd w:val="clear" w:color="auto" w:fill="FFFFFF"/>
        <w:spacing w:after="0"/>
        <w:ind w:firstLine="567"/>
        <w:jc w:val="both"/>
        <w:rPr>
          <w:rFonts w:ascii="Times New Roman" w:eastAsia="Times New Roman" w:hAnsi="Times New Roman" w:cs="Times New Roman"/>
          <w:sz w:val="28"/>
          <w:szCs w:val="28"/>
          <w:lang w:eastAsia="ru-RU"/>
        </w:rPr>
      </w:pPr>
      <w:r w:rsidRPr="00886600">
        <w:rPr>
          <w:rFonts w:ascii="Times New Roman" w:eastAsia="Times New Roman" w:hAnsi="Times New Roman" w:cs="Times New Roman"/>
          <w:sz w:val="28"/>
          <w:szCs w:val="28"/>
          <w:lang w:eastAsia="ru-RU"/>
        </w:rPr>
        <w:tab/>
        <w:t>- социальные 6 (22,0 %),</w:t>
      </w:r>
    </w:p>
    <w:p w:rsidR="00F32BA1" w:rsidRPr="00886600" w:rsidRDefault="00F32BA1" w:rsidP="00F32BA1">
      <w:pPr>
        <w:shd w:val="clear" w:color="auto" w:fill="FFFFFF"/>
        <w:spacing w:after="0"/>
        <w:ind w:firstLine="567"/>
        <w:jc w:val="both"/>
        <w:rPr>
          <w:rFonts w:ascii="Times New Roman" w:eastAsia="Times New Roman" w:hAnsi="Times New Roman" w:cs="Times New Roman"/>
          <w:sz w:val="28"/>
          <w:szCs w:val="28"/>
          <w:lang w:eastAsia="ru-RU"/>
        </w:rPr>
      </w:pPr>
      <w:r w:rsidRPr="00886600">
        <w:rPr>
          <w:rFonts w:ascii="Times New Roman" w:eastAsia="Times New Roman" w:hAnsi="Times New Roman" w:cs="Times New Roman"/>
          <w:sz w:val="28"/>
          <w:szCs w:val="28"/>
          <w:lang w:eastAsia="ru-RU"/>
        </w:rPr>
        <w:tab/>
        <w:t>- прочим 11 (41,0%).</w:t>
      </w:r>
    </w:p>
    <w:p w:rsidR="00F32BA1" w:rsidRPr="00886600" w:rsidRDefault="00F32BA1" w:rsidP="00F32BA1">
      <w:pPr>
        <w:shd w:val="clear" w:color="auto" w:fill="FFFFFF"/>
        <w:spacing w:after="0"/>
        <w:ind w:firstLine="567"/>
        <w:jc w:val="both"/>
        <w:rPr>
          <w:rFonts w:ascii="Times New Roman" w:eastAsia="Times New Roman" w:hAnsi="Times New Roman" w:cs="Times New Roman"/>
          <w:sz w:val="28"/>
          <w:szCs w:val="28"/>
          <w:lang w:eastAsia="ru-RU"/>
        </w:rPr>
      </w:pPr>
      <w:r w:rsidRPr="00886600">
        <w:rPr>
          <w:rFonts w:ascii="Times New Roman" w:eastAsia="Times New Roman" w:hAnsi="Times New Roman" w:cs="Times New Roman"/>
          <w:sz w:val="28"/>
          <w:szCs w:val="28"/>
          <w:lang w:eastAsia="ru-RU"/>
        </w:rPr>
        <w:t>Основными целями по совершенствованию работы с обращениями граждан в Администрации являются повышение уровня удовлетворенности заявителей результатами рассмотрения их обращений и принятыми по ним мерам.</w:t>
      </w:r>
    </w:p>
    <w:p w:rsidR="00F32BA1" w:rsidRDefault="00F32BA1" w:rsidP="00097826">
      <w:pPr>
        <w:spacing w:after="0"/>
        <w:ind w:left="585"/>
        <w:jc w:val="center"/>
        <w:rPr>
          <w:rFonts w:ascii="Times New Roman" w:hAnsi="Times New Roman" w:cs="Times New Roman"/>
          <w:b/>
          <w:sz w:val="28"/>
          <w:szCs w:val="28"/>
          <w:highlight w:val="yellow"/>
        </w:rPr>
      </w:pPr>
    </w:p>
    <w:p w:rsidR="00F32BA1" w:rsidRDefault="00F32BA1" w:rsidP="00097826">
      <w:pPr>
        <w:spacing w:after="0"/>
        <w:ind w:left="585"/>
        <w:jc w:val="center"/>
        <w:rPr>
          <w:rFonts w:ascii="Times New Roman" w:hAnsi="Times New Roman" w:cs="Times New Roman"/>
          <w:b/>
          <w:sz w:val="28"/>
          <w:szCs w:val="28"/>
        </w:rPr>
      </w:pPr>
    </w:p>
    <w:p w:rsidR="00F32BA1" w:rsidRDefault="00F32BA1" w:rsidP="00097826">
      <w:pPr>
        <w:spacing w:after="0"/>
        <w:ind w:left="585"/>
        <w:jc w:val="center"/>
        <w:rPr>
          <w:rFonts w:ascii="Times New Roman" w:hAnsi="Times New Roman" w:cs="Times New Roman"/>
          <w:b/>
          <w:sz w:val="28"/>
          <w:szCs w:val="28"/>
        </w:rPr>
      </w:pPr>
    </w:p>
    <w:p w:rsidR="00F32BA1" w:rsidRDefault="00F32BA1" w:rsidP="00097826">
      <w:pPr>
        <w:spacing w:after="0"/>
        <w:ind w:left="585"/>
        <w:jc w:val="center"/>
        <w:rPr>
          <w:rFonts w:ascii="Times New Roman" w:hAnsi="Times New Roman" w:cs="Times New Roman"/>
          <w:b/>
          <w:sz w:val="28"/>
          <w:szCs w:val="28"/>
        </w:rPr>
      </w:pPr>
    </w:p>
    <w:p w:rsidR="00F32BA1" w:rsidRDefault="00F32BA1" w:rsidP="00097826">
      <w:pPr>
        <w:spacing w:after="0"/>
        <w:ind w:left="585"/>
        <w:jc w:val="center"/>
        <w:rPr>
          <w:rFonts w:ascii="Times New Roman" w:hAnsi="Times New Roman" w:cs="Times New Roman"/>
          <w:b/>
          <w:sz w:val="28"/>
          <w:szCs w:val="28"/>
        </w:rPr>
      </w:pPr>
    </w:p>
    <w:p w:rsidR="00F32BA1" w:rsidRDefault="00F32BA1" w:rsidP="00097826">
      <w:pPr>
        <w:spacing w:after="0"/>
        <w:ind w:left="585"/>
        <w:jc w:val="center"/>
        <w:rPr>
          <w:rFonts w:ascii="Times New Roman" w:hAnsi="Times New Roman" w:cs="Times New Roman"/>
          <w:b/>
          <w:sz w:val="28"/>
          <w:szCs w:val="28"/>
        </w:rPr>
      </w:pPr>
    </w:p>
    <w:p w:rsidR="00F32BA1" w:rsidRDefault="00F32BA1" w:rsidP="00097826">
      <w:pPr>
        <w:spacing w:after="0"/>
        <w:ind w:left="585"/>
        <w:jc w:val="center"/>
        <w:rPr>
          <w:rFonts w:ascii="Times New Roman" w:hAnsi="Times New Roman" w:cs="Times New Roman"/>
          <w:b/>
          <w:sz w:val="28"/>
          <w:szCs w:val="28"/>
        </w:rPr>
      </w:pPr>
    </w:p>
    <w:p w:rsidR="00F32BA1" w:rsidRDefault="00F32BA1" w:rsidP="00097826">
      <w:pPr>
        <w:spacing w:after="0"/>
        <w:ind w:left="585"/>
        <w:jc w:val="center"/>
        <w:rPr>
          <w:rFonts w:ascii="Times New Roman" w:hAnsi="Times New Roman" w:cs="Times New Roman"/>
          <w:b/>
          <w:sz w:val="28"/>
          <w:szCs w:val="28"/>
        </w:rPr>
      </w:pPr>
    </w:p>
    <w:p w:rsidR="00F32BA1" w:rsidRDefault="00F32BA1" w:rsidP="00097826">
      <w:pPr>
        <w:spacing w:after="0"/>
        <w:ind w:left="585"/>
        <w:jc w:val="center"/>
        <w:rPr>
          <w:rFonts w:ascii="Times New Roman" w:hAnsi="Times New Roman" w:cs="Times New Roman"/>
          <w:b/>
          <w:sz w:val="28"/>
          <w:szCs w:val="28"/>
        </w:rPr>
      </w:pPr>
    </w:p>
    <w:p w:rsidR="00F32BA1" w:rsidRDefault="00F32BA1" w:rsidP="00097826">
      <w:pPr>
        <w:spacing w:after="0"/>
        <w:ind w:left="585"/>
        <w:jc w:val="center"/>
        <w:rPr>
          <w:rFonts w:ascii="Times New Roman" w:hAnsi="Times New Roman" w:cs="Times New Roman"/>
          <w:b/>
          <w:sz w:val="28"/>
          <w:szCs w:val="28"/>
        </w:rPr>
      </w:pPr>
    </w:p>
    <w:p w:rsidR="00F32BA1" w:rsidRDefault="00F32BA1" w:rsidP="00097826">
      <w:pPr>
        <w:spacing w:after="0"/>
        <w:ind w:left="585"/>
        <w:jc w:val="center"/>
        <w:rPr>
          <w:rFonts w:ascii="Times New Roman" w:hAnsi="Times New Roman" w:cs="Times New Roman"/>
          <w:b/>
          <w:sz w:val="28"/>
          <w:szCs w:val="28"/>
        </w:rPr>
      </w:pPr>
    </w:p>
    <w:p w:rsidR="00F32BA1" w:rsidRDefault="00F32BA1" w:rsidP="00097826">
      <w:pPr>
        <w:spacing w:after="0"/>
        <w:ind w:left="585"/>
        <w:jc w:val="center"/>
        <w:rPr>
          <w:rFonts w:ascii="Times New Roman" w:hAnsi="Times New Roman" w:cs="Times New Roman"/>
          <w:b/>
          <w:sz w:val="28"/>
          <w:szCs w:val="28"/>
        </w:rPr>
      </w:pPr>
    </w:p>
    <w:p w:rsidR="00F32BA1" w:rsidRDefault="00F32BA1" w:rsidP="00097826">
      <w:pPr>
        <w:spacing w:after="0"/>
        <w:ind w:left="585"/>
        <w:jc w:val="center"/>
        <w:rPr>
          <w:rFonts w:ascii="Times New Roman" w:hAnsi="Times New Roman" w:cs="Times New Roman"/>
          <w:b/>
          <w:sz w:val="28"/>
          <w:szCs w:val="28"/>
        </w:rPr>
      </w:pPr>
    </w:p>
    <w:p w:rsidR="00F32BA1" w:rsidRDefault="00F32BA1" w:rsidP="00097826">
      <w:pPr>
        <w:spacing w:after="0"/>
        <w:ind w:left="585"/>
        <w:jc w:val="center"/>
        <w:rPr>
          <w:rFonts w:ascii="Times New Roman" w:hAnsi="Times New Roman" w:cs="Times New Roman"/>
          <w:b/>
          <w:sz w:val="28"/>
          <w:szCs w:val="28"/>
        </w:rPr>
      </w:pPr>
    </w:p>
    <w:p w:rsidR="00F32BA1" w:rsidRDefault="00F32BA1" w:rsidP="00097826">
      <w:pPr>
        <w:spacing w:after="0"/>
        <w:ind w:left="585"/>
        <w:jc w:val="center"/>
        <w:rPr>
          <w:rFonts w:ascii="Times New Roman" w:hAnsi="Times New Roman" w:cs="Times New Roman"/>
          <w:b/>
          <w:sz w:val="28"/>
          <w:szCs w:val="28"/>
        </w:rPr>
      </w:pPr>
    </w:p>
    <w:p w:rsidR="00097826" w:rsidRDefault="006A5F6F" w:rsidP="00097826">
      <w:pPr>
        <w:spacing w:after="0"/>
        <w:ind w:left="585"/>
        <w:jc w:val="center"/>
        <w:rPr>
          <w:rFonts w:ascii="Times New Roman" w:hAnsi="Times New Roman" w:cs="Times New Roman"/>
          <w:b/>
          <w:sz w:val="28"/>
          <w:szCs w:val="28"/>
        </w:rPr>
      </w:pPr>
      <w:r w:rsidRPr="00467C7E">
        <w:rPr>
          <w:rFonts w:ascii="Times New Roman" w:hAnsi="Times New Roman" w:cs="Times New Roman"/>
          <w:b/>
          <w:sz w:val="28"/>
          <w:szCs w:val="28"/>
        </w:rPr>
        <w:lastRenderedPageBreak/>
        <w:t>8</w:t>
      </w:r>
      <w:r w:rsidR="00097826" w:rsidRPr="00467C7E">
        <w:rPr>
          <w:rFonts w:ascii="Times New Roman" w:hAnsi="Times New Roman" w:cs="Times New Roman"/>
          <w:b/>
          <w:sz w:val="28"/>
          <w:szCs w:val="28"/>
        </w:rPr>
        <w:t>. Имущественные и земельные отношения, градостроительная деятельность</w:t>
      </w:r>
    </w:p>
    <w:p w:rsidR="006A5F6F" w:rsidRPr="00AB4F0A" w:rsidRDefault="006A5F6F" w:rsidP="00097826">
      <w:pPr>
        <w:spacing w:after="0"/>
        <w:ind w:left="585"/>
        <w:jc w:val="center"/>
        <w:rPr>
          <w:rFonts w:ascii="Times New Roman" w:hAnsi="Times New Roman" w:cs="Times New Roman"/>
          <w:b/>
          <w:sz w:val="28"/>
          <w:szCs w:val="28"/>
        </w:rPr>
      </w:pPr>
    </w:p>
    <w:p w:rsidR="00097826" w:rsidRDefault="00097826" w:rsidP="00097826">
      <w:pPr>
        <w:pStyle w:val="3"/>
        <w:spacing w:before="0"/>
        <w:jc w:val="center"/>
        <w:rPr>
          <w:rFonts w:ascii="Times New Roman" w:eastAsia="Times New Roman" w:hAnsi="Times New Roman" w:cs="Times New Roman"/>
          <w:i/>
          <w:color w:val="auto"/>
          <w:sz w:val="28"/>
          <w:szCs w:val="28"/>
          <w:lang w:eastAsia="ru-RU"/>
        </w:rPr>
      </w:pPr>
      <w:r w:rsidRPr="00F5349E">
        <w:rPr>
          <w:rFonts w:ascii="Times New Roman" w:eastAsia="Times New Roman" w:hAnsi="Times New Roman" w:cs="Times New Roman"/>
          <w:i/>
          <w:color w:val="auto"/>
          <w:sz w:val="28"/>
          <w:szCs w:val="28"/>
          <w:lang w:eastAsia="ru-RU"/>
        </w:rPr>
        <w:t>Владение, пользование и распоряжение имуществом, находящимся в муниципальной собственности муниципального района</w:t>
      </w:r>
    </w:p>
    <w:p w:rsidR="00097826" w:rsidRPr="005114A7" w:rsidRDefault="00097826" w:rsidP="00097826">
      <w:pPr>
        <w:spacing w:after="0"/>
        <w:rPr>
          <w:lang w:eastAsia="ru-RU"/>
        </w:rPr>
      </w:pPr>
    </w:p>
    <w:p w:rsidR="00097826" w:rsidRPr="00E91F8C" w:rsidRDefault="00097826" w:rsidP="00097826">
      <w:pPr>
        <w:spacing w:after="0"/>
        <w:ind w:firstLine="720"/>
        <w:jc w:val="both"/>
        <w:rPr>
          <w:rFonts w:ascii="Times New Roman" w:hAnsi="Times New Roman" w:cs="Times New Roman"/>
          <w:sz w:val="28"/>
          <w:szCs w:val="28"/>
        </w:rPr>
      </w:pPr>
      <w:r w:rsidRPr="00E91F8C">
        <w:rPr>
          <w:rFonts w:ascii="Times New Roman" w:hAnsi="Times New Roman" w:cs="Times New Roman"/>
          <w:sz w:val="28"/>
          <w:szCs w:val="28"/>
        </w:rPr>
        <w:t>По состоянию на 01.01.202</w:t>
      </w:r>
      <w:r>
        <w:rPr>
          <w:rFonts w:ascii="Times New Roman" w:hAnsi="Times New Roman" w:cs="Times New Roman"/>
          <w:sz w:val="28"/>
          <w:szCs w:val="28"/>
        </w:rPr>
        <w:t>4</w:t>
      </w:r>
      <w:r w:rsidRPr="00E91F8C">
        <w:rPr>
          <w:rFonts w:ascii="Times New Roman" w:hAnsi="Times New Roman" w:cs="Times New Roman"/>
          <w:sz w:val="28"/>
          <w:szCs w:val="28"/>
        </w:rPr>
        <w:t xml:space="preserve"> реестр муниципального имущества муницип</w:t>
      </w:r>
      <w:r>
        <w:rPr>
          <w:rFonts w:ascii="Times New Roman" w:hAnsi="Times New Roman" w:cs="Times New Roman"/>
          <w:sz w:val="28"/>
          <w:szCs w:val="28"/>
        </w:rPr>
        <w:t xml:space="preserve">ального образования «Холм-Жирковский </w:t>
      </w:r>
      <w:r w:rsidRPr="00E91F8C">
        <w:rPr>
          <w:rFonts w:ascii="Times New Roman" w:hAnsi="Times New Roman" w:cs="Times New Roman"/>
          <w:sz w:val="28"/>
          <w:szCs w:val="28"/>
        </w:rPr>
        <w:t xml:space="preserve">район» Смоленской области насчитывает </w:t>
      </w:r>
      <w:r>
        <w:rPr>
          <w:rFonts w:ascii="Times New Roman" w:hAnsi="Times New Roman" w:cs="Times New Roman"/>
          <w:sz w:val="28"/>
          <w:szCs w:val="28"/>
        </w:rPr>
        <w:t>465</w:t>
      </w:r>
      <w:r w:rsidRPr="00E91F8C">
        <w:rPr>
          <w:rFonts w:ascii="Times New Roman" w:hAnsi="Times New Roman" w:cs="Times New Roman"/>
          <w:sz w:val="28"/>
          <w:szCs w:val="28"/>
        </w:rPr>
        <w:t xml:space="preserve"> объект</w:t>
      </w:r>
      <w:r>
        <w:rPr>
          <w:rFonts w:ascii="Times New Roman" w:hAnsi="Times New Roman" w:cs="Times New Roman"/>
          <w:sz w:val="28"/>
          <w:szCs w:val="28"/>
        </w:rPr>
        <w:t>а</w:t>
      </w:r>
      <w:r w:rsidRPr="00E91F8C">
        <w:rPr>
          <w:rFonts w:ascii="Times New Roman" w:hAnsi="Times New Roman" w:cs="Times New Roman"/>
          <w:sz w:val="28"/>
          <w:szCs w:val="28"/>
        </w:rPr>
        <w:t xml:space="preserve">, из которых </w:t>
      </w:r>
      <w:r>
        <w:rPr>
          <w:rFonts w:ascii="Times New Roman" w:hAnsi="Times New Roman" w:cs="Times New Roman"/>
          <w:sz w:val="28"/>
          <w:szCs w:val="28"/>
        </w:rPr>
        <w:t>420</w:t>
      </w:r>
      <w:r w:rsidRPr="00E91F8C">
        <w:rPr>
          <w:rFonts w:ascii="Times New Roman" w:hAnsi="Times New Roman" w:cs="Times New Roman"/>
          <w:sz w:val="28"/>
          <w:szCs w:val="28"/>
        </w:rPr>
        <w:t xml:space="preserve"> объект</w:t>
      </w:r>
      <w:r>
        <w:rPr>
          <w:rFonts w:ascii="Times New Roman" w:hAnsi="Times New Roman" w:cs="Times New Roman"/>
          <w:sz w:val="28"/>
          <w:szCs w:val="28"/>
        </w:rPr>
        <w:t>ов</w:t>
      </w:r>
      <w:r w:rsidRPr="00E91F8C">
        <w:rPr>
          <w:rFonts w:ascii="Times New Roman" w:hAnsi="Times New Roman" w:cs="Times New Roman"/>
          <w:sz w:val="28"/>
          <w:szCs w:val="28"/>
        </w:rPr>
        <w:t xml:space="preserve"> недвижимого имущества, в том </w:t>
      </w:r>
      <w:r w:rsidRPr="00E8322A">
        <w:rPr>
          <w:rFonts w:ascii="Times New Roman" w:hAnsi="Times New Roman" w:cs="Times New Roman"/>
          <w:sz w:val="28"/>
          <w:szCs w:val="28"/>
        </w:rPr>
        <w:t xml:space="preserve">числе </w:t>
      </w:r>
      <w:r>
        <w:rPr>
          <w:rFonts w:ascii="Times New Roman" w:hAnsi="Times New Roman" w:cs="Times New Roman"/>
          <w:sz w:val="28"/>
          <w:szCs w:val="28"/>
        </w:rPr>
        <w:t>60 земельных</w:t>
      </w:r>
      <w:r w:rsidRPr="00E91F8C">
        <w:rPr>
          <w:rFonts w:ascii="Times New Roman" w:hAnsi="Times New Roman" w:cs="Times New Roman"/>
          <w:sz w:val="28"/>
          <w:szCs w:val="28"/>
        </w:rPr>
        <w:t xml:space="preserve"> участк</w:t>
      </w:r>
      <w:r>
        <w:rPr>
          <w:rFonts w:ascii="Times New Roman" w:hAnsi="Times New Roman" w:cs="Times New Roman"/>
          <w:sz w:val="28"/>
          <w:szCs w:val="28"/>
        </w:rPr>
        <w:t>ов</w:t>
      </w:r>
      <w:r w:rsidRPr="00E91F8C">
        <w:rPr>
          <w:rFonts w:ascii="Times New Roman" w:hAnsi="Times New Roman" w:cs="Times New Roman"/>
          <w:sz w:val="28"/>
          <w:szCs w:val="28"/>
        </w:rPr>
        <w:t xml:space="preserve">, </w:t>
      </w:r>
      <w:r>
        <w:rPr>
          <w:rFonts w:ascii="Times New Roman" w:hAnsi="Times New Roman" w:cs="Times New Roman"/>
          <w:sz w:val="28"/>
          <w:szCs w:val="28"/>
        </w:rPr>
        <w:t>172</w:t>
      </w:r>
      <w:r w:rsidRPr="00E91F8C">
        <w:rPr>
          <w:rFonts w:ascii="Times New Roman" w:hAnsi="Times New Roman" w:cs="Times New Roman"/>
          <w:sz w:val="28"/>
          <w:szCs w:val="28"/>
        </w:rPr>
        <w:t xml:space="preserve"> объекта жилого фонда, и </w:t>
      </w:r>
      <w:r>
        <w:rPr>
          <w:rFonts w:ascii="Times New Roman" w:hAnsi="Times New Roman" w:cs="Times New Roman"/>
          <w:sz w:val="28"/>
          <w:szCs w:val="28"/>
        </w:rPr>
        <w:t>45</w:t>
      </w:r>
      <w:r w:rsidRPr="00E91F8C">
        <w:rPr>
          <w:rFonts w:ascii="Times New Roman" w:hAnsi="Times New Roman" w:cs="Times New Roman"/>
          <w:sz w:val="28"/>
          <w:szCs w:val="28"/>
        </w:rPr>
        <w:t xml:space="preserve"> объект</w:t>
      </w:r>
      <w:r>
        <w:rPr>
          <w:rFonts w:ascii="Times New Roman" w:hAnsi="Times New Roman" w:cs="Times New Roman"/>
          <w:sz w:val="28"/>
          <w:szCs w:val="28"/>
        </w:rPr>
        <w:t>ов</w:t>
      </w:r>
      <w:r w:rsidRPr="00E91F8C">
        <w:rPr>
          <w:rFonts w:ascii="Times New Roman" w:hAnsi="Times New Roman" w:cs="Times New Roman"/>
          <w:sz w:val="28"/>
          <w:szCs w:val="28"/>
        </w:rPr>
        <w:t xml:space="preserve"> движимого имущества. Ведется постоянная работа по инвентаризации муниципального имущества.</w:t>
      </w:r>
    </w:p>
    <w:p w:rsidR="00097826" w:rsidRPr="00E91F8C" w:rsidRDefault="00097826" w:rsidP="00097826">
      <w:pPr>
        <w:spacing w:after="0"/>
        <w:ind w:firstLine="720"/>
        <w:jc w:val="both"/>
        <w:rPr>
          <w:rFonts w:ascii="Times New Roman" w:hAnsi="Times New Roman" w:cs="Times New Roman"/>
          <w:sz w:val="28"/>
          <w:szCs w:val="28"/>
        </w:rPr>
      </w:pPr>
      <w:r w:rsidRPr="00E91F8C">
        <w:rPr>
          <w:rFonts w:ascii="Times New Roman" w:hAnsi="Times New Roman" w:cs="Times New Roman"/>
          <w:sz w:val="28"/>
          <w:szCs w:val="28"/>
        </w:rPr>
        <w:t>В 202</w:t>
      </w:r>
      <w:r>
        <w:rPr>
          <w:rFonts w:ascii="Times New Roman" w:hAnsi="Times New Roman" w:cs="Times New Roman"/>
          <w:sz w:val="28"/>
          <w:szCs w:val="28"/>
        </w:rPr>
        <w:t>3</w:t>
      </w:r>
      <w:r w:rsidRPr="00E91F8C">
        <w:rPr>
          <w:rFonts w:ascii="Times New Roman" w:hAnsi="Times New Roman" w:cs="Times New Roman"/>
          <w:sz w:val="28"/>
          <w:szCs w:val="28"/>
        </w:rPr>
        <w:t xml:space="preserve"> году в муниципальную собственность поступило:</w:t>
      </w:r>
    </w:p>
    <w:p w:rsidR="00097826" w:rsidRPr="00E91F8C" w:rsidRDefault="00097826" w:rsidP="00097826">
      <w:pPr>
        <w:pStyle w:val="a3"/>
        <w:numPr>
          <w:ilvl w:val="0"/>
          <w:numId w:val="10"/>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7 квартиры для детей сирот</w:t>
      </w:r>
      <w:r w:rsidRPr="00E91F8C">
        <w:rPr>
          <w:rFonts w:ascii="Times New Roman" w:hAnsi="Times New Roman" w:cs="Times New Roman"/>
          <w:sz w:val="28"/>
          <w:szCs w:val="28"/>
        </w:rPr>
        <w:t>;</w:t>
      </w:r>
    </w:p>
    <w:p w:rsidR="00097826" w:rsidRPr="00E91F8C" w:rsidRDefault="00097826" w:rsidP="00097826">
      <w:pPr>
        <w:pStyle w:val="a3"/>
        <w:numPr>
          <w:ilvl w:val="0"/>
          <w:numId w:val="10"/>
        </w:numPr>
        <w:tabs>
          <w:tab w:val="left" w:pos="993"/>
        </w:tabs>
        <w:spacing w:after="0"/>
        <w:ind w:left="0" w:firstLine="709"/>
        <w:jc w:val="both"/>
        <w:rPr>
          <w:rFonts w:ascii="Times New Roman" w:hAnsi="Times New Roman" w:cs="Times New Roman"/>
          <w:sz w:val="28"/>
          <w:szCs w:val="28"/>
        </w:rPr>
      </w:pPr>
      <w:r w:rsidRPr="00E91F8C">
        <w:rPr>
          <w:rFonts w:ascii="Times New Roman" w:hAnsi="Times New Roman" w:cs="Times New Roman"/>
          <w:sz w:val="28"/>
          <w:szCs w:val="28"/>
        </w:rPr>
        <w:t>безвозмездно передано из государственной собственности Смоленской области:</w:t>
      </w:r>
    </w:p>
    <w:p w:rsidR="00097826" w:rsidRPr="007608E6" w:rsidRDefault="00097826" w:rsidP="00097826">
      <w:pPr>
        <w:pStyle w:val="a3"/>
        <w:numPr>
          <w:ilvl w:val="0"/>
          <w:numId w:val="10"/>
        </w:numPr>
        <w:tabs>
          <w:tab w:val="left" w:pos="1134"/>
        </w:tabs>
        <w:spacing w:after="0"/>
        <w:ind w:left="0" w:firstLine="851"/>
        <w:jc w:val="both"/>
        <w:rPr>
          <w:rFonts w:ascii="Times New Roman" w:hAnsi="Times New Roman" w:cs="Times New Roman"/>
          <w:sz w:val="28"/>
          <w:szCs w:val="28"/>
        </w:rPr>
      </w:pPr>
      <w:r w:rsidRPr="007608E6">
        <w:rPr>
          <w:rFonts w:ascii="Times New Roman" w:hAnsi="Times New Roman" w:cs="Times New Roman"/>
          <w:sz w:val="28"/>
          <w:szCs w:val="28"/>
        </w:rPr>
        <w:t xml:space="preserve">специальные автобусы для перевозки детей в количестве 2 ед., которые были закреплены на праве оперативного управления </w:t>
      </w:r>
      <w:proofErr w:type="spellStart"/>
      <w:r w:rsidRPr="007608E6">
        <w:rPr>
          <w:rFonts w:ascii="Times New Roman" w:hAnsi="Times New Roman" w:cs="Times New Roman"/>
          <w:sz w:val="28"/>
          <w:szCs w:val="28"/>
        </w:rPr>
        <w:t>заМБОУ</w:t>
      </w:r>
      <w:proofErr w:type="spellEnd"/>
      <w:r w:rsidRPr="007608E6">
        <w:rPr>
          <w:rFonts w:ascii="Times New Roman" w:hAnsi="Times New Roman" w:cs="Times New Roman"/>
          <w:sz w:val="28"/>
          <w:szCs w:val="28"/>
        </w:rPr>
        <w:t xml:space="preserve"> «Стешинская основная школа» Холм-Жирковского района Смоленской области и МБОУ «Средняя школа им. М. Горького»</w:t>
      </w:r>
      <w:r>
        <w:rPr>
          <w:sz w:val="28"/>
          <w:szCs w:val="28"/>
        </w:rPr>
        <w:t>;</w:t>
      </w:r>
    </w:p>
    <w:p w:rsidR="00097826" w:rsidRDefault="00097826" w:rsidP="00097826">
      <w:pPr>
        <w:pStyle w:val="a3"/>
        <w:numPr>
          <w:ilvl w:val="0"/>
          <w:numId w:val="10"/>
        </w:numPr>
        <w:tabs>
          <w:tab w:val="left" w:pos="1134"/>
        </w:tabs>
        <w:spacing w:after="0"/>
        <w:ind w:left="0" w:firstLine="851"/>
        <w:jc w:val="both"/>
        <w:rPr>
          <w:rFonts w:ascii="Times New Roman" w:hAnsi="Times New Roman" w:cs="Times New Roman"/>
          <w:sz w:val="28"/>
          <w:szCs w:val="28"/>
        </w:rPr>
      </w:pPr>
      <w:r w:rsidRPr="007608E6">
        <w:rPr>
          <w:rFonts w:ascii="Times New Roman" w:hAnsi="Times New Roman" w:cs="Times New Roman"/>
          <w:sz w:val="28"/>
          <w:szCs w:val="28"/>
        </w:rPr>
        <w:t xml:space="preserve">площадка ГТО с оборудованием </w:t>
      </w:r>
      <w:r w:rsidRPr="007608E6">
        <w:rPr>
          <w:rFonts w:ascii="Times New Roman" w:hAnsi="Times New Roman" w:cs="Times New Roman"/>
          <w:bCs/>
          <w:sz w:val="28"/>
          <w:szCs w:val="28"/>
          <w:shd w:val="clear" w:color="auto" w:fill="FFFFFF"/>
        </w:rPr>
        <w:t xml:space="preserve">для </w:t>
      </w:r>
      <w:hyperlink r:id="rId10" w:history="1">
        <w:r w:rsidRPr="007608E6">
          <w:rPr>
            <w:rFonts w:ascii="Times New Roman" w:hAnsi="Times New Roman" w:cs="Times New Roman"/>
            <w:sz w:val="28"/>
            <w:szCs w:val="28"/>
          </w:rPr>
          <w:t>обеспечения условий</w:t>
        </w:r>
      </w:hyperlink>
      <w:r w:rsidRPr="007608E6">
        <w:rPr>
          <w:rFonts w:ascii="Times New Roman" w:hAnsi="Times New Roman" w:cs="Times New Roman"/>
          <w:sz w:val="28"/>
          <w:szCs w:val="28"/>
        </w:rPr>
        <w:t xml:space="preserve"> для развития на территории муниципального района физической культуры, школьного спорта и массового спорта, организации проведения официальных физкультурно-оздоровительных и спортивных мероприятий муниципального района, общей стоимостью</w:t>
      </w:r>
      <w:r w:rsidR="00CA7D20">
        <w:rPr>
          <w:rFonts w:ascii="Times New Roman" w:hAnsi="Times New Roman" w:cs="Times New Roman"/>
          <w:sz w:val="28"/>
          <w:szCs w:val="28"/>
        </w:rPr>
        <w:t xml:space="preserve"> </w:t>
      </w:r>
      <w:r w:rsidRPr="005E0C6B">
        <w:rPr>
          <w:rFonts w:ascii="Times New Roman" w:hAnsi="Times New Roman" w:cs="Times New Roman"/>
          <w:sz w:val="28"/>
          <w:szCs w:val="28"/>
        </w:rPr>
        <w:t>3 217 тыс.руб.</w:t>
      </w:r>
      <w:r w:rsidR="00CA7D20">
        <w:rPr>
          <w:rFonts w:ascii="Times New Roman" w:hAnsi="Times New Roman" w:cs="Times New Roman"/>
          <w:sz w:val="28"/>
          <w:szCs w:val="28"/>
        </w:rPr>
        <w:t>.</w:t>
      </w:r>
    </w:p>
    <w:p w:rsidR="00097826" w:rsidRPr="00E5432F" w:rsidRDefault="00097826" w:rsidP="00097826">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ab/>
        <w:t xml:space="preserve">По договору дарения от ОАО «Газпром </w:t>
      </w:r>
      <w:proofErr w:type="spellStart"/>
      <w:r>
        <w:rPr>
          <w:rFonts w:ascii="Times New Roman" w:hAnsi="Times New Roman" w:cs="Times New Roman"/>
          <w:sz w:val="28"/>
          <w:szCs w:val="28"/>
        </w:rPr>
        <w:t>трансгаз</w:t>
      </w:r>
      <w:proofErr w:type="spellEnd"/>
      <w:r>
        <w:rPr>
          <w:rFonts w:ascii="Times New Roman" w:hAnsi="Times New Roman" w:cs="Times New Roman"/>
          <w:sz w:val="28"/>
          <w:szCs w:val="28"/>
        </w:rPr>
        <w:t xml:space="preserve"> Санкт-Петербург» в собственность муниципального образования «Холм-Жирковский район» передано 1 транспортное средство.</w:t>
      </w:r>
    </w:p>
    <w:p w:rsidR="00097826" w:rsidRDefault="00097826" w:rsidP="00097826">
      <w:pPr>
        <w:spacing w:after="0"/>
        <w:ind w:firstLine="720"/>
        <w:jc w:val="both"/>
        <w:rPr>
          <w:rFonts w:ascii="Times New Roman" w:hAnsi="Times New Roman" w:cs="Times New Roman"/>
          <w:sz w:val="28"/>
          <w:szCs w:val="28"/>
        </w:rPr>
      </w:pPr>
      <w:r>
        <w:rPr>
          <w:rFonts w:ascii="Times New Roman" w:hAnsi="Times New Roman" w:cs="Times New Roman"/>
          <w:sz w:val="28"/>
          <w:szCs w:val="28"/>
        </w:rPr>
        <w:t>Включены в Реестр и приняты в казну 2 автомобильных дорог Холм-Жирковского района.</w:t>
      </w:r>
    </w:p>
    <w:p w:rsidR="00097826" w:rsidRDefault="00097826" w:rsidP="00097826">
      <w:pPr>
        <w:spacing w:after="0"/>
        <w:ind w:firstLine="720"/>
        <w:jc w:val="both"/>
        <w:rPr>
          <w:rFonts w:ascii="Times New Roman" w:hAnsi="Times New Roman" w:cs="Times New Roman"/>
          <w:sz w:val="28"/>
          <w:szCs w:val="28"/>
        </w:rPr>
      </w:pPr>
      <w:r w:rsidRPr="00B73ECC">
        <w:rPr>
          <w:rFonts w:ascii="Times New Roman" w:hAnsi="Times New Roman" w:cs="Times New Roman"/>
          <w:sz w:val="28"/>
          <w:szCs w:val="28"/>
        </w:rPr>
        <w:t>Регистрация права собственности недвижимого имущества, права оперативного управления недвижимого имущества, права постоянного (бессрочного) пользования земельным участком, перехода права собственности на недвижимое имущество проведена в электронном виде.</w:t>
      </w:r>
    </w:p>
    <w:p w:rsidR="00097826" w:rsidRPr="009C4562" w:rsidRDefault="00097826" w:rsidP="00097826">
      <w:pPr>
        <w:spacing w:after="0"/>
        <w:ind w:firstLine="720"/>
        <w:jc w:val="both"/>
        <w:rPr>
          <w:rFonts w:ascii="Times New Roman" w:eastAsia="Calibri" w:hAnsi="Times New Roman" w:cs="Times New Roman"/>
          <w:sz w:val="28"/>
          <w:szCs w:val="28"/>
        </w:rPr>
      </w:pPr>
      <w:r w:rsidRPr="00E91F8C">
        <w:rPr>
          <w:rFonts w:ascii="Times New Roman" w:hAnsi="Times New Roman" w:cs="Times New Roman"/>
          <w:sz w:val="28"/>
          <w:szCs w:val="28"/>
        </w:rPr>
        <w:t>В Реестре муниципальных учреждений и предприятий на 01.01.202</w:t>
      </w:r>
      <w:r>
        <w:rPr>
          <w:rFonts w:ascii="Times New Roman" w:hAnsi="Times New Roman" w:cs="Times New Roman"/>
          <w:sz w:val="28"/>
          <w:szCs w:val="28"/>
        </w:rPr>
        <w:t>4</w:t>
      </w:r>
      <w:r w:rsidRPr="00E91F8C">
        <w:rPr>
          <w:rFonts w:ascii="Times New Roman" w:hAnsi="Times New Roman" w:cs="Times New Roman"/>
          <w:sz w:val="28"/>
          <w:szCs w:val="28"/>
        </w:rPr>
        <w:t xml:space="preserve"> числится </w:t>
      </w:r>
      <w:r>
        <w:rPr>
          <w:rFonts w:ascii="Times New Roman" w:eastAsia="Calibri" w:hAnsi="Times New Roman" w:cs="Times New Roman"/>
          <w:sz w:val="28"/>
          <w:szCs w:val="28"/>
        </w:rPr>
        <w:t>23</w:t>
      </w:r>
      <w:r w:rsidRPr="009C4562">
        <w:rPr>
          <w:rFonts w:ascii="Times New Roman" w:eastAsia="Calibri" w:hAnsi="Times New Roman" w:cs="Times New Roman"/>
          <w:sz w:val="28"/>
          <w:szCs w:val="28"/>
        </w:rPr>
        <w:t xml:space="preserve"> муниципальных бюджетных учреждений, 3 муни</w:t>
      </w:r>
      <w:r>
        <w:rPr>
          <w:rFonts w:ascii="Times New Roman" w:eastAsia="Calibri" w:hAnsi="Times New Roman" w:cs="Times New Roman"/>
          <w:sz w:val="28"/>
          <w:szCs w:val="28"/>
        </w:rPr>
        <w:t>ципальных казенных учреждения, 2 муниципальных унитарных предприятия, 1 муниципальное казенное предприятие</w:t>
      </w:r>
      <w:r w:rsidRPr="009C4562">
        <w:rPr>
          <w:rFonts w:ascii="Times New Roman" w:eastAsia="Calibri" w:hAnsi="Times New Roman" w:cs="Times New Roman"/>
          <w:sz w:val="28"/>
          <w:szCs w:val="28"/>
        </w:rPr>
        <w:t>.</w:t>
      </w:r>
    </w:p>
    <w:p w:rsidR="00097826" w:rsidRPr="00E91F8C" w:rsidRDefault="00097826" w:rsidP="00097826">
      <w:pPr>
        <w:spacing w:after="0"/>
        <w:ind w:firstLine="720"/>
        <w:jc w:val="both"/>
        <w:rPr>
          <w:rFonts w:ascii="Times New Roman" w:hAnsi="Times New Roman" w:cs="Times New Roman"/>
          <w:sz w:val="28"/>
          <w:szCs w:val="28"/>
        </w:rPr>
      </w:pPr>
      <w:r w:rsidRPr="00E91F8C">
        <w:rPr>
          <w:rFonts w:ascii="Times New Roman" w:hAnsi="Times New Roman" w:cs="Times New Roman"/>
          <w:sz w:val="28"/>
          <w:szCs w:val="28"/>
        </w:rPr>
        <w:lastRenderedPageBreak/>
        <w:t>По состоянию на 01.01.202</w:t>
      </w:r>
      <w:r>
        <w:rPr>
          <w:rFonts w:ascii="Times New Roman" w:hAnsi="Times New Roman" w:cs="Times New Roman"/>
          <w:sz w:val="28"/>
          <w:szCs w:val="28"/>
        </w:rPr>
        <w:t>4</w:t>
      </w:r>
      <w:r w:rsidRPr="00E91F8C">
        <w:rPr>
          <w:rFonts w:ascii="Times New Roman" w:hAnsi="Times New Roman" w:cs="Times New Roman"/>
          <w:sz w:val="28"/>
          <w:szCs w:val="28"/>
        </w:rPr>
        <w:t xml:space="preserve"> действуют </w:t>
      </w:r>
      <w:r>
        <w:rPr>
          <w:rFonts w:ascii="Times New Roman" w:hAnsi="Times New Roman" w:cs="Times New Roman"/>
          <w:sz w:val="28"/>
          <w:szCs w:val="28"/>
        </w:rPr>
        <w:t>6</w:t>
      </w:r>
      <w:r w:rsidRPr="00E91F8C">
        <w:rPr>
          <w:rFonts w:ascii="Times New Roman" w:hAnsi="Times New Roman" w:cs="Times New Roman"/>
          <w:sz w:val="28"/>
          <w:szCs w:val="28"/>
        </w:rPr>
        <w:t xml:space="preserve"> договоров безвозмездного пользования объектами недвижимого имущества, </w:t>
      </w:r>
      <w:r>
        <w:rPr>
          <w:rFonts w:ascii="Times New Roman" w:hAnsi="Times New Roman" w:cs="Times New Roman"/>
          <w:sz w:val="28"/>
          <w:szCs w:val="28"/>
        </w:rPr>
        <w:t>6</w:t>
      </w:r>
      <w:r w:rsidRPr="00E91F8C">
        <w:rPr>
          <w:rFonts w:ascii="Times New Roman" w:hAnsi="Times New Roman" w:cs="Times New Roman"/>
          <w:sz w:val="28"/>
          <w:szCs w:val="28"/>
        </w:rPr>
        <w:t xml:space="preserve"> договоров аренды муниципального недвижимого имущества.</w:t>
      </w:r>
    </w:p>
    <w:p w:rsidR="00097826" w:rsidRPr="00E91F8C" w:rsidRDefault="00097826" w:rsidP="00097826">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Отделом по экономике, имущественным и земельным отношениям </w:t>
      </w:r>
      <w:r w:rsidRPr="00E91F8C">
        <w:rPr>
          <w:rFonts w:ascii="Times New Roman" w:hAnsi="Times New Roman" w:cs="Times New Roman"/>
          <w:sz w:val="28"/>
          <w:szCs w:val="28"/>
        </w:rPr>
        <w:t xml:space="preserve"> постоянно осуществляется обновление нормативной правовой базы в сфере имущественных отношений, в соответствии с требованиями действующего законодательства. </w:t>
      </w:r>
    </w:p>
    <w:p w:rsidR="00097826" w:rsidRPr="00E91F8C" w:rsidRDefault="00097826" w:rsidP="00097826">
      <w:pPr>
        <w:spacing w:after="0"/>
        <w:ind w:firstLine="708"/>
        <w:jc w:val="both"/>
        <w:rPr>
          <w:rFonts w:ascii="Times New Roman" w:hAnsi="Times New Roman" w:cs="Times New Roman"/>
          <w:sz w:val="28"/>
          <w:szCs w:val="28"/>
        </w:rPr>
      </w:pPr>
      <w:r w:rsidRPr="00E91F8C">
        <w:rPr>
          <w:rFonts w:ascii="Times New Roman" w:hAnsi="Times New Roman" w:cs="Times New Roman"/>
          <w:bCs/>
          <w:sz w:val="28"/>
          <w:szCs w:val="28"/>
        </w:rPr>
        <w:t xml:space="preserve">Ведение реестра муниципального имущества осуществляется на базе </w:t>
      </w:r>
      <w:r w:rsidRPr="00B73ECC">
        <w:rPr>
          <w:rFonts w:ascii="Times New Roman" w:hAnsi="Times New Roman" w:cs="Times New Roman"/>
          <w:bCs/>
          <w:sz w:val="28"/>
          <w:szCs w:val="28"/>
        </w:rPr>
        <w:t>автоматизированной системы управления государственным и муниципальным имуществом (АС «УГМИ»)</w:t>
      </w:r>
      <w:r>
        <w:rPr>
          <w:rFonts w:ascii="Times New Roman" w:hAnsi="Times New Roman" w:cs="Times New Roman"/>
          <w:bCs/>
          <w:sz w:val="28"/>
          <w:szCs w:val="28"/>
        </w:rPr>
        <w:t xml:space="preserve">. </w:t>
      </w:r>
      <w:r w:rsidRPr="00E91F8C">
        <w:rPr>
          <w:rFonts w:ascii="Times New Roman" w:hAnsi="Times New Roman" w:cs="Times New Roman"/>
          <w:sz w:val="28"/>
          <w:szCs w:val="28"/>
        </w:rPr>
        <w:t>Кроме того, ведутся реестры специализированного жилого фонда, реестры договорных обязательств, реестры платежей, поступающих в бюджет муниципального образования «Смоленский район» Смоленской области.</w:t>
      </w:r>
    </w:p>
    <w:p w:rsidR="00097826" w:rsidRPr="00E91F8C" w:rsidRDefault="00097826" w:rsidP="0009782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Отдел по экономике, имущественным и земельным отношениям </w:t>
      </w:r>
      <w:r w:rsidRPr="00E91F8C">
        <w:rPr>
          <w:rFonts w:ascii="Times New Roman" w:hAnsi="Times New Roman" w:cs="Times New Roman"/>
          <w:sz w:val="28"/>
          <w:szCs w:val="28"/>
        </w:rPr>
        <w:t xml:space="preserve">Администрации сотрудничает с Управлением </w:t>
      </w:r>
      <w:proofErr w:type="spellStart"/>
      <w:r w:rsidRPr="00E91F8C">
        <w:rPr>
          <w:rFonts w:ascii="Times New Roman" w:hAnsi="Times New Roman" w:cs="Times New Roman"/>
          <w:sz w:val="28"/>
          <w:szCs w:val="28"/>
        </w:rPr>
        <w:t>Росреестра</w:t>
      </w:r>
      <w:proofErr w:type="spellEnd"/>
      <w:r w:rsidRPr="00E91F8C">
        <w:rPr>
          <w:rFonts w:ascii="Times New Roman" w:hAnsi="Times New Roman" w:cs="Times New Roman"/>
          <w:sz w:val="28"/>
          <w:szCs w:val="28"/>
        </w:rPr>
        <w:t xml:space="preserve"> по Смоленской области Кадастровой палатой, МФЦ, БТИ, кадастровыми инженерами.</w:t>
      </w:r>
    </w:p>
    <w:p w:rsidR="00097826" w:rsidRPr="00E91F8C" w:rsidRDefault="00097826" w:rsidP="00097826">
      <w:pPr>
        <w:spacing w:after="0"/>
        <w:ind w:firstLine="708"/>
        <w:jc w:val="both"/>
        <w:rPr>
          <w:rFonts w:ascii="Times New Roman" w:hAnsi="Times New Roman" w:cs="Times New Roman"/>
          <w:sz w:val="28"/>
          <w:szCs w:val="28"/>
        </w:rPr>
      </w:pPr>
      <w:r w:rsidRPr="00E91F8C">
        <w:rPr>
          <w:rFonts w:ascii="Times New Roman" w:hAnsi="Times New Roman" w:cs="Times New Roman"/>
          <w:sz w:val="28"/>
          <w:szCs w:val="28"/>
        </w:rPr>
        <w:t>Постоянно осуществляются консультации граждан и представителей организаций, глав и сотруднико</w:t>
      </w:r>
      <w:r>
        <w:rPr>
          <w:rFonts w:ascii="Times New Roman" w:hAnsi="Times New Roman" w:cs="Times New Roman"/>
          <w:sz w:val="28"/>
          <w:szCs w:val="28"/>
        </w:rPr>
        <w:t>в сельских поселений  Холм-Жирковского</w:t>
      </w:r>
      <w:r w:rsidRPr="00E91F8C">
        <w:rPr>
          <w:rFonts w:ascii="Times New Roman" w:hAnsi="Times New Roman" w:cs="Times New Roman"/>
          <w:sz w:val="28"/>
          <w:szCs w:val="28"/>
        </w:rPr>
        <w:t xml:space="preserve"> района Смоленской области.</w:t>
      </w:r>
    </w:p>
    <w:p w:rsidR="00097826" w:rsidRDefault="00097826" w:rsidP="00097826">
      <w:pPr>
        <w:pStyle w:val="3"/>
        <w:spacing w:before="0"/>
        <w:jc w:val="center"/>
        <w:rPr>
          <w:rFonts w:ascii="Times New Roman" w:eastAsia="Times New Roman" w:hAnsi="Times New Roman" w:cs="Times New Roman"/>
          <w:i/>
          <w:color w:val="auto"/>
          <w:sz w:val="28"/>
          <w:szCs w:val="28"/>
          <w:lang w:eastAsia="ru-RU"/>
        </w:rPr>
      </w:pPr>
    </w:p>
    <w:p w:rsidR="00097826" w:rsidRPr="000E2E6C" w:rsidRDefault="00097826" w:rsidP="00097826">
      <w:pPr>
        <w:pStyle w:val="3"/>
        <w:spacing w:before="0" w:line="240" w:lineRule="auto"/>
        <w:jc w:val="center"/>
        <w:rPr>
          <w:rFonts w:ascii="Times New Roman" w:eastAsia="Times New Roman" w:hAnsi="Times New Roman" w:cs="Times New Roman"/>
          <w:i/>
          <w:color w:val="auto"/>
          <w:sz w:val="28"/>
          <w:szCs w:val="28"/>
          <w:lang w:eastAsia="ru-RU"/>
        </w:rPr>
      </w:pPr>
      <w:r w:rsidRPr="000E2E6C">
        <w:rPr>
          <w:rFonts w:ascii="Times New Roman" w:eastAsia="Times New Roman" w:hAnsi="Times New Roman" w:cs="Times New Roman"/>
          <w:i/>
          <w:color w:val="auto"/>
          <w:sz w:val="28"/>
          <w:szCs w:val="28"/>
          <w:lang w:eastAsia="ru-RU"/>
        </w:rPr>
        <w:t>Осуществление отдельных государственных полномочий по распоряжению земельными участками, государственная собственность на которые не разграничена (переданных Федеральным законом от 25.10.2001 № 137-ФЗ «О введении в действие Земельного кодекса Российской Федерации»)</w:t>
      </w:r>
    </w:p>
    <w:p w:rsidR="00097826" w:rsidRPr="00E91F8C" w:rsidRDefault="00097826" w:rsidP="006A5F6F">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За 202</w:t>
      </w:r>
      <w:r>
        <w:rPr>
          <w:rFonts w:ascii="Times New Roman" w:eastAsia="Times New Roman" w:hAnsi="Times New Roman" w:cs="Times New Roman"/>
          <w:color w:val="000000" w:themeColor="text1"/>
          <w:sz w:val="28"/>
          <w:szCs w:val="28"/>
          <w:lang w:eastAsia="ru-RU"/>
        </w:rPr>
        <w:t>3</w:t>
      </w:r>
      <w:r w:rsidRPr="00E91F8C">
        <w:rPr>
          <w:rFonts w:ascii="Times New Roman" w:eastAsia="Times New Roman" w:hAnsi="Times New Roman" w:cs="Times New Roman"/>
          <w:color w:val="000000" w:themeColor="text1"/>
          <w:sz w:val="28"/>
          <w:szCs w:val="28"/>
          <w:lang w:eastAsia="ru-RU"/>
        </w:rPr>
        <w:t xml:space="preserve"> год Администрацией:</w:t>
      </w:r>
    </w:p>
    <w:p w:rsidR="00097826" w:rsidRPr="00E91F8C" w:rsidRDefault="00097826" w:rsidP="006A5F6F">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заключено </w:t>
      </w:r>
      <w:r>
        <w:rPr>
          <w:rFonts w:ascii="Times New Roman" w:eastAsia="Times New Roman" w:hAnsi="Times New Roman" w:cs="Times New Roman"/>
          <w:color w:val="000000" w:themeColor="text1"/>
          <w:sz w:val="28"/>
          <w:szCs w:val="28"/>
          <w:lang w:eastAsia="ru-RU"/>
        </w:rPr>
        <w:t>36</w:t>
      </w:r>
      <w:r w:rsidRPr="00E91F8C">
        <w:rPr>
          <w:rFonts w:ascii="Times New Roman" w:eastAsia="Times New Roman" w:hAnsi="Times New Roman" w:cs="Times New Roman"/>
          <w:color w:val="000000" w:themeColor="text1"/>
          <w:sz w:val="28"/>
          <w:szCs w:val="28"/>
          <w:lang w:eastAsia="ru-RU"/>
        </w:rPr>
        <w:t xml:space="preserve"> </w:t>
      </w:r>
      <w:proofErr w:type="spellStart"/>
      <w:r w:rsidRPr="00E91F8C">
        <w:rPr>
          <w:rFonts w:ascii="Times New Roman" w:eastAsia="Times New Roman" w:hAnsi="Times New Roman" w:cs="Times New Roman"/>
          <w:color w:val="000000" w:themeColor="text1"/>
          <w:sz w:val="28"/>
          <w:szCs w:val="28"/>
          <w:lang w:eastAsia="ru-RU"/>
        </w:rPr>
        <w:t>договор</w:t>
      </w:r>
      <w:r>
        <w:rPr>
          <w:rFonts w:ascii="Times New Roman" w:eastAsia="Times New Roman" w:hAnsi="Times New Roman" w:cs="Times New Roman"/>
          <w:color w:val="000000" w:themeColor="text1"/>
          <w:sz w:val="28"/>
          <w:szCs w:val="28"/>
          <w:lang w:eastAsia="ru-RU"/>
        </w:rPr>
        <w:t>ов</w:t>
      </w:r>
      <w:r w:rsidRPr="00E91F8C">
        <w:rPr>
          <w:rFonts w:ascii="Times New Roman" w:eastAsia="Times New Roman" w:hAnsi="Times New Roman" w:cs="Times New Roman"/>
          <w:color w:val="000000" w:themeColor="text1"/>
          <w:sz w:val="28"/>
          <w:szCs w:val="28"/>
          <w:lang w:eastAsia="ru-RU"/>
        </w:rPr>
        <w:t>купли-продажи</w:t>
      </w:r>
      <w:proofErr w:type="spellEnd"/>
      <w:r w:rsidRPr="00E91F8C">
        <w:rPr>
          <w:rFonts w:ascii="Times New Roman" w:eastAsia="Times New Roman" w:hAnsi="Times New Roman" w:cs="Times New Roman"/>
          <w:color w:val="000000" w:themeColor="text1"/>
          <w:sz w:val="28"/>
          <w:szCs w:val="28"/>
          <w:lang w:eastAsia="ru-RU"/>
        </w:rPr>
        <w:t xml:space="preserve"> земельных участков без проведения процедуры торгов (под объе</w:t>
      </w:r>
      <w:r>
        <w:rPr>
          <w:rFonts w:ascii="Times New Roman" w:eastAsia="Times New Roman" w:hAnsi="Times New Roman" w:cs="Times New Roman"/>
          <w:color w:val="000000" w:themeColor="text1"/>
          <w:sz w:val="28"/>
          <w:szCs w:val="28"/>
          <w:lang w:eastAsia="ru-RU"/>
        </w:rPr>
        <w:t>ктами недвижимости</w:t>
      </w:r>
      <w:r w:rsidRPr="00E91F8C">
        <w:rPr>
          <w:rFonts w:ascii="Times New Roman" w:eastAsia="Times New Roman" w:hAnsi="Times New Roman" w:cs="Times New Roman"/>
          <w:color w:val="000000" w:themeColor="text1"/>
          <w:sz w:val="28"/>
          <w:szCs w:val="28"/>
          <w:lang w:eastAsia="ru-RU"/>
        </w:rPr>
        <w:t>; с публикацией о предстоящем предоставлении земельных участков для индивидуального жилищного строительства, личного подсобного хозяйства, садоводств</w:t>
      </w:r>
      <w:r>
        <w:rPr>
          <w:rFonts w:ascii="Times New Roman" w:eastAsia="Times New Roman" w:hAnsi="Times New Roman" w:cs="Times New Roman"/>
          <w:color w:val="000000" w:themeColor="text1"/>
          <w:sz w:val="28"/>
          <w:szCs w:val="28"/>
          <w:lang w:eastAsia="ru-RU"/>
        </w:rPr>
        <w:t>а</w:t>
      </w:r>
      <w:r w:rsidRPr="00E91F8C">
        <w:rPr>
          <w:rFonts w:ascii="Times New Roman" w:eastAsia="Times New Roman" w:hAnsi="Times New Roman" w:cs="Times New Roman"/>
          <w:color w:val="000000" w:themeColor="text1"/>
          <w:sz w:val="28"/>
          <w:szCs w:val="28"/>
          <w:lang w:eastAsia="ru-RU"/>
        </w:rPr>
        <w:t xml:space="preserve">) на общую сумму </w:t>
      </w:r>
      <w:r>
        <w:rPr>
          <w:rFonts w:ascii="Times New Roman" w:eastAsia="Times New Roman" w:hAnsi="Times New Roman" w:cs="Times New Roman"/>
          <w:color w:val="000000" w:themeColor="text1"/>
          <w:sz w:val="28"/>
          <w:szCs w:val="28"/>
          <w:lang w:eastAsia="ru-RU"/>
        </w:rPr>
        <w:t>816 тыс.</w:t>
      </w:r>
      <w:r w:rsidRPr="00E91F8C">
        <w:rPr>
          <w:rFonts w:ascii="Times New Roman" w:eastAsia="Times New Roman" w:hAnsi="Times New Roman" w:cs="Times New Roman"/>
          <w:color w:val="000000" w:themeColor="text1"/>
          <w:sz w:val="28"/>
          <w:szCs w:val="28"/>
          <w:lang w:eastAsia="ru-RU"/>
        </w:rPr>
        <w:t xml:space="preserve"> руб.;</w:t>
      </w:r>
    </w:p>
    <w:p w:rsidR="00097826" w:rsidRPr="00E91F8C" w:rsidRDefault="00097826" w:rsidP="006A5F6F">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организовано проведение </w:t>
      </w:r>
      <w:r>
        <w:rPr>
          <w:rFonts w:ascii="Times New Roman" w:eastAsia="Times New Roman" w:hAnsi="Times New Roman" w:cs="Times New Roman"/>
          <w:color w:val="000000" w:themeColor="text1"/>
          <w:sz w:val="28"/>
          <w:szCs w:val="28"/>
          <w:lang w:eastAsia="ru-RU"/>
        </w:rPr>
        <w:t>12</w:t>
      </w:r>
      <w:r w:rsidRPr="00E91F8C">
        <w:rPr>
          <w:rFonts w:ascii="Times New Roman" w:eastAsia="Times New Roman" w:hAnsi="Times New Roman" w:cs="Times New Roman"/>
          <w:color w:val="000000" w:themeColor="text1"/>
          <w:sz w:val="28"/>
          <w:szCs w:val="28"/>
          <w:lang w:eastAsia="ru-RU"/>
        </w:rPr>
        <w:t xml:space="preserve"> аукционов по продаже земельных участков и права на заключение договора аренды земельного участка</w:t>
      </w:r>
      <w:r>
        <w:rPr>
          <w:rFonts w:ascii="Times New Roman" w:eastAsia="Times New Roman" w:hAnsi="Times New Roman" w:cs="Times New Roman"/>
          <w:color w:val="000000" w:themeColor="text1"/>
          <w:sz w:val="28"/>
          <w:szCs w:val="28"/>
          <w:lang w:eastAsia="ru-RU"/>
        </w:rPr>
        <w:t xml:space="preserve"> (всего 16 участков) и 1 аукцион на право размещения нестационарных торговых объектов</w:t>
      </w:r>
      <w:r w:rsidRPr="00E91F8C">
        <w:rPr>
          <w:rFonts w:ascii="Times New Roman" w:eastAsia="Times New Roman" w:hAnsi="Times New Roman" w:cs="Times New Roman"/>
          <w:color w:val="000000" w:themeColor="text1"/>
          <w:sz w:val="28"/>
          <w:szCs w:val="28"/>
          <w:lang w:eastAsia="ru-RU"/>
        </w:rPr>
        <w:t>;</w:t>
      </w:r>
    </w:p>
    <w:p w:rsidR="00097826" w:rsidRPr="00E91F8C" w:rsidRDefault="00097826" w:rsidP="006A5F6F">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по результатам аукционов заключено </w:t>
      </w:r>
      <w:r>
        <w:rPr>
          <w:rFonts w:ascii="Times New Roman" w:eastAsia="Times New Roman" w:hAnsi="Times New Roman" w:cs="Times New Roman"/>
          <w:color w:val="000000" w:themeColor="text1"/>
          <w:sz w:val="28"/>
          <w:szCs w:val="28"/>
          <w:lang w:eastAsia="ru-RU"/>
        </w:rPr>
        <w:t>14</w:t>
      </w:r>
      <w:r w:rsidRPr="00E91F8C">
        <w:rPr>
          <w:rFonts w:ascii="Times New Roman" w:eastAsia="Times New Roman" w:hAnsi="Times New Roman" w:cs="Times New Roman"/>
          <w:color w:val="000000" w:themeColor="text1"/>
          <w:sz w:val="28"/>
          <w:szCs w:val="28"/>
          <w:lang w:eastAsia="ru-RU"/>
        </w:rPr>
        <w:t xml:space="preserve"> договор</w:t>
      </w:r>
      <w:r>
        <w:rPr>
          <w:rFonts w:ascii="Times New Roman" w:eastAsia="Times New Roman" w:hAnsi="Times New Roman" w:cs="Times New Roman"/>
          <w:color w:val="000000" w:themeColor="text1"/>
          <w:sz w:val="28"/>
          <w:szCs w:val="28"/>
          <w:lang w:eastAsia="ru-RU"/>
        </w:rPr>
        <w:t>ов</w:t>
      </w:r>
      <w:r w:rsidRPr="00E91F8C">
        <w:rPr>
          <w:rFonts w:ascii="Times New Roman" w:eastAsia="Times New Roman" w:hAnsi="Times New Roman" w:cs="Times New Roman"/>
          <w:color w:val="000000" w:themeColor="text1"/>
          <w:sz w:val="28"/>
          <w:szCs w:val="28"/>
          <w:lang w:eastAsia="ru-RU"/>
        </w:rPr>
        <w:t>, из них</w:t>
      </w:r>
      <w:r>
        <w:rPr>
          <w:rFonts w:ascii="Times New Roman" w:eastAsia="Times New Roman" w:hAnsi="Times New Roman" w:cs="Times New Roman"/>
          <w:color w:val="000000" w:themeColor="text1"/>
          <w:sz w:val="28"/>
          <w:szCs w:val="28"/>
          <w:lang w:eastAsia="ru-RU"/>
        </w:rPr>
        <w:t xml:space="preserve"> 13</w:t>
      </w:r>
      <w:r w:rsidRPr="00E91F8C">
        <w:rPr>
          <w:rFonts w:ascii="Times New Roman" w:eastAsia="Times New Roman" w:hAnsi="Times New Roman" w:cs="Times New Roman"/>
          <w:color w:val="000000" w:themeColor="text1"/>
          <w:sz w:val="28"/>
          <w:szCs w:val="28"/>
          <w:lang w:eastAsia="ru-RU"/>
        </w:rPr>
        <w:t xml:space="preserve"> договоров купли-продаж</w:t>
      </w:r>
      <w:r>
        <w:rPr>
          <w:rFonts w:ascii="Times New Roman" w:eastAsia="Times New Roman" w:hAnsi="Times New Roman" w:cs="Times New Roman"/>
          <w:color w:val="000000" w:themeColor="text1"/>
          <w:sz w:val="28"/>
          <w:szCs w:val="28"/>
          <w:lang w:eastAsia="ru-RU"/>
        </w:rPr>
        <w:t>и земельных участков сумму 897,1 тыс.</w:t>
      </w:r>
      <w:r w:rsidRPr="00E91F8C">
        <w:rPr>
          <w:rFonts w:ascii="Times New Roman" w:eastAsia="Times New Roman" w:hAnsi="Times New Roman" w:cs="Times New Roman"/>
          <w:color w:val="000000" w:themeColor="text1"/>
          <w:sz w:val="28"/>
          <w:szCs w:val="28"/>
          <w:lang w:eastAsia="ru-RU"/>
        </w:rPr>
        <w:t xml:space="preserve"> руб</w:t>
      </w:r>
      <w:r>
        <w:rPr>
          <w:rFonts w:ascii="Times New Roman" w:eastAsia="Times New Roman" w:hAnsi="Times New Roman" w:cs="Times New Roman"/>
          <w:color w:val="000000" w:themeColor="text1"/>
          <w:sz w:val="28"/>
          <w:szCs w:val="28"/>
          <w:lang w:eastAsia="ru-RU"/>
        </w:rPr>
        <w:t>.; 4</w:t>
      </w:r>
      <w:r w:rsidRPr="0018009E">
        <w:rPr>
          <w:rFonts w:ascii="Times New Roman" w:eastAsia="Times New Roman" w:hAnsi="Times New Roman" w:cs="Times New Roman"/>
          <w:color w:val="000000" w:themeColor="text1"/>
          <w:sz w:val="28"/>
          <w:szCs w:val="28"/>
          <w:lang w:eastAsia="ru-RU"/>
        </w:rPr>
        <w:t xml:space="preserve"> договора на размещение нестационарны</w:t>
      </w:r>
      <w:r>
        <w:rPr>
          <w:rFonts w:ascii="Times New Roman" w:eastAsia="Times New Roman" w:hAnsi="Times New Roman" w:cs="Times New Roman"/>
          <w:color w:val="000000" w:themeColor="text1"/>
          <w:sz w:val="28"/>
          <w:szCs w:val="28"/>
          <w:lang w:eastAsia="ru-RU"/>
        </w:rPr>
        <w:t>х торговых объектов на сумму 33,7</w:t>
      </w:r>
      <w:r w:rsidRPr="0018009E">
        <w:rPr>
          <w:rFonts w:ascii="Times New Roman" w:eastAsia="Times New Roman" w:hAnsi="Times New Roman" w:cs="Times New Roman"/>
          <w:color w:val="000000" w:themeColor="text1"/>
          <w:sz w:val="28"/>
          <w:szCs w:val="28"/>
          <w:lang w:eastAsia="ru-RU"/>
        </w:rPr>
        <w:t xml:space="preserve"> тыс. руб.;</w:t>
      </w:r>
      <w:r>
        <w:rPr>
          <w:rFonts w:ascii="Times New Roman" w:eastAsia="Times New Roman" w:hAnsi="Times New Roman" w:cs="Times New Roman"/>
          <w:color w:val="000000" w:themeColor="text1"/>
          <w:sz w:val="28"/>
          <w:szCs w:val="28"/>
          <w:lang w:eastAsia="ru-RU"/>
        </w:rPr>
        <w:t xml:space="preserve"> 1 </w:t>
      </w:r>
      <w:r w:rsidRPr="00E91F8C">
        <w:rPr>
          <w:rFonts w:ascii="Times New Roman" w:eastAsia="Times New Roman" w:hAnsi="Times New Roman" w:cs="Times New Roman"/>
          <w:color w:val="000000" w:themeColor="text1"/>
          <w:sz w:val="28"/>
          <w:szCs w:val="28"/>
          <w:lang w:eastAsia="ru-RU"/>
        </w:rPr>
        <w:t>договор</w:t>
      </w:r>
      <w:r>
        <w:rPr>
          <w:rFonts w:ascii="Times New Roman" w:eastAsia="Times New Roman" w:hAnsi="Times New Roman" w:cs="Times New Roman"/>
          <w:color w:val="000000" w:themeColor="text1"/>
          <w:sz w:val="28"/>
          <w:szCs w:val="28"/>
          <w:lang w:eastAsia="ru-RU"/>
        </w:rPr>
        <w:t xml:space="preserve"> аренды земельного участка</w:t>
      </w:r>
      <w:r w:rsidRPr="00E91F8C">
        <w:rPr>
          <w:rFonts w:ascii="Times New Roman" w:eastAsia="Times New Roman" w:hAnsi="Times New Roman" w:cs="Times New Roman"/>
          <w:color w:val="000000" w:themeColor="text1"/>
          <w:sz w:val="28"/>
          <w:szCs w:val="28"/>
          <w:lang w:eastAsia="ru-RU"/>
        </w:rPr>
        <w:t xml:space="preserve"> на сумму </w:t>
      </w:r>
      <w:r>
        <w:rPr>
          <w:rFonts w:ascii="Times New Roman" w:eastAsia="Times New Roman" w:hAnsi="Times New Roman" w:cs="Times New Roman"/>
          <w:color w:val="000000" w:themeColor="text1"/>
          <w:sz w:val="28"/>
          <w:szCs w:val="28"/>
          <w:lang w:eastAsia="ru-RU"/>
        </w:rPr>
        <w:t>289,9 тыс.</w:t>
      </w:r>
      <w:r w:rsidRPr="00E91F8C">
        <w:rPr>
          <w:rFonts w:ascii="Times New Roman" w:eastAsia="Times New Roman" w:hAnsi="Times New Roman" w:cs="Times New Roman"/>
          <w:color w:val="000000" w:themeColor="text1"/>
          <w:sz w:val="28"/>
          <w:szCs w:val="28"/>
          <w:lang w:eastAsia="ru-RU"/>
        </w:rPr>
        <w:t xml:space="preserve"> руб.;</w:t>
      </w:r>
    </w:p>
    <w:p w:rsidR="00097826" w:rsidRPr="00E91F8C" w:rsidRDefault="00097826" w:rsidP="006A5F6F">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заключено </w:t>
      </w:r>
      <w:r>
        <w:rPr>
          <w:rFonts w:ascii="Times New Roman" w:eastAsia="Times New Roman" w:hAnsi="Times New Roman" w:cs="Times New Roman"/>
          <w:color w:val="000000" w:themeColor="text1"/>
          <w:sz w:val="28"/>
          <w:szCs w:val="28"/>
          <w:lang w:eastAsia="ru-RU"/>
        </w:rPr>
        <w:t>3</w:t>
      </w:r>
      <w:r w:rsidRPr="00E91F8C">
        <w:rPr>
          <w:rFonts w:ascii="Times New Roman" w:eastAsia="Times New Roman" w:hAnsi="Times New Roman" w:cs="Times New Roman"/>
          <w:color w:val="000000" w:themeColor="text1"/>
          <w:sz w:val="28"/>
          <w:szCs w:val="28"/>
          <w:lang w:eastAsia="ru-RU"/>
        </w:rPr>
        <w:t>соглашен</w:t>
      </w:r>
      <w:r>
        <w:rPr>
          <w:rFonts w:ascii="Times New Roman" w:eastAsia="Times New Roman" w:hAnsi="Times New Roman" w:cs="Times New Roman"/>
          <w:color w:val="000000" w:themeColor="text1"/>
          <w:sz w:val="28"/>
          <w:szCs w:val="28"/>
          <w:lang w:eastAsia="ru-RU"/>
        </w:rPr>
        <w:t>ия</w:t>
      </w:r>
      <w:r w:rsidRPr="00E91F8C">
        <w:rPr>
          <w:rFonts w:ascii="Times New Roman" w:eastAsia="Times New Roman" w:hAnsi="Times New Roman" w:cs="Times New Roman"/>
          <w:color w:val="000000" w:themeColor="text1"/>
          <w:sz w:val="28"/>
          <w:szCs w:val="28"/>
          <w:lang w:eastAsia="ru-RU"/>
        </w:rPr>
        <w:t xml:space="preserve"> о перераспределении земельных участков, находящихся в частной собственности, и земель, государственная </w:t>
      </w:r>
      <w:r w:rsidRPr="00E91F8C">
        <w:rPr>
          <w:rFonts w:ascii="Times New Roman" w:eastAsia="Times New Roman" w:hAnsi="Times New Roman" w:cs="Times New Roman"/>
          <w:color w:val="000000" w:themeColor="text1"/>
          <w:sz w:val="28"/>
          <w:szCs w:val="28"/>
          <w:lang w:eastAsia="ru-RU"/>
        </w:rPr>
        <w:lastRenderedPageBreak/>
        <w:t xml:space="preserve">собственность на которые не разграничена, на общую сумму </w:t>
      </w:r>
      <w:r>
        <w:rPr>
          <w:rFonts w:ascii="Times New Roman" w:eastAsia="Times New Roman" w:hAnsi="Times New Roman" w:cs="Times New Roman"/>
          <w:color w:val="000000" w:themeColor="text1"/>
          <w:sz w:val="28"/>
          <w:szCs w:val="28"/>
          <w:lang w:eastAsia="ru-RU"/>
        </w:rPr>
        <w:t xml:space="preserve">47,7 тыс. </w:t>
      </w:r>
      <w:r w:rsidRPr="00E91F8C">
        <w:rPr>
          <w:rFonts w:ascii="Times New Roman" w:eastAsia="Times New Roman" w:hAnsi="Times New Roman" w:cs="Times New Roman"/>
          <w:color w:val="000000" w:themeColor="text1"/>
          <w:sz w:val="28"/>
          <w:szCs w:val="28"/>
          <w:lang w:eastAsia="ru-RU"/>
        </w:rPr>
        <w:t>руб.;</w:t>
      </w:r>
    </w:p>
    <w:p w:rsidR="00097826" w:rsidRDefault="00097826" w:rsidP="006A5F6F">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принято </w:t>
      </w:r>
      <w:r>
        <w:rPr>
          <w:rFonts w:ascii="Times New Roman" w:eastAsia="Times New Roman" w:hAnsi="Times New Roman" w:cs="Times New Roman"/>
          <w:color w:val="000000" w:themeColor="text1"/>
          <w:sz w:val="28"/>
          <w:szCs w:val="28"/>
          <w:lang w:eastAsia="ru-RU"/>
        </w:rPr>
        <w:t>3</w:t>
      </w:r>
      <w:r w:rsidRPr="00E91F8C">
        <w:rPr>
          <w:rFonts w:ascii="Times New Roman" w:eastAsia="Times New Roman" w:hAnsi="Times New Roman" w:cs="Times New Roman"/>
          <w:color w:val="000000" w:themeColor="text1"/>
          <w:sz w:val="28"/>
          <w:szCs w:val="28"/>
          <w:lang w:eastAsia="ru-RU"/>
        </w:rPr>
        <w:t xml:space="preserve"> постановлени</w:t>
      </w:r>
      <w:r>
        <w:rPr>
          <w:rFonts w:ascii="Times New Roman" w:eastAsia="Times New Roman" w:hAnsi="Times New Roman" w:cs="Times New Roman"/>
          <w:color w:val="000000" w:themeColor="text1"/>
          <w:sz w:val="28"/>
          <w:szCs w:val="28"/>
          <w:lang w:eastAsia="ru-RU"/>
        </w:rPr>
        <w:t>я</w:t>
      </w:r>
      <w:r w:rsidRPr="00E91F8C">
        <w:rPr>
          <w:rFonts w:ascii="Times New Roman" w:eastAsia="Times New Roman" w:hAnsi="Times New Roman" w:cs="Times New Roman"/>
          <w:color w:val="000000" w:themeColor="text1"/>
          <w:sz w:val="28"/>
          <w:szCs w:val="28"/>
          <w:lang w:eastAsia="ru-RU"/>
        </w:rPr>
        <w:t xml:space="preserve"> о предоставлении земельных участков в собственность </w:t>
      </w:r>
      <w:proofErr w:type="spellStart"/>
      <w:r w:rsidRPr="00E91F8C">
        <w:rPr>
          <w:rFonts w:ascii="Times New Roman" w:eastAsia="Times New Roman" w:hAnsi="Times New Roman" w:cs="Times New Roman"/>
          <w:color w:val="000000" w:themeColor="text1"/>
          <w:sz w:val="28"/>
          <w:szCs w:val="28"/>
          <w:lang w:eastAsia="ru-RU"/>
        </w:rPr>
        <w:t>бесплатно</w:t>
      </w:r>
      <w:r w:rsidRPr="00B2332A">
        <w:rPr>
          <w:rFonts w:ascii="Times New Roman" w:eastAsia="Times New Roman" w:hAnsi="Times New Roman" w:cs="Times New Roman"/>
          <w:color w:val="000000" w:themeColor="text1"/>
          <w:sz w:val="28"/>
          <w:szCs w:val="28"/>
          <w:lang w:eastAsia="ru-RU"/>
        </w:rPr>
        <w:t>д</w:t>
      </w:r>
      <w:r w:rsidRPr="00E91F8C">
        <w:rPr>
          <w:rFonts w:ascii="Times New Roman" w:eastAsia="Times New Roman" w:hAnsi="Times New Roman" w:cs="Times New Roman"/>
          <w:color w:val="000000" w:themeColor="text1"/>
          <w:sz w:val="28"/>
          <w:szCs w:val="28"/>
          <w:lang w:eastAsia="ru-RU"/>
        </w:rPr>
        <w:t>ля</w:t>
      </w:r>
      <w:proofErr w:type="spellEnd"/>
      <w:r w:rsidRPr="00E91F8C">
        <w:rPr>
          <w:rFonts w:ascii="Times New Roman" w:eastAsia="Times New Roman" w:hAnsi="Times New Roman" w:cs="Times New Roman"/>
          <w:color w:val="000000" w:themeColor="text1"/>
          <w:sz w:val="28"/>
          <w:szCs w:val="28"/>
          <w:lang w:eastAsia="ru-RU"/>
        </w:rPr>
        <w:t xml:space="preserve"> ИЖС многодетным семьям</w:t>
      </w:r>
      <w:r>
        <w:rPr>
          <w:rFonts w:ascii="Times New Roman" w:eastAsia="Times New Roman" w:hAnsi="Times New Roman" w:cs="Times New Roman"/>
          <w:color w:val="000000" w:themeColor="text1"/>
          <w:sz w:val="28"/>
          <w:szCs w:val="28"/>
          <w:lang w:eastAsia="ru-RU"/>
        </w:rPr>
        <w:t>;</w:t>
      </w:r>
    </w:p>
    <w:p w:rsidR="00097826" w:rsidRPr="00E91F8C" w:rsidRDefault="00097826" w:rsidP="006A5F6F">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заключено </w:t>
      </w:r>
      <w:r>
        <w:rPr>
          <w:rFonts w:ascii="Times New Roman" w:eastAsia="Times New Roman" w:hAnsi="Times New Roman" w:cs="Times New Roman"/>
          <w:color w:val="000000" w:themeColor="text1"/>
          <w:sz w:val="28"/>
          <w:szCs w:val="28"/>
          <w:lang w:eastAsia="ru-RU"/>
        </w:rPr>
        <w:t>34</w:t>
      </w:r>
      <w:r w:rsidRPr="00E91F8C">
        <w:rPr>
          <w:rFonts w:ascii="Times New Roman" w:eastAsia="Times New Roman" w:hAnsi="Times New Roman" w:cs="Times New Roman"/>
          <w:color w:val="000000" w:themeColor="text1"/>
          <w:sz w:val="28"/>
          <w:szCs w:val="28"/>
          <w:lang w:eastAsia="ru-RU"/>
        </w:rPr>
        <w:t xml:space="preserve"> договор</w:t>
      </w:r>
      <w:r>
        <w:rPr>
          <w:rFonts w:ascii="Times New Roman" w:eastAsia="Times New Roman" w:hAnsi="Times New Roman" w:cs="Times New Roman"/>
          <w:color w:val="000000" w:themeColor="text1"/>
          <w:sz w:val="28"/>
          <w:szCs w:val="28"/>
          <w:lang w:eastAsia="ru-RU"/>
        </w:rPr>
        <w:t>а</w:t>
      </w:r>
      <w:r w:rsidRPr="00E91F8C">
        <w:rPr>
          <w:rFonts w:ascii="Times New Roman" w:eastAsia="Times New Roman" w:hAnsi="Times New Roman" w:cs="Times New Roman"/>
          <w:color w:val="000000" w:themeColor="text1"/>
          <w:sz w:val="28"/>
          <w:szCs w:val="28"/>
          <w:lang w:eastAsia="ru-RU"/>
        </w:rPr>
        <w:t xml:space="preserve"> аренды земельных участков без торгов на общую сумму годовой арендной платы </w:t>
      </w:r>
      <w:r>
        <w:rPr>
          <w:rFonts w:ascii="Times New Roman" w:eastAsia="Times New Roman" w:hAnsi="Times New Roman" w:cs="Times New Roman"/>
          <w:color w:val="000000" w:themeColor="text1"/>
          <w:sz w:val="28"/>
          <w:szCs w:val="28"/>
          <w:lang w:eastAsia="ru-RU"/>
        </w:rPr>
        <w:t>42,2 тыс</w:t>
      </w:r>
      <w:r w:rsidRPr="00E91F8C">
        <w:rPr>
          <w:rFonts w:ascii="Times New Roman" w:eastAsia="Times New Roman" w:hAnsi="Times New Roman" w:cs="Times New Roman"/>
          <w:color w:val="000000" w:themeColor="text1"/>
          <w:sz w:val="28"/>
          <w:szCs w:val="28"/>
          <w:lang w:eastAsia="ru-RU"/>
        </w:rPr>
        <w:t>. руб.;</w:t>
      </w:r>
    </w:p>
    <w:p w:rsidR="00097826" w:rsidRPr="00E91F8C" w:rsidRDefault="00097826" w:rsidP="006A5F6F">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принято 1 постановление о предоставлении земельного участка собственнику гаража, в рамках реализации гаражной амнистии; </w:t>
      </w:r>
    </w:p>
    <w:p w:rsidR="00097826" w:rsidRPr="00E91F8C" w:rsidRDefault="00097826" w:rsidP="006A5F6F">
      <w:pPr>
        <w:widowControl w:val="0"/>
        <w:autoSpaceDE w:val="0"/>
        <w:autoSpaceDN w:val="0"/>
        <w:adjustRightInd w:val="0"/>
        <w:spacing w:after="0"/>
        <w:ind w:firstLine="567"/>
        <w:jc w:val="both"/>
        <w:rPr>
          <w:rFonts w:ascii="Times New Roman" w:eastAsia="Times New Roman" w:hAnsi="Times New Roman" w:cs="Times New Roman"/>
          <w:color w:val="000000"/>
          <w:sz w:val="28"/>
          <w:szCs w:val="28"/>
          <w:lang w:eastAsia="ru-RU"/>
        </w:rPr>
      </w:pPr>
      <w:r w:rsidRPr="00E91F8C">
        <w:rPr>
          <w:rFonts w:ascii="Times New Roman" w:eastAsia="Times New Roman" w:hAnsi="Times New Roman" w:cs="Times New Roman"/>
          <w:color w:val="000000"/>
          <w:sz w:val="28"/>
          <w:szCs w:val="28"/>
          <w:lang w:eastAsia="ru-RU"/>
        </w:rPr>
        <w:t>- предоставлен</w:t>
      </w:r>
      <w:r>
        <w:rPr>
          <w:rFonts w:ascii="Times New Roman" w:eastAsia="Times New Roman" w:hAnsi="Times New Roman" w:cs="Times New Roman"/>
          <w:color w:val="000000"/>
          <w:sz w:val="28"/>
          <w:szCs w:val="28"/>
          <w:lang w:eastAsia="ru-RU"/>
        </w:rPr>
        <w:t>о 7</w:t>
      </w:r>
      <w:r w:rsidRPr="00E91F8C">
        <w:rPr>
          <w:rFonts w:ascii="Times New Roman" w:eastAsia="Times New Roman" w:hAnsi="Times New Roman" w:cs="Times New Roman"/>
          <w:color w:val="000000"/>
          <w:sz w:val="28"/>
          <w:szCs w:val="28"/>
          <w:lang w:eastAsia="ru-RU"/>
        </w:rPr>
        <w:t xml:space="preserve"> земельны</w:t>
      </w:r>
      <w:r>
        <w:rPr>
          <w:rFonts w:ascii="Times New Roman" w:eastAsia="Times New Roman" w:hAnsi="Times New Roman" w:cs="Times New Roman"/>
          <w:color w:val="000000"/>
          <w:sz w:val="28"/>
          <w:szCs w:val="28"/>
          <w:lang w:eastAsia="ru-RU"/>
        </w:rPr>
        <w:t>х</w:t>
      </w:r>
      <w:r w:rsidRPr="00E91F8C">
        <w:rPr>
          <w:rFonts w:ascii="Times New Roman" w:eastAsia="Times New Roman" w:hAnsi="Times New Roman" w:cs="Times New Roman"/>
          <w:color w:val="000000"/>
          <w:sz w:val="28"/>
          <w:szCs w:val="28"/>
          <w:lang w:eastAsia="ru-RU"/>
        </w:rPr>
        <w:t xml:space="preserve"> участ</w:t>
      </w:r>
      <w:r>
        <w:rPr>
          <w:rFonts w:ascii="Times New Roman" w:eastAsia="Times New Roman" w:hAnsi="Times New Roman" w:cs="Times New Roman"/>
          <w:color w:val="000000"/>
          <w:sz w:val="28"/>
          <w:szCs w:val="28"/>
          <w:lang w:eastAsia="ru-RU"/>
        </w:rPr>
        <w:t>ков</w:t>
      </w:r>
      <w:r w:rsidRPr="00E91F8C">
        <w:rPr>
          <w:rFonts w:ascii="Times New Roman" w:eastAsia="Times New Roman" w:hAnsi="Times New Roman" w:cs="Times New Roman"/>
          <w:color w:val="000000"/>
          <w:sz w:val="28"/>
          <w:szCs w:val="28"/>
          <w:lang w:eastAsia="ru-RU"/>
        </w:rPr>
        <w:t xml:space="preserve"> в постоянное (бессрочное) пользование органам местного самоуправле</w:t>
      </w:r>
      <w:r>
        <w:rPr>
          <w:rFonts w:ascii="Times New Roman" w:eastAsia="Times New Roman" w:hAnsi="Times New Roman" w:cs="Times New Roman"/>
          <w:color w:val="000000"/>
          <w:sz w:val="28"/>
          <w:szCs w:val="28"/>
          <w:lang w:eastAsia="ru-RU"/>
        </w:rPr>
        <w:t>ния сельских поселений;</w:t>
      </w:r>
    </w:p>
    <w:p w:rsidR="00097826" w:rsidRPr="00E91F8C" w:rsidRDefault="00097826" w:rsidP="006A5F6F">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утверждено </w:t>
      </w:r>
      <w:r>
        <w:rPr>
          <w:rFonts w:ascii="Times New Roman" w:eastAsia="Times New Roman" w:hAnsi="Times New Roman" w:cs="Times New Roman"/>
          <w:color w:val="000000" w:themeColor="text1"/>
          <w:sz w:val="28"/>
          <w:szCs w:val="28"/>
          <w:lang w:eastAsia="ru-RU"/>
        </w:rPr>
        <w:t>54</w:t>
      </w:r>
      <w:r w:rsidR="00CA7D20">
        <w:rPr>
          <w:rFonts w:ascii="Times New Roman" w:eastAsia="Times New Roman" w:hAnsi="Times New Roman" w:cs="Times New Roman"/>
          <w:color w:val="000000" w:themeColor="text1"/>
          <w:sz w:val="28"/>
          <w:szCs w:val="28"/>
          <w:lang w:eastAsia="ru-RU"/>
        </w:rPr>
        <w:t xml:space="preserve"> </w:t>
      </w:r>
      <w:r w:rsidRPr="00E91F8C">
        <w:rPr>
          <w:rFonts w:ascii="Times New Roman" w:eastAsia="Times New Roman" w:hAnsi="Times New Roman" w:cs="Times New Roman"/>
          <w:color w:val="000000" w:themeColor="text1"/>
          <w:sz w:val="28"/>
          <w:szCs w:val="28"/>
          <w:lang w:eastAsia="ru-RU"/>
        </w:rPr>
        <w:t>схем</w:t>
      </w:r>
      <w:r>
        <w:rPr>
          <w:rFonts w:ascii="Times New Roman" w:eastAsia="Times New Roman" w:hAnsi="Times New Roman" w:cs="Times New Roman"/>
          <w:color w:val="000000" w:themeColor="text1"/>
          <w:sz w:val="28"/>
          <w:szCs w:val="28"/>
          <w:lang w:eastAsia="ru-RU"/>
        </w:rPr>
        <w:t>ы</w:t>
      </w:r>
      <w:r w:rsidRPr="00E91F8C">
        <w:rPr>
          <w:rFonts w:ascii="Times New Roman" w:eastAsia="Times New Roman" w:hAnsi="Times New Roman" w:cs="Times New Roman"/>
          <w:color w:val="000000" w:themeColor="text1"/>
          <w:sz w:val="28"/>
          <w:szCs w:val="28"/>
          <w:lang w:eastAsia="ru-RU"/>
        </w:rPr>
        <w:t xml:space="preserve"> расположения земельных участков на кадастровом плане территории;</w:t>
      </w:r>
    </w:p>
    <w:p w:rsidR="00097826" w:rsidRPr="00E91F8C" w:rsidRDefault="00097826" w:rsidP="006A5F6F">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по заявлениям Администрации в электронном виде и через </w:t>
      </w:r>
      <w:proofErr w:type="spellStart"/>
      <w:r w:rsidRPr="00E91F8C">
        <w:rPr>
          <w:rFonts w:ascii="Times New Roman" w:eastAsia="Times New Roman" w:hAnsi="Times New Roman" w:cs="Times New Roman"/>
          <w:color w:val="000000" w:themeColor="text1"/>
          <w:sz w:val="28"/>
          <w:szCs w:val="28"/>
          <w:lang w:eastAsia="ru-RU"/>
        </w:rPr>
        <w:t>Росреестр</w:t>
      </w:r>
      <w:proofErr w:type="spellEnd"/>
      <w:r w:rsidRPr="00E91F8C">
        <w:rPr>
          <w:rFonts w:ascii="Times New Roman" w:eastAsia="Times New Roman" w:hAnsi="Times New Roman" w:cs="Times New Roman"/>
          <w:color w:val="000000" w:themeColor="text1"/>
          <w:sz w:val="28"/>
          <w:szCs w:val="28"/>
          <w:lang w:eastAsia="ru-RU"/>
        </w:rPr>
        <w:t xml:space="preserve"> осуществлены государственный кадастровый учет </w:t>
      </w:r>
      <w:r>
        <w:rPr>
          <w:rFonts w:ascii="Times New Roman" w:eastAsia="Times New Roman" w:hAnsi="Times New Roman" w:cs="Times New Roman"/>
          <w:color w:val="000000" w:themeColor="text1"/>
          <w:sz w:val="28"/>
          <w:szCs w:val="28"/>
          <w:lang w:eastAsia="ru-RU"/>
        </w:rPr>
        <w:t>111</w:t>
      </w:r>
      <w:r w:rsidRPr="00E8322A">
        <w:rPr>
          <w:rFonts w:ascii="Times New Roman" w:eastAsia="Times New Roman" w:hAnsi="Times New Roman" w:cs="Times New Roman"/>
          <w:color w:val="000000" w:themeColor="text1"/>
          <w:sz w:val="28"/>
          <w:szCs w:val="28"/>
          <w:lang w:eastAsia="ru-RU"/>
        </w:rPr>
        <w:t xml:space="preserve"> земельных участков и государ</w:t>
      </w:r>
      <w:r>
        <w:rPr>
          <w:rFonts w:ascii="Times New Roman" w:eastAsia="Times New Roman" w:hAnsi="Times New Roman" w:cs="Times New Roman"/>
          <w:color w:val="000000" w:themeColor="text1"/>
          <w:sz w:val="28"/>
          <w:szCs w:val="28"/>
          <w:lang w:eastAsia="ru-RU"/>
        </w:rPr>
        <w:t>ственная регистрация прав на 91 земельный</w:t>
      </w:r>
      <w:r w:rsidRPr="00E8322A">
        <w:rPr>
          <w:rFonts w:ascii="Times New Roman" w:eastAsia="Times New Roman" w:hAnsi="Times New Roman" w:cs="Times New Roman"/>
          <w:color w:val="000000" w:themeColor="text1"/>
          <w:sz w:val="28"/>
          <w:szCs w:val="28"/>
          <w:lang w:eastAsia="ru-RU"/>
        </w:rPr>
        <w:t xml:space="preserve"> учас</w:t>
      </w:r>
      <w:r>
        <w:rPr>
          <w:rFonts w:ascii="Times New Roman" w:eastAsia="Times New Roman" w:hAnsi="Times New Roman" w:cs="Times New Roman"/>
          <w:color w:val="000000" w:themeColor="text1"/>
          <w:sz w:val="28"/>
          <w:szCs w:val="28"/>
          <w:lang w:eastAsia="ru-RU"/>
        </w:rPr>
        <w:t>ток</w:t>
      </w:r>
      <w:r w:rsidRPr="00E91F8C">
        <w:rPr>
          <w:rFonts w:ascii="Times New Roman" w:eastAsia="Times New Roman" w:hAnsi="Times New Roman" w:cs="Times New Roman"/>
          <w:color w:val="000000" w:themeColor="text1"/>
          <w:sz w:val="28"/>
          <w:szCs w:val="28"/>
          <w:lang w:eastAsia="ru-RU"/>
        </w:rPr>
        <w:t>;</w:t>
      </w:r>
    </w:p>
    <w:p w:rsidR="00097826" w:rsidRPr="00E91F8C" w:rsidRDefault="00097826" w:rsidP="006A5F6F">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xml:space="preserve">- в части </w:t>
      </w:r>
      <w:r>
        <w:rPr>
          <w:rFonts w:ascii="Times New Roman" w:eastAsia="Times New Roman" w:hAnsi="Times New Roman" w:cs="Times New Roman"/>
          <w:color w:val="000000" w:themeColor="text1"/>
          <w:sz w:val="28"/>
          <w:szCs w:val="28"/>
          <w:lang w:eastAsia="ru-RU"/>
        </w:rPr>
        <w:t>предоставления</w:t>
      </w:r>
      <w:r w:rsidRPr="00E91F8C">
        <w:rPr>
          <w:rFonts w:ascii="Times New Roman" w:eastAsia="Times New Roman" w:hAnsi="Times New Roman" w:cs="Times New Roman"/>
          <w:color w:val="000000" w:themeColor="text1"/>
          <w:sz w:val="28"/>
          <w:szCs w:val="28"/>
          <w:lang w:eastAsia="ru-RU"/>
        </w:rPr>
        <w:t xml:space="preserve"> муниципальной услуги </w:t>
      </w:r>
      <w:r w:rsidRPr="00E91F8C">
        <w:rPr>
          <w:rFonts w:ascii="Times New Roman" w:eastAsia="Calibri" w:hAnsi="Times New Roman" w:cs="Times New Roman"/>
          <w:color w:val="000000" w:themeColor="text1"/>
          <w:sz w:val="28"/>
          <w:szCs w:val="28"/>
        </w:rPr>
        <w:t>«Предоставление гражданам, имеющим трех и более детей, земельных участков в собственность бесплатно» по состоянию на 01.01.202</w:t>
      </w:r>
      <w:r>
        <w:rPr>
          <w:rFonts w:ascii="Times New Roman" w:eastAsia="Calibri" w:hAnsi="Times New Roman" w:cs="Times New Roman"/>
          <w:color w:val="000000" w:themeColor="text1"/>
          <w:sz w:val="28"/>
          <w:szCs w:val="28"/>
        </w:rPr>
        <w:t>3</w:t>
      </w:r>
      <w:r w:rsidRPr="00E91F8C">
        <w:rPr>
          <w:rFonts w:ascii="Times New Roman" w:eastAsia="Calibri" w:hAnsi="Times New Roman" w:cs="Times New Roman"/>
          <w:color w:val="000000" w:themeColor="text1"/>
          <w:sz w:val="28"/>
          <w:szCs w:val="28"/>
        </w:rPr>
        <w:t xml:space="preserve"> н</w:t>
      </w:r>
      <w:r w:rsidRPr="00E91F8C">
        <w:rPr>
          <w:rFonts w:ascii="Times New Roman" w:eastAsia="Times New Roman" w:hAnsi="Times New Roman" w:cs="Times New Roman"/>
          <w:color w:val="000000" w:themeColor="text1"/>
          <w:sz w:val="28"/>
          <w:szCs w:val="28"/>
          <w:lang w:eastAsia="ru-RU"/>
        </w:rPr>
        <w:t xml:space="preserve">а учете граждан, имеющих право на предоставление земельного участка в собственность бесплатно, в соответствии с областным законом № 67-з от 28.09.2012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w:t>
      </w:r>
      <w:r>
        <w:rPr>
          <w:rFonts w:ascii="Times New Roman" w:eastAsia="Times New Roman" w:hAnsi="Times New Roman" w:cs="Times New Roman"/>
          <w:color w:val="000000" w:themeColor="text1"/>
          <w:sz w:val="28"/>
          <w:szCs w:val="28"/>
          <w:lang w:eastAsia="ru-RU"/>
        </w:rPr>
        <w:t xml:space="preserve">Смоленской области» в Холм-Жирковском районе находилось9 </w:t>
      </w:r>
      <w:r w:rsidRPr="00E91F8C">
        <w:rPr>
          <w:rFonts w:ascii="Times New Roman" w:eastAsia="Times New Roman" w:hAnsi="Times New Roman" w:cs="Times New Roman"/>
          <w:color w:val="000000" w:themeColor="text1"/>
          <w:sz w:val="28"/>
          <w:szCs w:val="28"/>
          <w:lang w:eastAsia="ru-RU"/>
        </w:rPr>
        <w:t>многодетных семьей, за 202</w:t>
      </w:r>
      <w:r>
        <w:rPr>
          <w:rFonts w:ascii="Times New Roman" w:eastAsia="Times New Roman" w:hAnsi="Times New Roman" w:cs="Times New Roman"/>
          <w:color w:val="000000" w:themeColor="text1"/>
          <w:sz w:val="28"/>
          <w:szCs w:val="28"/>
          <w:lang w:eastAsia="ru-RU"/>
        </w:rPr>
        <w:t>3</w:t>
      </w:r>
      <w:r w:rsidRPr="00E91F8C">
        <w:rPr>
          <w:rFonts w:ascii="Times New Roman" w:eastAsia="Times New Roman" w:hAnsi="Times New Roman" w:cs="Times New Roman"/>
          <w:color w:val="000000" w:themeColor="text1"/>
          <w:sz w:val="28"/>
          <w:szCs w:val="28"/>
          <w:lang w:eastAsia="ru-RU"/>
        </w:rPr>
        <w:t xml:space="preserve"> год на учет поставлено </w:t>
      </w:r>
      <w:r>
        <w:rPr>
          <w:rFonts w:ascii="Times New Roman" w:eastAsia="Times New Roman" w:hAnsi="Times New Roman" w:cs="Times New Roman"/>
          <w:color w:val="000000" w:themeColor="text1"/>
          <w:sz w:val="28"/>
          <w:szCs w:val="28"/>
          <w:lang w:eastAsia="ru-RU"/>
        </w:rPr>
        <w:t>2семьи</w:t>
      </w:r>
      <w:r w:rsidRPr="00E91F8C">
        <w:rPr>
          <w:rFonts w:ascii="Times New Roman" w:eastAsia="Times New Roman" w:hAnsi="Times New Roman" w:cs="Times New Roman"/>
          <w:color w:val="000000" w:themeColor="text1"/>
          <w:sz w:val="28"/>
          <w:szCs w:val="28"/>
          <w:lang w:eastAsia="ru-RU"/>
        </w:rPr>
        <w:t>. За 20</w:t>
      </w:r>
      <w:r>
        <w:rPr>
          <w:rFonts w:ascii="Times New Roman" w:eastAsia="Times New Roman" w:hAnsi="Times New Roman" w:cs="Times New Roman"/>
          <w:color w:val="000000" w:themeColor="text1"/>
          <w:sz w:val="28"/>
          <w:szCs w:val="28"/>
          <w:lang w:eastAsia="ru-RU"/>
        </w:rPr>
        <w:t>21 год предоставлен</w:t>
      </w:r>
      <w:r w:rsidR="00CA7D20">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1 земельный участок</w:t>
      </w:r>
      <w:r w:rsidRPr="00E91F8C">
        <w:rPr>
          <w:rFonts w:ascii="Times New Roman" w:eastAsia="Times New Roman" w:hAnsi="Times New Roman" w:cs="Times New Roman"/>
          <w:color w:val="000000" w:themeColor="text1"/>
          <w:sz w:val="28"/>
          <w:szCs w:val="28"/>
          <w:lang w:eastAsia="ru-RU"/>
        </w:rPr>
        <w:t>, за 20</w:t>
      </w:r>
      <w:r>
        <w:rPr>
          <w:rFonts w:ascii="Times New Roman" w:eastAsia="Times New Roman" w:hAnsi="Times New Roman" w:cs="Times New Roman"/>
          <w:color w:val="000000" w:themeColor="text1"/>
          <w:sz w:val="28"/>
          <w:szCs w:val="28"/>
          <w:lang w:eastAsia="ru-RU"/>
        </w:rPr>
        <w:t>22</w:t>
      </w:r>
      <w:r w:rsidRPr="00E91F8C">
        <w:rPr>
          <w:rFonts w:ascii="Times New Roman" w:eastAsia="Times New Roman" w:hAnsi="Times New Roman" w:cs="Times New Roman"/>
          <w:color w:val="000000" w:themeColor="text1"/>
          <w:sz w:val="28"/>
          <w:szCs w:val="28"/>
          <w:lang w:eastAsia="ru-RU"/>
        </w:rPr>
        <w:t xml:space="preserve"> год – </w:t>
      </w:r>
      <w:r>
        <w:rPr>
          <w:rFonts w:ascii="Times New Roman" w:eastAsia="Times New Roman" w:hAnsi="Times New Roman" w:cs="Times New Roman"/>
          <w:color w:val="000000" w:themeColor="text1"/>
          <w:sz w:val="28"/>
          <w:szCs w:val="28"/>
          <w:lang w:eastAsia="ru-RU"/>
        </w:rPr>
        <w:t>1 земельный участок, за 2023 год – 3 земельных участка.</w:t>
      </w:r>
    </w:p>
    <w:p w:rsidR="00097826" w:rsidRPr="004F1044" w:rsidRDefault="00097826" w:rsidP="006A5F6F">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4F1044">
        <w:rPr>
          <w:rFonts w:ascii="Times New Roman" w:eastAsia="Times New Roman" w:hAnsi="Times New Roman" w:cs="Times New Roman"/>
          <w:sz w:val="28"/>
          <w:szCs w:val="28"/>
          <w:lang w:eastAsia="ru-RU"/>
        </w:rPr>
        <w:t xml:space="preserve">- Администрацией активно проводилось взаимодействие с </w:t>
      </w:r>
      <w:proofErr w:type="spellStart"/>
      <w:r w:rsidRPr="004F1044">
        <w:rPr>
          <w:rFonts w:ascii="Times New Roman" w:eastAsia="Times New Roman" w:hAnsi="Times New Roman" w:cs="Times New Roman"/>
          <w:sz w:val="28"/>
          <w:szCs w:val="28"/>
          <w:lang w:eastAsia="ru-RU"/>
        </w:rPr>
        <w:t>ресурсоснабжающими</w:t>
      </w:r>
      <w:proofErr w:type="spellEnd"/>
      <w:r w:rsidRPr="004F1044">
        <w:rPr>
          <w:rFonts w:ascii="Times New Roman" w:eastAsia="Times New Roman" w:hAnsi="Times New Roman" w:cs="Times New Roman"/>
          <w:sz w:val="28"/>
          <w:szCs w:val="28"/>
          <w:lang w:eastAsia="ru-RU"/>
        </w:rPr>
        <w:t xml:space="preserve"> организациями по выдаче разрешений на использование земельных участков без предоставления и установления сервитутов, в первую очередь, для размещения газораспределительных сетей, линий электропередач, линий связи, для размещения которых не требуется получения разрешения на строительство.</w:t>
      </w:r>
    </w:p>
    <w:p w:rsidR="00097826" w:rsidRPr="004F1044" w:rsidRDefault="00097826" w:rsidP="006A5F6F">
      <w:pPr>
        <w:widowControl w:val="0"/>
        <w:autoSpaceDE w:val="0"/>
        <w:autoSpaceDN w:val="0"/>
        <w:adjustRightInd w:val="0"/>
        <w:spacing w:after="0"/>
        <w:ind w:firstLine="567"/>
        <w:jc w:val="both"/>
        <w:rPr>
          <w:rFonts w:ascii="Times New Roman" w:eastAsia="Times New Roman" w:hAnsi="Times New Roman" w:cs="Times New Roman"/>
          <w:sz w:val="28"/>
          <w:szCs w:val="28"/>
          <w:lang w:eastAsia="ru-RU"/>
        </w:rPr>
      </w:pPr>
      <w:r w:rsidRPr="004F1044">
        <w:rPr>
          <w:rFonts w:ascii="Times New Roman" w:eastAsia="Times New Roman" w:hAnsi="Times New Roman" w:cs="Times New Roman"/>
          <w:sz w:val="28"/>
          <w:szCs w:val="28"/>
          <w:lang w:eastAsia="ru-RU"/>
        </w:rPr>
        <w:t>Так, в 2023 году выдано 40 разрешений на использование земельных участков для размещения линейных объектов, из них 7 – ПАО «</w:t>
      </w:r>
      <w:proofErr w:type="spellStart"/>
      <w:r w:rsidRPr="004F1044">
        <w:rPr>
          <w:rFonts w:ascii="Times New Roman" w:eastAsia="Times New Roman" w:hAnsi="Times New Roman" w:cs="Times New Roman"/>
          <w:sz w:val="28"/>
          <w:szCs w:val="28"/>
          <w:lang w:eastAsia="ru-RU"/>
        </w:rPr>
        <w:t>Россети</w:t>
      </w:r>
      <w:proofErr w:type="spellEnd"/>
      <w:r w:rsidRPr="004F1044">
        <w:rPr>
          <w:rFonts w:ascii="Times New Roman" w:eastAsia="Times New Roman" w:hAnsi="Times New Roman" w:cs="Times New Roman"/>
          <w:sz w:val="28"/>
          <w:szCs w:val="28"/>
          <w:lang w:eastAsia="ru-RU"/>
        </w:rPr>
        <w:t xml:space="preserve"> Центр» - </w:t>
      </w:r>
      <w:proofErr w:type="spellStart"/>
      <w:r w:rsidRPr="004F1044">
        <w:rPr>
          <w:rFonts w:ascii="Times New Roman" w:eastAsia="Times New Roman" w:hAnsi="Times New Roman" w:cs="Times New Roman"/>
          <w:sz w:val="28"/>
          <w:szCs w:val="28"/>
          <w:lang w:eastAsia="ru-RU"/>
        </w:rPr>
        <w:t>Смоленскэнерго</w:t>
      </w:r>
      <w:proofErr w:type="spellEnd"/>
      <w:r w:rsidRPr="004F1044">
        <w:rPr>
          <w:rFonts w:ascii="Times New Roman" w:eastAsia="Times New Roman" w:hAnsi="Times New Roman" w:cs="Times New Roman"/>
          <w:sz w:val="28"/>
          <w:szCs w:val="28"/>
          <w:lang w:eastAsia="ru-RU"/>
        </w:rPr>
        <w:t>», 31 – АО «</w:t>
      </w:r>
      <w:proofErr w:type="spellStart"/>
      <w:r w:rsidRPr="004F1044">
        <w:rPr>
          <w:rFonts w:ascii="Times New Roman" w:eastAsia="Times New Roman" w:hAnsi="Times New Roman" w:cs="Times New Roman"/>
          <w:sz w:val="28"/>
          <w:szCs w:val="28"/>
          <w:lang w:eastAsia="ru-RU"/>
        </w:rPr>
        <w:t>Газпромгазораспределение</w:t>
      </w:r>
      <w:proofErr w:type="spellEnd"/>
      <w:r w:rsidRPr="004F1044">
        <w:rPr>
          <w:rFonts w:ascii="Times New Roman" w:eastAsia="Times New Roman" w:hAnsi="Times New Roman" w:cs="Times New Roman"/>
          <w:sz w:val="28"/>
          <w:szCs w:val="28"/>
          <w:lang w:eastAsia="ru-RU"/>
        </w:rPr>
        <w:t xml:space="preserve"> Смоленск», 2 – ПАО «Ростелеком».</w:t>
      </w:r>
    </w:p>
    <w:p w:rsidR="00097826" w:rsidRDefault="00097826" w:rsidP="006A5F6F">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r w:rsidRPr="00E91F8C">
        <w:rPr>
          <w:rFonts w:ascii="Times New Roman" w:eastAsia="Times New Roman" w:hAnsi="Times New Roman" w:cs="Times New Roman"/>
          <w:color w:val="000000" w:themeColor="text1"/>
          <w:sz w:val="28"/>
          <w:szCs w:val="28"/>
          <w:lang w:eastAsia="ru-RU"/>
        </w:rPr>
        <w:t>- в 202</w:t>
      </w:r>
      <w:r>
        <w:rPr>
          <w:rFonts w:ascii="Times New Roman" w:eastAsia="Times New Roman" w:hAnsi="Times New Roman" w:cs="Times New Roman"/>
          <w:color w:val="000000" w:themeColor="text1"/>
          <w:sz w:val="28"/>
          <w:szCs w:val="28"/>
          <w:lang w:eastAsia="ru-RU"/>
        </w:rPr>
        <w:t>3</w:t>
      </w:r>
      <w:r w:rsidRPr="00E91F8C">
        <w:rPr>
          <w:rFonts w:ascii="Times New Roman" w:eastAsia="Times New Roman" w:hAnsi="Times New Roman" w:cs="Times New Roman"/>
          <w:color w:val="000000" w:themeColor="text1"/>
          <w:sz w:val="28"/>
          <w:szCs w:val="28"/>
          <w:lang w:eastAsia="ru-RU"/>
        </w:rPr>
        <w:t xml:space="preserve"> году Администрацией продолжена работа по вовлечению в оборот неиспользуемых земель сельскохозяйственного назначения Смоленской области.</w:t>
      </w:r>
    </w:p>
    <w:p w:rsidR="00097826" w:rsidRPr="00504A6C" w:rsidRDefault="00097826" w:rsidP="006A5F6F">
      <w:pPr>
        <w:widowControl w:val="0"/>
        <w:autoSpaceDE w:val="0"/>
        <w:autoSpaceDN w:val="0"/>
        <w:adjustRightInd w:val="0"/>
        <w:spacing w:after="0"/>
        <w:ind w:firstLine="567"/>
        <w:jc w:val="both"/>
        <w:rPr>
          <w:rFonts w:ascii="Times New Roman" w:eastAsia="Times New Roman" w:hAnsi="Times New Roman" w:cs="Times New Roman"/>
          <w:color w:val="000000" w:themeColor="text1"/>
          <w:sz w:val="28"/>
          <w:szCs w:val="28"/>
          <w:lang w:eastAsia="ru-RU"/>
        </w:rPr>
      </w:pPr>
    </w:p>
    <w:p w:rsidR="00097826" w:rsidRDefault="00097826" w:rsidP="006A5F6F">
      <w:pPr>
        <w:pStyle w:val="3"/>
        <w:spacing w:before="0"/>
        <w:jc w:val="center"/>
        <w:rPr>
          <w:rFonts w:ascii="Times New Roman" w:eastAsia="Times New Roman" w:hAnsi="Times New Roman" w:cs="Times New Roman"/>
          <w:i/>
          <w:color w:val="auto"/>
          <w:sz w:val="28"/>
          <w:szCs w:val="28"/>
          <w:lang w:eastAsia="ru-RU"/>
        </w:rPr>
      </w:pPr>
      <w:r w:rsidRPr="007001C7">
        <w:rPr>
          <w:rFonts w:ascii="Times New Roman" w:eastAsia="Times New Roman" w:hAnsi="Times New Roman" w:cs="Times New Roman"/>
          <w:i/>
          <w:color w:val="auto"/>
          <w:sz w:val="28"/>
          <w:szCs w:val="28"/>
          <w:lang w:eastAsia="ru-RU"/>
        </w:rPr>
        <w:t>Осуществление муниципального земельного контроля</w:t>
      </w:r>
    </w:p>
    <w:p w:rsidR="00467C7E" w:rsidRPr="00467C7E" w:rsidRDefault="00467C7E" w:rsidP="00467C7E">
      <w:pPr>
        <w:rPr>
          <w:lang w:eastAsia="ru-RU"/>
        </w:rPr>
      </w:pPr>
    </w:p>
    <w:p w:rsidR="00097826" w:rsidRPr="00863122" w:rsidRDefault="00097826" w:rsidP="006A5F6F">
      <w:pPr>
        <w:suppressAutoHyphens/>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w:t>
      </w:r>
      <w:r w:rsidRPr="00863122">
        <w:rPr>
          <w:rFonts w:ascii="Times New Roman" w:eastAsia="Times New Roman" w:hAnsi="Times New Roman" w:cs="Times New Roman"/>
          <w:color w:val="000000"/>
          <w:sz w:val="28"/>
          <w:szCs w:val="28"/>
          <w:lang w:eastAsia="ru-RU"/>
        </w:rPr>
        <w:t xml:space="preserve"> рамках осуществления муниципального земел</w:t>
      </w:r>
      <w:r>
        <w:rPr>
          <w:rFonts w:ascii="Times New Roman" w:eastAsia="Times New Roman" w:hAnsi="Times New Roman" w:cs="Times New Roman"/>
          <w:color w:val="000000"/>
          <w:sz w:val="28"/>
          <w:szCs w:val="28"/>
          <w:lang w:eastAsia="ru-RU"/>
        </w:rPr>
        <w:t xml:space="preserve">ьного контроля </w:t>
      </w:r>
      <w:r w:rsidRPr="00504A6C">
        <w:rPr>
          <w:rFonts w:ascii="Times New Roman" w:eastAsia="Times New Roman" w:hAnsi="Times New Roman" w:cs="Times New Roman"/>
          <w:color w:val="000000"/>
          <w:sz w:val="28"/>
          <w:szCs w:val="28"/>
          <w:lang w:eastAsia="ru-RU"/>
        </w:rPr>
        <w:t xml:space="preserve">в границах муниципального образования «Холм-Жирковский район» Смоленской области </w:t>
      </w:r>
      <w:r>
        <w:rPr>
          <w:rFonts w:ascii="Times New Roman" w:eastAsia="Times New Roman" w:hAnsi="Times New Roman" w:cs="Times New Roman"/>
          <w:color w:val="000000"/>
          <w:sz w:val="28"/>
          <w:szCs w:val="28"/>
          <w:lang w:eastAsia="ru-RU"/>
        </w:rPr>
        <w:t>обследовано 100,8</w:t>
      </w:r>
      <w:r w:rsidRPr="00863122">
        <w:rPr>
          <w:rFonts w:ascii="Times New Roman" w:eastAsia="Times New Roman" w:hAnsi="Times New Roman" w:cs="Times New Roman"/>
          <w:color w:val="000000"/>
          <w:sz w:val="28"/>
          <w:szCs w:val="28"/>
          <w:lang w:eastAsia="ru-RU"/>
        </w:rPr>
        <w:t xml:space="preserve"> га земель.</w:t>
      </w:r>
    </w:p>
    <w:p w:rsidR="00097826" w:rsidRPr="00863122" w:rsidRDefault="00097826" w:rsidP="006A5F6F">
      <w:pPr>
        <w:suppressAutoHyphens/>
        <w:spacing w:after="0"/>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состоянию на 31.12</w:t>
      </w:r>
      <w:r w:rsidRPr="00863122">
        <w:rPr>
          <w:rFonts w:ascii="Times New Roman" w:eastAsia="Times New Roman" w:hAnsi="Times New Roman" w:cs="Times New Roman"/>
          <w:color w:val="000000"/>
          <w:sz w:val="28"/>
          <w:szCs w:val="28"/>
          <w:lang w:eastAsia="ru-RU"/>
        </w:rPr>
        <w:t>.2023 года контрольным органом в рамках муниципального</w:t>
      </w:r>
      <w:r>
        <w:rPr>
          <w:rFonts w:ascii="Times New Roman" w:eastAsia="Times New Roman" w:hAnsi="Times New Roman" w:cs="Times New Roman"/>
          <w:color w:val="000000"/>
          <w:sz w:val="28"/>
          <w:szCs w:val="28"/>
          <w:lang w:eastAsia="ru-RU"/>
        </w:rPr>
        <w:t xml:space="preserve"> земельного контроля проведено 4</w:t>
      </w:r>
      <w:r w:rsidRPr="00863122">
        <w:rPr>
          <w:rFonts w:ascii="Times New Roman" w:eastAsia="Times New Roman" w:hAnsi="Times New Roman" w:cs="Times New Roman"/>
          <w:color w:val="000000"/>
          <w:sz w:val="28"/>
          <w:szCs w:val="28"/>
          <w:lang w:eastAsia="ru-RU"/>
        </w:rPr>
        <w:t xml:space="preserve"> контрольных (надзорных) мероп</w:t>
      </w:r>
      <w:r>
        <w:rPr>
          <w:rFonts w:ascii="Times New Roman" w:eastAsia="Times New Roman" w:hAnsi="Times New Roman" w:cs="Times New Roman"/>
          <w:color w:val="000000"/>
          <w:sz w:val="28"/>
          <w:szCs w:val="28"/>
          <w:lang w:eastAsia="ru-RU"/>
        </w:rPr>
        <w:t>риятия</w:t>
      </w:r>
      <w:r w:rsidRPr="00863122">
        <w:rPr>
          <w:rFonts w:ascii="Times New Roman" w:eastAsia="Times New Roman" w:hAnsi="Times New Roman" w:cs="Times New Roman"/>
          <w:color w:val="000000"/>
          <w:sz w:val="28"/>
          <w:szCs w:val="28"/>
          <w:lang w:eastAsia="ru-RU"/>
        </w:rPr>
        <w:t xml:space="preserve"> (далее – КНМ) без взаимодействия</w:t>
      </w:r>
      <w:r w:rsidRPr="00863122">
        <w:rPr>
          <w:rFonts w:ascii="Calibri" w:eastAsia="Calibri" w:hAnsi="Calibri" w:cs="Times New Roman"/>
          <w:sz w:val="28"/>
          <w:szCs w:val="28"/>
          <w:lang w:val="en-US"/>
        </w:rPr>
        <w:t>c</w:t>
      </w:r>
      <w:r>
        <w:rPr>
          <w:rFonts w:ascii="Times New Roman" w:eastAsia="Times New Roman" w:hAnsi="Times New Roman" w:cs="Times New Roman"/>
          <w:color w:val="000000"/>
          <w:sz w:val="28"/>
          <w:szCs w:val="28"/>
          <w:lang w:eastAsia="ru-RU"/>
        </w:rPr>
        <w:t>контролируемыми лицами</w:t>
      </w:r>
      <w:r w:rsidRPr="00863122">
        <w:rPr>
          <w:rFonts w:ascii="Times New Roman" w:eastAsia="Times New Roman" w:hAnsi="Times New Roman" w:cs="Times New Roman"/>
          <w:color w:val="000000"/>
          <w:sz w:val="28"/>
          <w:szCs w:val="28"/>
          <w:lang w:eastAsia="ru-RU"/>
        </w:rPr>
        <w:t>.</w:t>
      </w:r>
    </w:p>
    <w:p w:rsidR="00097826" w:rsidRPr="00863122" w:rsidRDefault="00097826" w:rsidP="006A5F6F">
      <w:pPr>
        <w:suppressAutoHyphens/>
        <w:spacing w:after="0"/>
        <w:ind w:firstLine="708"/>
        <w:jc w:val="both"/>
        <w:rPr>
          <w:rFonts w:ascii="Times New Roman" w:eastAsia="Times New Roman" w:hAnsi="Times New Roman" w:cs="Times New Roman"/>
          <w:color w:val="000000"/>
          <w:sz w:val="28"/>
          <w:szCs w:val="28"/>
          <w:lang w:eastAsia="ru-RU"/>
        </w:rPr>
      </w:pPr>
      <w:r w:rsidRPr="00863122">
        <w:rPr>
          <w:rFonts w:ascii="Times New Roman" w:eastAsia="Times New Roman" w:hAnsi="Times New Roman" w:cs="Times New Roman"/>
          <w:color w:val="000000"/>
          <w:sz w:val="28"/>
          <w:szCs w:val="28"/>
          <w:lang w:eastAsia="ru-RU"/>
        </w:rPr>
        <w:t>В результате осуществления мероприятий по муниципальному земельному контролю выявлено 3признака нарушения обязательных требований к использованию и охране объектов земельных отношений, в том числе: 1 признак нарушения - в использовании земельного участка без предусмотренных законодательст</w:t>
      </w:r>
      <w:r>
        <w:rPr>
          <w:rFonts w:ascii="Times New Roman" w:eastAsia="Times New Roman" w:hAnsi="Times New Roman" w:cs="Times New Roman"/>
          <w:color w:val="000000"/>
          <w:sz w:val="28"/>
          <w:szCs w:val="28"/>
          <w:lang w:eastAsia="ru-RU"/>
        </w:rPr>
        <w:t>вом Российской Федерации прав, 8 признаков нарушений</w:t>
      </w:r>
      <w:r w:rsidRPr="00863122">
        <w:rPr>
          <w:rFonts w:ascii="Times New Roman" w:eastAsia="Times New Roman" w:hAnsi="Times New Roman" w:cs="Times New Roman"/>
          <w:color w:val="000000"/>
          <w:sz w:val="28"/>
          <w:szCs w:val="28"/>
          <w:lang w:eastAsia="ru-RU"/>
        </w:rPr>
        <w:t xml:space="preserve"> -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097826" w:rsidRPr="00863122" w:rsidRDefault="00097826" w:rsidP="006A5F6F">
      <w:pPr>
        <w:suppressAutoHyphens/>
        <w:spacing w:after="0"/>
        <w:ind w:firstLine="708"/>
        <w:jc w:val="both"/>
        <w:rPr>
          <w:rFonts w:ascii="Times New Roman" w:eastAsia="Times New Roman" w:hAnsi="Times New Roman" w:cs="Times New Roman"/>
          <w:color w:val="000000"/>
          <w:sz w:val="28"/>
          <w:szCs w:val="28"/>
          <w:lang w:eastAsia="ru-RU"/>
        </w:rPr>
      </w:pPr>
      <w:r w:rsidRPr="00863122">
        <w:rPr>
          <w:rFonts w:ascii="Times New Roman" w:eastAsia="Times New Roman" w:hAnsi="Times New Roman" w:cs="Times New Roman"/>
          <w:color w:val="000000"/>
          <w:sz w:val="28"/>
          <w:szCs w:val="28"/>
          <w:lang w:eastAsia="ru-RU"/>
        </w:rPr>
        <w:t>В результате деятельности должностных лиц контрольного органа, уполномоченных осуществлять муниципальный земельный</w:t>
      </w:r>
      <w:r>
        <w:rPr>
          <w:rFonts w:ascii="Times New Roman" w:eastAsia="Times New Roman" w:hAnsi="Times New Roman" w:cs="Times New Roman"/>
          <w:color w:val="000000"/>
          <w:sz w:val="28"/>
          <w:szCs w:val="28"/>
          <w:lang w:eastAsia="ru-RU"/>
        </w:rPr>
        <w:t xml:space="preserve"> контроль выдано 9 предостережений</w:t>
      </w:r>
      <w:r w:rsidRPr="00863122">
        <w:rPr>
          <w:rFonts w:ascii="Times New Roman" w:eastAsia="Times New Roman" w:hAnsi="Times New Roman" w:cs="Times New Roman"/>
          <w:color w:val="000000"/>
          <w:sz w:val="28"/>
          <w:szCs w:val="28"/>
          <w:lang w:eastAsia="ru-RU"/>
        </w:rPr>
        <w:t xml:space="preserve"> о недопустимости нарушения обязательных требований.</w:t>
      </w:r>
    </w:p>
    <w:p w:rsidR="00097826" w:rsidRPr="00863122" w:rsidRDefault="00097826" w:rsidP="006A5F6F">
      <w:pPr>
        <w:suppressAutoHyphens/>
        <w:spacing w:after="0"/>
        <w:ind w:firstLine="708"/>
        <w:jc w:val="both"/>
        <w:rPr>
          <w:rFonts w:ascii="Times New Roman" w:eastAsia="Times New Roman" w:hAnsi="Times New Roman" w:cs="Times New Roman"/>
          <w:color w:val="000000"/>
          <w:sz w:val="28"/>
          <w:szCs w:val="28"/>
          <w:lang w:eastAsia="ru-RU"/>
        </w:rPr>
      </w:pPr>
      <w:r w:rsidRPr="00863122">
        <w:rPr>
          <w:rFonts w:ascii="Times New Roman" w:eastAsia="Times New Roman" w:hAnsi="Times New Roman" w:cs="Times New Roman"/>
          <w:color w:val="000000"/>
          <w:sz w:val="28"/>
          <w:szCs w:val="28"/>
          <w:lang w:eastAsia="ru-RU"/>
        </w:rPr>
        <w:t>Причинами снижения показателей, характеризующих осуществление муниципального земельного конт</w:t>
      </w:r>
      <w:r>
        <w:rPr>
          <w:rFonts w:ascii="Times New Roman" w:eastAsia="Times New Roman" w:hAnsi="Times New Roman" w:cs="Times New Roman"/>
          <w:color w:val="000000"/>
          <w:sz w:val="28"/>
          <w:szCs w:val="28"/>
          <w:lang w:eastAsia="ru-RU"/>
        </w:rPr>
        <w:t xml:space="preserve">роля </w:t>
      </w:r>
      <w:r w:rsidRPr="00863122">
        <w:rPr>
          <w:rFonts w:ascii="Times New Roman" w:eastAsia="Times New Roman" w:hAnsi="Times New Roman" w:cs="Times New Roman"/>
          <w:color w:val="000000"/>
          <w:sz w:val="28"/>
          <w:szCs w:val="28"/>
          <w:lang w:eastAsia="ru-RU"/>
        </w:rPr>
        <w:t>явились ограничения на проведение КНМ, введенные постановлением Правительства Российской Федерации от 10 марта 2022 г. № 336 «Об особенностях организации и осуществления государственного контроля (надзора), муниципального контроля».</w:t>
      </w:r>
    </w:p>
    <w:p w:rsidR="00097826" w:rsidRDefault="00097826" w:rsidP="006A5F6F">
      <w:pPr>
        <w:pStyle w:val="3"/>
        <w:spacing w:before="0"/>
        <w:jc w:val="center"/>
        <w:rPr>
          <w:rFonts w:ascii="Times New Roman" w:eastAsia="Times New Roman" w:hAnsi="Times New Roman" w:cs="Times New Roman"/>
          <w:bCs w:val="0"/>
          <w:i/>
          <w:color w:val="auto"/>
          <w:spacing w:val="-1"/>
          <w:sz w:val="28"/>
          <w:szCs w:val="28"/>
          <w:highlight w:val="yellow"/>
          <w:lang w:eastAsia="ru-RU"/>
        </w:rPr>
      </w:pPr>
    </w:p>
    <w:p w:rsidR="00097826" w:rsidRDefault="00097826" w:rsidP="006A5F6F">
      <w:pPr>
        <w:pStyle w:val="3"/>
        <w:spacing w:before="0"/>
        <w:jc w:val="center"/>
        <w:rPr>
          <w:rFonts w:ascii="Times New Roman" w:eastAsia="Times New Roman" w:hAnsi="Times New Roman" w:cs="Times New Roman"/>
          <w:bCs w:val="0"/>
          <w:i/>
          <w:color w:val="auto"/>
          <w:spacing w:val="-1"/>
          <w:sz w:val="28"/>
          <w:szCs w:val="28"/>
          <w:lang w:eastAsia="ru-RU"/>
        </w:rPr>
      </w:pPr>
      <w:r w:rsidRPr="00F5349E">
        <w:rPr>
          <w:rFonts w:ascii="Times New Roman" w:eastAsia="Times New Roman" w:hAnsi="Times New Roman" w:cs="Times New Roman"/>
          <w:bCs w:val="0"/>
          <w:i/>
          <w:color w:val="auto"/>
          <w:spacing w:val="-1"/>
          <w:sz w:val="28"/>
          <w:szCs w:val="28"/>
          <w:lang w:eastAsia="ru-RU"/>
        </w:rPr>
        <w:t>Градостроительная деятельность</w:t>
      </w:r>
    </w:p>
    <w:p w:rsidR="00097826" w:rsidRPr="00984B0C" w:rsidRDefault="00097826" w:rsidP="006A5F6F">
      <w:pPr>
        <w:spacing w:after="0"/>
        <w:rPr>
          <w:lang w:eastAsia="ru-RU"/>
        </w:rPr>
      </w:pPr>
    </w:p>
    <w:p w:rsidR="00097826" w:rsidRPr="00571FA8" w:rsidRDefault="00097826" w:rsidP="006A5F6F">
      <w:pPr>
        <w:suppressAutoHyphens/>
        <w:spacing w:after="0"/>
        <w:ind w:firstLine="567"/>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 2023</w:t>
      </w:r>
      <w:r w:rsidRPr="00571FA8">
        <w:rPr>
          <w:rFonts w:ascii="Times New Roman" w:eastAsia="Calibri" w:hAnsi="Times New Roman" w:cs="Times New Roman"/>
          <w:color w:val="000000" w:themeColor="text1"/>
          <w:sz w:val="28"/>
          <w:szCs w:val="28"/>
        </w:rPr>
        <w:t xml:space="preserve"> году Администрацией муници</w:t>
      </w:r>
      <w:r>
        <w:rPr>
          <w:rFonts w:ascii="Times New Roman" w:eastAsia="Calibri" w:hAnsi="Times New Roman" w:cs="Times New Roman"/>
          <w:color w:val="000000" w:themeColor="text1"/>
          <w:sz w:val="28"/>
          <w:szCs w:val="28"/>
        </w:rPr>
        <w:t>пального образования «Холм-Жирковский</w:t>
      </w:r>
      <w:r w:rsidRPr="00571FA8">
        <w:rPr>
          <w:rFonts w:ascii="Times New Roman" w:eastAsia="Calibri" w:hAnsi="Times New Roman" w:cs="Times New Roman"/>
          <w:color w:val="000000" w:themeColor="text1"/>
          <w:sz w:val="28"/>
          <w:szCs w:val="28"/>
        </w:rPr>
        <w:t xml:space="preserve"> район» Смоленской области рассмотрено </w:t>
      </w:r>
      <w:r>
        <w:rPr>
          <w:rFonts w:ascii="Times New Roman" w:eastAsia="Calibri" w:hAnsi="Times New Roman" w:cs="Times New Roman"/>
          <w:color w:val="000000" w:themeColor="text1"/>
          <w:sz w:val="28"/>
          <w:szCs w:val="28"/>
        </w:rPr>
        <w:t>5 (2022г-12)</w:t>
      </w:r>
      <w:r w:rsidRPr="00571FA8">
        <w:rPr>
          <w:rFonts w:ascii="Times New Roman" w:eastAsia="Calibri" w:hAnsi="Times New Roman" w:cs="Times New Roman"/>
          <w:color w:val="000000" w:themeColor="text1"/>
          <w:sz w:val="28"/>
          <w:szCs w:val="28"/>
        </w:rPr>
        <w:t xml:space="preserve"> уведомлений о планируемом строительстве и об окончании строительства индивидуальных жилых домов и садовых домов.</w:t>
      </w:r>
    </w:p>
    <w:p w:rsidR="00097826" w:rsidRPr="00571FA8" w:rsidRDefault="00097826" w:rsidP="006A5F6F">
      <w:pPr>
        <w:shd w:val="clear" w:color="auto" w:fill="FFFFFF"/>
        <w:spacing w:after="0"/>
        <w:ind w:firstLine="567"/>
        <w:contextualSpacing/>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В 2023</w:t>
      </w:r>
      <w:r w:rsidRPr="00571FA8">
        <w:rPr>
          <w:rFonts w:ascii="Times New Roman" w:eastAsia="Calibri" w:hAnsi="Times New Roman" w:cs="Times New Roman"/>
          <w:color w:val="000000" w:themeColor="text1"/>
          <w:sz w:val="28"/>
          <w:szCs w:val="28"/>
          <w:lang w:eastAsia="ru-RU"/>
        </w:rPr>
        <w:t xml:space="preserve"> году рассмотрено </w:t>
      </w:r>
      <w:r>
        <w:rPr>
          <w:rFonts w:ascii="Times New Roman" w:eastAsia="Calibri" w:hAnsi="Times New Roman" w:cs="Times New Roman"/>
          <w:color w:val="000000" w:themeColor="text1"/>
          <w:sz w:val="28"/>
          <w:szCs w:val="28"/>
          <w:lang w:eastAsia="ru-RU"/>
        </w:rPr>
        <w:t>0 (2022-3)</w:t>
      </w:r>
      <w:r w:rsidRPr="00571FA8">
        <w:rPr>
          <w:rFonts w:ascii="Times New Roman" w:eastAsia="Calibri" w:hAnsi="Times New Roman" w:cs="Times New Roman"/>
          <w:color w:val="000000" w:themeColor="text1"/>
          <w:sz w:val="28"/>
          <w:szCs w:val="28"/>
          <w:lang w:eastAsia="ru-RU"/>
        </w:rPr>
        <w:t xml:space="preserve"> заявлений о выдаче разрешения на строительство (реконструкцию), разрешения на ввод в эксплуатацию объектов, несвязанных с индивидуальным жилищным строительством. </w:t>
      </w:r>
    </w:p>
    <w:p w:rsidR="00097826" w:rsidRPr="00571FA8" w:rsidRDefault="00097826" w:rsidP="006A5F6F">
      <w:pPr>
        <w:shd w:val="clear" w:color="auto" w:fill="FFFFFF"/>
        <w:spacing w:after="0"/>
        <w:ind w:firstLine="567"/>
        <w:contextualSpacing/>
        <w:jc w:val="both"/>
        <w:rPr>
          <w:rFonts w:ascii="Times New Roman" w:eastAsia="Calibri"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lang w:eastAsia="ru-RU"/>
        </w:rPr>
        <w:t>За период 2023</w:t>
      </w:r>
      <w:r w:rsidRPr="00571FA8">
        <w:rPr>
          <w:rFonts w:ascii="Times New Roman" w:eastAsia="Calibri" w:hAnsi="Times New Roman" w:cs="Times New Roman"/>
          <w:color w:val="000000" w:themeColor="text1"/>
          <w:sz w:val="28"/>
          <w:szCs w:val="28"/>
          <w:lang w:eastAsia="ru-RU"/>
        </w:rPr>
        <w:t xml:space="preserve"> года в рамках предоставления муниципальной услуги «Выдача градостроительного плана земельного участка» Администрацией муниципального образования «Смоленский район» Смоленской области разработано </w:t>
      </w:r>
      <w:r>
        <w:rPr>
          <w:rFonts w:ascii="Times New Roman" w:eastAsia="Calibri" w:hAnsi="Times New Roman" w:cs="Times New Roman"/>
          <w:color w:val="000000" w:themeColor="text1"/>
          <w:sz w:val="28"/>
          <w:szCs w:val="28"/>
          <w:lang w:eastAsia="ru-RU"/>
        </w:rPr>
        <w:t>–</w:t>
      </w:r>
      <w:r w:rsidRPr="00571FA8">
        <w:rPr>
          <w:rFonts w:ascii="Times New Roman" w:eastAsia="Calibri" w:hAnsi="Times New Roman" w:cs="Times New Roman"/>
          <w:color w:val="000000" w:themeColor="text1"/>
          <w:sz w:val="28"/>
          <w:szCs w:val="28"/>
          <w:lang w:eastAsia="ru-RU"/>
        </w:rPr>
        <w:t xml:space="preserve"> </w:t>
      </w:r>
      <w:r>
        <w:rPr>
          <w:rFonts w:ascii="Times New Roman" w:eastAsia="Calibri" w:hAnsi="Times New Roman" w:cs="Times New Roman"/>
          <w:color w:val="000000" w:themeColor="text1"/>
          <w:sz w:val="28"/>
          <w:szCs w:val="28"/>
          <w:lang w:eastAsia="ru-RU"/>
        </w:rPr>
        <w:t>1 (2022г-2)</w:t>
      </w:r>
      <w:r w:rsidRPr="00571FA8">
        <w:rPr>
          <w:rFonts w:ascii="Times New Roman" w:eastAsia="Calibri" w:hAnsi="Times New Roman" w:cs="Times New Roman"/>
          <w:color w:val="000000" w:themeColor="text1"/>
          <w:sz w:val="28"/>
          <w:szCs w:val="28"/>
          <w:lang w:eastAsia="ru-RU"/>
        </w:rPr>
        <w:t xml:space="preserve"> градостроительных планов земельного участка.</w:t>
      </w:r>
    </w:p>
    <w:p w:rsidR="00097826" w:rsidRDefault="00097826" w:rsidP="006A5F6F">
      <w:pPr>
        <w:shd w:val="clear" w:color="auto" w:fill="FFFFFF"/>
        <w:spacing w:after="0"/>
        <w:ind w:firstLine="709"/>
        <w:contextualSpacing/>
        <w:jc w:val="both"/>
        <w:rPr>
          <w:rFonts w:ascii="Times New Roman" w:eastAsia="Calibri" w:hAnsi="Times New Roman" w:cs="Times New Roman"/>
          <w:color w:val="000000" w:themeColor="text1"/>
          <w:sz w:val="28"/>
          <w:szCs w:val="28"/>
          <w:lang w:eastAsia="ru-RU"/>
        </w:rPr>
      </w:pPr>
      <w:r w:rsidRPr="00571FA8">
        <w:rPr>
          <w:rFonts w:ascii="Times New Roman" w:eastAsia="Calibri" w:hAnsi="Times New Roman" w:cs="Times New Roman"/>
          <w:color w:val="000000" w:themeColor="text1"/>
          <w:sz w:val="28"/>
          <w:szCs w:val="28"/>
          <w:lang w:eastAsia="ru-RU"/>
        </w:rPr>
        <w:t>Общ</w:t>
      </w:r>
      <w:r>
        <w:rPr>
          <w:rFonts w:ascii="Times New Roman" w:eastAsia="Calibri" w:hAnsi="Times New Roman" w:cs="Times New Roman"/>
          <w:color w:val="000000" w:themeColor="text1"/>
          <w:sz w:val="28"/>
          <w:szCs w:val="28"/>
          <w:lang w:eastAsia="ru-RU"/>
        </w:rPr>
        <w:t xml:space="preserve">ий объем введенного жилья в 2023 году, составил 2904 </w:t>
      </w:r>
      <w:r w:rsidRPr="00571FA8">
        <w:rPr>
          <w:rFonts w:ascii="Times New Roman" w:eastAsia="Calibri" w:hAnsi="Times New Roman" w:cs="Times New Roman"/>
          <w:color w:val="000000" w:themeColor="text1"/>
          <w:sz w:val="28"/>
          <w:szCs w:val="28"/>
          <w:lang w:eastAsia="ru-RU"/>
        </w:rPr>
        <w:t>кв. м жилой площади, из которых: индив</w:t>
      </w:r>
      <w:r>
        <w:rPr>
          <w:rFonts w:ascii="Times New Roman" w:eastAsia="Calibri" w:hAnsi="Times New Roman" w:cs="Times New Roman"/>
          <w:color w:val="000000" w:themeColor="text1"/>
          <w:sz w:val="28"/>
          <w:szCs w:val="28"/>
          <w:lang w:eastAsia="ru-RU"/>
        </w:rPr>
        <w:t>идуальные жилые дома 2904 кв. м.</w:t>
      </w:r>
    </w:p>
    <w:bookmarkEnd w:id="2"/>
    <w:p w:rsidR="00F5349E" w:rsidRDefault="00981BC3" w:rsidP="00211D2F">
      <w:pPr>
        <w:spacing w:after="0"/>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70435A">
        <w:rPr>
          <w:rFonts w:ascii="Times New Roman" w:eastAsia="Calibri" w:hAnsi="Times New Roman" w:cs="Times New Roman"/>
          <w:b/>
          <w:sz w:val="28"/>
          <w:szCs w:val="28"/>
        </w:rPr>
        <w:t xml:space="preserve">                   </w:t>
      </w:r>
    </w:p>
    <w:p w:rsidR="002D5FBE" w:rsidRPr="00211D2F" w:rsidRDefault="00F5349E" w:rsidP="00211D2F">
      <w:pPr>
        <w:spacing w:after="0"/>
        <w:rPr>
          <w:rFonts w:ascii="Times New Roman" w:hAnsi="Times New Roman" w:cs="Times New Roman"/>
          <w:b/>
          <w:bCs/>
          <w:sz w:val="28"/>
          <w:szCs w:val="28"/>
        </w:rPr>
      </w:pPr>
      <w:r>
        <w:rPr>
          <w:rFonts w:ascii="Times New Roman" w:eastAsia="Calibri" w:hAnsi="Times New Roman" w:cs="Times New Roman"/>
          <w:b/>
          <w:sz w:val="28"/>
          <w:szCs w:val="28"/>
        </w:rPr>
        <w:lastRenderedPageBreak/>
        <w:t xml:space="preserve">                                   </w:t>
      </w:r>
      <w:r w:rsidR="0070435A">
        <w:rPr>
          <w:rFonts w:ascii="Times New Roman" w:eastAsia="Calibri" w:hAnsi="Times New Roman" w:cs="Times New Roman"/>
          <w:b/>
          <w:sz w:val="28"/>
          <w:szCs w:val="28"/>
        </w:rPr>
        <w:t xml:space="preserve">   </w:t>
      </w:r>
      <w:r w:rsidR="0070435A" w:rsidRPr="00211D2F">
        <w:rPr>
          <w:rFonts w:ascii="Times New Roman" w:eastAsia="Calibri" w:hAnsi="Times New Roman" w:cs="Times New Roman"/>
          <w:b/>
          <w:sz w:val="28"/>
          <w:szCs w:val="28"/>
        </w:rPr>
        <w:t xml:space="preserve"> </w:t>
      </w:r>
      <w:r w:rsidR="006A5F6F" w:rsidRPr="00467C7E">
        <w:rPr>
          <w:rFonts w:ascii="Times New Roman" w:hAnsi="Times New Roman" w:cs="Times New Roman"/>
          <w:b/>
          <w:bCs/>
          <w:sz w:val="28"/>
          <w:szCs w:val="28"/>
        </w:rPr>
        <w:t>9</w:t>
      </w:r>
      <w:r w:rsidR="00AB4F0A" w:rsidRPr="00467C7E">
        <w:rPr>
          <w:rFonts w:ascii="Times New Roman" w:hAnsi="Times New Roman" w:cs="Times New Roman"/>
          <w:b/>
          <w:bCs/>
          <w:sz w:val="28"/>
          <w:szCs w:val="28"/>
        </w:rPr>
        <w:t xml:space="preserve">. </w:t>
      </w:r>
      <w:r w:rsidR="002D5FBE" w:rsidRPr="00467C7E">
        <w:rPr>
          <w:rFonts w:ascii="Times New Roman" w:hAnsi="Times New Roman" w:cs="Times New Roman"/>
          <w:b/>
          <w:bCs/>
          <w:sz w:val="28"/>
          <w:szCs w:val="28"/>
        </w:rPr>
        <w:t>Обеспечение безопасности граждан</w:t>
      </w:r>
    </w:p>
    <w:p w:rsidR="00112B73" w:rsidRDefault="00112B73" w:rsidP="00211D2F">
      <w:pPr>
        <w:shd w:val="clear" w:color="auto" w:fill="FFFFFF"/>
        <w:suppressAutoHyphens/>
        <w:spacing w:after="0"/>
        <w:jc w:val="center"/>
        <w:rPr>
          <w:rFonts w:ascii="Times New Roman" w:eastAsia="Calibri" w:hAnsi="Times New Roman" w:cs="Times New Roman"/>
          <w:b/>
          <w:color w:val="000000"/>
          <w:sz w:val="28"/>
          <w:szCs w:val="28"/>
        </w:rPr>
      </w:pPr>
    </w:p>
    <w:p w:rsidR="00181DC2" w:rsidRDefault="00181DC2" w:rsidP="00211D2F">
      <w:pPr>
        <w:pStyle w:val="af8"/>
        <w:spacing w:line="276" w:lineRule="auto"/>
        <w:ind w:firstLine="709"/>
        <w:jc w:val="both"/>
        <w:rPr>
          <w:b w:val="0"/>
          <w:bCs/>
        </w:rPr>
      </w:pPr>
      <w:r w:rsidRPr="00DA7FC8">
        <w:rPr>
          <w:b w:val="0"/>
          <w:bCs/>
        </w:rPr>
        <w:t xml:space="preserve">Одним из главных направлений </w:t>
      </w:r>
      <w:r w:rsidRPr="00DA7FC8">
        <w:rPr>
          <w:b w:val="0"/>
        </w:rPr>
        <w:t xml:space="preserve">деятельности </w:t>
      </w:r>
      <w:r w:rsidRPr="00DA7FC8">
        <w:rPr>
          <w:b w:val="0"/>
          <w:bCs/>
        </w:rPr>
        <w:t>органов</w:t>
      </w:r>
      <w:r w:rsidRPr="00DA7FC8">
        <w:rPr>
          <w:b w:val="0"/>
        </w:rPr>
        <w:t xml:space="preserve"> </w:t>
      </w:r>
      <w:r w:rsidRPr="00DA7FC8">
        <w:rPr>
          <w:b w:val="0"/>
          <w:bCs/>
        </w:rPr>
        <w:t>местного</w:t>
      </w:r>
      <w:r w:rsidRPr="00DA7FC8">
        <w:rPr>
          <w:b w:val="0"/>
        </w:rPr>
        <w:t xml:space="preserve"> </w:t>
      </w:r>
      <w:r w:rsidRPr="00DA7FC8">
        <w:rPr>
          <w:b w:val="0"/>
          <w:bCs/>
        </w:rPr>
        <w:t>самоуправления  являются вопросы</w:t>
      </w:r>
      <w:r w:rsidRPr="00DA7FC8">
        <w:rPr>
          <w:b w:val="0"/>
        </w:rPr>
        <w:t xml:space="preserve">, связанные с обеспечением </w:t>
      </w:r>
      <w:r w:rsidRPr="00DA7FC8">
        <w:rPr>
          <w:b w:val="0"/>
          <w:bCs/>
        </w:rPr>
        <w:t>безопасности</w:t>
      </w:r>
      <w:r w:rsidRPr="00DA7FC8">
        <w:rPr>
          <w:b w:val="0"/>
        </w:rPr>
        <w:t xml:space="preserve"> </w:t>
      </w:r>
      <w:r w:rsidRPr="00DA7FC8">
        <w:rPr>
          <w:b w:val="0"/>
          <w:bCs/>
        </w:rPr>
        <w:t>граждан.</w:t>
      </w:r>
    </w:p>
    <w:p w:rsidR="00181DC2" w:rsidRPr="00AB4F0A" w:rsidRDefault="00181DC2" w:rsidP="00211D2F">
      <w:pPr>
        <w:pStyle w:val="af3"/>
        <w:spacing w:after="0"/>
        <w:ind w:left="0" w:firstLine="709"/>
        <w:jc w:val="both"/>
        <w:rPr>
          <w:rFonts w:ascii="Times New Roman" w:hAnsi="Times New Roman" w:cs="Times New Roman"/>
          <w:b/>
          <w:i/>
          <w:sz w:val="28"/>
          <w:szCs w:val="28"/>
        </w:rPr>
      </w:pPr>
      <w:r w:rsidRPr="00211D2F">
        <w:rPr>
          <w:rFonts w:ascii="Times New Roman" w:hAnsi="Times New Roman" w:cs="Times New Roman"/>
          <w:b/>
          <w:i/>
          <w:sz w:val="28"/>
          <w:szCs w:val="28"/>
        </w:rPr>
        <w:t>Предупреждение и ликвидация чрезвычайных ситуаций</w:t>
      </w:r>
    </w:p>
    <w:p w:rsidR="009B6D0E" w:rsidRPr="00AB4F0A" w:rsidRDefault="009B6D0E" w:rsidP="00211D2F">
      <w:pPr>
        <w:pStyle w:val="af3"/>
        <w:spacing w:after="0"/>
        <w:ind w:left="0" w:firstLine="709"/>
        <w:jc w:val="both"/>
        <w:rPr>
          <w:rFonts w:ascii="Times New Roman" w:eastAsia="Calibri" w:hAnsi="Times New Roman" w:cs="Times New Roman"/>
          <w:sz w:val="28"/>
          <w:szCs w:val="28"/>
        </w:rPr>
      </w:pPr>
    </w:p>
    <w:p w:rsidR="009B6D0E" w:rsidRDefault="009B6D0E" w:rsidP="00211D2F">
      <w:pPr>
        <w:pStyle w:val="af3"/>
        <w:spacing w:after="0"/>
        <w:ind w:left="0" w:firstLine="709"/>
        <w:jc w:val="both"/>
        <w:rPr>
          <w:rFonts w:ascii="Times New Roman" w:hAnsi="Times New Roman" w:cs="Times New Roman"/>
          <w:sz w:val="28"/>
          <w:szCs w:val="28"/>
        </w:rPr>
      </w:pPr>
      <w:r w:rsidRPr="00AA026E">
        <w:rPr>
          <w:rFonts w:ascii="Times New Roman" w:hAnsi="Times New Roman" w:cs="Times New Roman"/>
          <w:sz w:val="28"/>
          <w:szCs w:val="28"/>
        </w:rPr>
        <w:t xml:space="preserve">На территории </w:t>
      </w:r>
      <w:r w:rsidRPr="00AA026E">
        <w:rPr>
          <w:rStyle w:val="wbformattributevalue"/>
          <w:rFonts w:ascii="Times New Roman" w:hAnsi="Times New Roman" w:cs="Times New Roman"/>
          <w:sz w:val="28"/>
          <w:szCs w:val="28"/>
        </w:rPr>
        <w:t>муниципального образования «Холм-Жирковский район» Смоленской области</w:t>
      </w:r>
      <w:r w:rsidRPr="00AA026E">
        <w:rPr>
          <w:rFonts w:ascii="Times New Roman" w:hAnsi="Times New Roman" w:cs="Times New Roman"/>
          <w:sz w:val="28"/>
          <w:szCs w:val="28"/>
        </w:rPr>
        <w:t xml:space="preserve"> в 202</w:t>
      </w:r>
      <w:r>
        <w:rPr>
          <w:rFonts w:ascii="Times New Roman" w:hAnsi="Times New Roman" w:cs="Times New Roman"/>
          <w:sz w:val="28"/>
          <w:szCs w:val="28"/>
        </w:rPr>
        <w:t>3</w:t>
      </w:r>
      <w:r w:rsidRPr="00AA026E">
        <w:rPr>
          <w:rFonts w:ascii="Times New Roman" w:hAnsi="Times New Roman" w:cs="Times New Roman"/>
          <w:sz w:val="28"/>
          <w:szCs w:val="28"/>
        </w:rPr>
        <w:t xml:space="preserve"> году случаев чрезвычайных ситуаций в соответствии с установленной классификацией ЧС не зарегистрировано.</w:t>
      </w:r>
      <w:r>
        <w:rPr>
          <w:rFonts w:ascii="Times New Roman" w:hAnsi="Times New Roman" w:cs="Times New Roman"/>
          <w:sz w:val="28"/>
          <w:szCs w:val="28"/>
        </w:rPr>
        <w:t xml:space="preserve"> </w:t>
      </w:r>
      <w:r>
        <w:rPr>
          <w:rFonts w:ascii="Times New Roman" w:eastAsia="Times New Roman" w:hAnsi="Times New Roman"/>
          <w:sz w:val="28"/>
          <w:szCs w:val="28"/>
          <w:lang w:eastAsia="ru-RU"/>
        </w:rPr>
        <w:t>Проводимые мероприятия в виде е</w:t>
      </w:r>
      <w:r w:rsidRPr="003A37E5">
        <w:rPr>
          <w:rFonts w:ascii="Times New Roman" w:eastAsia="Times New Roman" w:hAnsi="Times New Roman"/>
          <w:sz w:val="28"/>
          <w:szCs w:val="28"/>
          <w:lang w:eastAsia="ru-RU"/>
        </w:rPr>
        <w:t>жедневн</w:t>
      </w:r>
      <w:r>
        <w:rPr>
          <w:rFonts w:ascii="Times New Roman" w:eastAsia="Times New Roman" w:hAnsi="Times New Roman"/>
          <w:sz w:val="28"/>
          <w:szCs w:val="28"/>
          <w:lang w:eastAsia="ru-RU"/>
        </w:rPr>
        <w:t xml:space="preserve">ого </w:t>
      </w:r>
      <w:r w:rsidRPr="003A37E5">
        <w:rPr>
          <w:rFonts w:ascii="Times New Roman" w:eastAsia="Times New Roman" w:hAnsi="Times New Roman"/>
          <w:sz w:val="28"/>
          <w:szCs w:val="28"/>
          <w:lang w:eastAsia="ru-RU"/>
        </w:rPr>
        <w:t>мониторинг</w:t>
      </w:r>
      <w:r>
        <w:rPr>
          <w:rFonts w:ascii="Times New Roman" w:eastAsia="Times New Roman" w:hAnsi="Times New Roman"/>
          <w:sz w:val="28"/>
          <w:szCs w:val="28"/>
          <w:lang w:eastAsia="ru-RU"/>
        </w:rPr>
        <w:t>а</w:t>
      </w:r>
      <w:r w:rsidRPr="003A37E5">
        <w:rPr>
          <w:rFonts w:ascii="Times New Roman" w:eastAsia="Times New Roman" w:hAnsi="Times New Roman"/>
          <w:sz w:val="28"/>
          <w:szCs w:val="28"/>
          <w:lang w:eastAsia="ru-RU"/>
        </w:rPr>
        <w:t xml:space="preserve"> обстановки на территории </w:t>
      </w:r>
      <w:r>
        <w:rPr>
          <w:rFonts w:ascii="Times New Roman" w:eastAsia="Times New Roman" w:hAnsi="Times New Roman"/>
          <w:sz w:val="28"/>
          <w:szCs w:val="28"/>
          <w:lang w:eastAsia="ru-RU"/>
        </w:rPr>
        <w:t>района</w:t>
      </w:r>
      <w:r w:rsidRPr="003A37E5">
        <w:rPr>
          <w:rFonts w:ascii="Times New Roman" w:eastAsia="Times New Roman" w:hAnsi="Times New Roman"/>
          <w:sz w:val="28"/>
          <w:szCs w:val="28"/>
          <w:lang w:eastAsia="ru-RU"/>
        </w:rPr>
        <w:t xml:space="preserve"> и прогнозировани</w:t>
      </w:r>
      <w:r>
        <w:rPr>
          <w:rFonts w:ascii="Times New Roman" w:eastAsia="Times New Roman" w:hAnsi="Times New Roman"/>
          <w:sz w:val="28"/>
          <w:szCs w:val="28"/>
          <w:lang w:eastAsia="ru-RU"/>
        </w:rPr>
        <w:t>е</w:t>
      </w:r>
      <w:r w:rsidRPr="003A37E5">
        <w:rPr>
          <w:rFonts w:ascii="Times New Roman" w:eastAsia="Times New Roman" w:hAnsi="Times New Roman"/>
          <w:sz w:val="28"/>
          <w:szCs w:val="28"/>
          <w:lang w:eastAsia="ru-RU"/>
        </w:rPr>
        <w:t xml:space="preserve"> чрезвычайных ситуаций, оперативно</w:t>
      </w:r>
      <w:r>
        <w:rPr>
          <w:rFonts w:ascii="Times New Roman" w:eastAsia="Times New Roman" w:hAnsi="Times New Roman"/>
          <w:sz w:val="28"/>
          <w:szCs w:val="28"/>
          <w:lang w:eastAsia="ru-RU"/>
        </w:rPr>
        <w:t>го</w:t>
      </w:r>
      <w:r w:rsidRPr="003A37E5">
        <w:rPr>
          <w:rFonts w:ascii="Times New Roman" w:eastAsia="Times New Roman" w:hAnsi="Times New Roman"/>
          <w:sz w:val="28"/>
          <w:szCs w:val="28"/>
          <w:lang w:eastAsia="ru-RU"/>
        </w:rPr>
        <w:t xml:space="preserve"> реагировани</w:t>
      </w:r>
      <w:r>
        <w:rPr>
          <w:rFonts w:ascii="Times New Roman" w:eastAsia="Times New Roman" w:hAnsi="Times New Roman"/>
          <w:sz w:val="28"/>
          <w:szCs w:val="28"/>
          <w:lang w:eastAsia="ru-RU"/>
        </w:rPr>
        <w:t>я</w:t>
      </w:r>
      <w:r w:rsidRPr="003A37E5">
        <w:rPr>
          <w:rFonts w:ascii="Times New Roman" w:eastAsia="Times New Roman" w:hAnsi="Times New Roman"/>
          <w:sz w:val="28"/>
          <w:szCs w:val="28"/>
          <w:lang w:eastAsia="ru-RU"/>
        </w:rPr>
        <w:t xml:space="preserve"> на аварийные ситуации, не допущение разрастани</w:t>
      </w:r>
      <w:r>
        <w:rPr>
          <w:rFonts w:ascii="Times New Roman" w:eastAsia="Times New Roman" w:hAnsi="Times New Roman"/>
          <w:sz w:val="28"/>
          <w:szCs w:val="28"/>
          <w:lang w:eastAsia="ru-RU"/>
        </w:rPr>
        <w:t>я</w:t>
      </w:r>
      <w:r w:rsidRPr="003A37E5">
        <w:rPr>
          <w:rFonts w:ascii="Times New Roman" w:eastAsia="Times New Roman" w:hAnsi="Times New Roman"/>
          <w:sz w:val="28"/>
          <w:szCs w:val="28"/>
          <w:lang w:eastAsia="ru-RU"/>
        </w:rPr>
        <w:t xml:space="preserve"> аварийной ситуации до чрезвычайной</w:t>
      </w:r>
      <w:r>
        <w:rPr>
          <w:rFonts w:ascii="Times New Roman" w:eastAsia="Times New Roman" w:hAnsi="Times New Roman"/>
          <w:sz w:val="28"/>
          <w:szCs w:val="28"/>
          <w:lang w:eastAsia="ru-RU"/>
        </w:rPr>
        <w:t>, позволили не допустить на территории муниципального образования «Холм-Жирковский район» Смоленской области в 2023 году возникновения чрезвычайных ситуаций.</w:t>
      </w:r>
    </w:p>
    <w:p w:rsidR="009B6D0E" w:rsidRDefault="009B6D0E" w:rsidP="00211D2F">
      <w:pPr>
        <w:pStyle w:val="af3"/>
        <w:spacing w:after="0"/>
        <w:ind w:left="0" w:firstLine="709"/>
        <w:jc w:val="both"/>
        <w:rPr>
          <w:rFonts w:ascii="Times New Roman" w:hAnsi="Times New Roman"/>
          <w:sz w:val="28"/>
          <w:szCs w:val="28"/>
        </w:rPr>
      </w:pPr>
      <w:r>
        <w:rPr>
          <w:rFonts w:ascii="Times New Roman" w:hAnsi="Times New Roman"/>
          <w:sz w:val="28"/>
          <w:szCs w:val="28"/>
        </w:rPr>
        <w:t xml:space="preserve">За истекший период было </w:t>
      </w:r>
      <w:r w:rsidRPr="00F70615">
        <w:rPr>
          <w:rFonts w:ascii="Times New Roman" w:hAnsi="Times New Roman"/>
          <w:sz w:val="28"/>
          <w:szCs w:val="28"/>
        </w:rPr>
        <w:t>зарегистрир</w:t>
      </w:r>
      <w:r>
        <w:rPr>
          <w:rFonts w:ascii="Times New Roman" w:hAnsi="Times New Roman"/>
          <w:sz w:val="28"/>
          <w:szCs w:val="28"/>
        </w:rPr>
        <w:t>овано 30</w:t>
      </w:r>
      <w:r w:rsidRPr="00F70615">
        <w:rPr>
          <w:rFonts w:ascii="Times New Roman" w:hAnsi="Times New Roman"/>
          <w:sz w:val="28"/>
          <w:szCs w:val="28"/>
        </w:rPr>
        <w:t xml:space="preserve"> пожар</w:t>
      </w:r>
      <w:r>
        <w:rPr>
          <w:rFonts w:ascii="Times New Roman" w:hAnsi="Times New Roman"/>
          <w:sz w:val="28"/>
          <w:szCs w:val="28"/>
        </w:rPr>
        <w:t>ов</w:t>
      </w:r>
      <w:r w:rsidRPr="00F70615">
        <w:rPr>
          <w:rFonts w:ascii="Times New Roman" w:hAnsi="Times New Roman"/>
          <w:sz w:val="28"/>
          <w:szCs w:val="28"/>
        </w:rPr>
        <w:t xml:space="preserve">, </w:t>
      </w:r>
      <w:r>
        <w:rPr>
          <w:rFonts w:ascii="Times New Roman" w:hAnsi="Times New Roman"/>
          <w:sz w:val="28"/>
          <w:szCs w:val="28"/>
        </w:rPr>
        <w:t>при</w:t>
      </w:r>
      <w:r w:rsidRPr="00F70615">
        <w:rPr>
          <w:rFonts w:ascii="Times New Roman" w:hAnsi="Times New Roman"/>
          <w:sz w:val="28"/>
          <w:szCs w:val="28"/>
        </w:rPr>
        <w:t xml:space="preserve"> пожарах </w:t>
      </w:r>
      <w:r w:rsidRPr="002E3698">
        <w:rPr>
          <w:rFonts w:ascii="Times New Roman" w:hAnsi="Times New Roman" w:cs="Times New Roman"/>
          <w:sz w:val="28"/>
          <w:szCs w:val="28"/>
        </w:rPr>
        <w:t xml:space="preserve">погиб 1 человек, </w:t>
      </w:r>
      <w:proofErr w:type="spellStart"/>
      <w:r w:rsidRPr="002E3698">
        <w:rPr>
          <w:rFonts w:ascii="Times New Roman" w:eastAsia="Calibri" w:hAnsi="Times New Roman" w:cs="Times New Roman"/>
          <w:sz w:val="28"/>
        </w:rPr>
        <w:t>травмирования</w:t>
      </w:r>
      <w:proofErr w:type="spellEnd"/>
      <w:r w:rsidRPr="002E3698">
        <w:rPr>
          <w:rFonts w:ascii="Times New Roman" w:eastAsia="Calibri" w:hAnsi="Times New Roman" w:cs="Times New Roman"/>
          <w:sz w:val="28"/>
        </w:rPr>
        <w:t xml:space="preserve"> людей </w:t>
      </w:r>
      <w:r>
        <w:rPr>
          <w:rFonts w:ascii="Times New Roman" w:hAnsi="Times New Roman" w:cs="Times New Roman"/>
          <w:sz w:val="28"/>
        </w:rPr>
        <w:t xml:space="preserve">не </w:t>
      </w:r>
      <w:r w:rsidRPr="002E3698">
        <w:rPr>
          <w:rFonts w:ascii="Times New Roman" w:eastAsia="Calibri" w:hAnsi="Times New Roman" w:cs="Times New Roman"/>
          <w:sz w:val="28"/>
        </w:rPr>
        <w:t>допущено</w:t>
      </w:r>
      <w:r w:rsidRPr="002E3698">
        <w:rPr>
          <w:rFonts w:ascii="Times New Roman" w:hAnsi="Times New Roman" w:cs="Times New Roman"/>
          <w:sz w:val="28"/>
          <w:szCs w:val="28"/>
        </w:rPr>
        <w:t xml:space="preserve">. </w:t>
      </w:r>
      <w:r>
        <w:rPr>
          <w:rFonts w:ascii="Times New Roman" w:hAnsi="Times New Roman" w:cs="Times New Roman"/>
          <w:sz w:val="28"/>
          <w:szCs w:val="28"/>
        </w:rPr>
        <w:t>П</w:t>
      </w:r>
      <w:r w:rsidRPr="002E3698">
        <w:rPr>
          <w:rFonts w:ascii="Times New Roman" w:hAnsi="Times New Roman" w:cs="Times New Roman"/>
          <w:sz w:val="28"/>
          <w:szCs w:val="28"/>
        </w:rPr>
        <w:t>роизошедши</w:t>
      </w:r>
      <w:r>
        <w:rPr>
          <w:rFonts w:ascii="Times New Roman" w:hAnsi="Times New Roman" w:cs="Times New Roman"/>
          <w:sz w:val="28"/>
          <w:szCs w:val="28"/>
        </w:rPr>
        <w:t>й</w:t>
      </w:r>
      <w:r w:rsidRPr="002E3698">
        <w:rPr>
          <w:rFonts w:ascii="Times New Roman" w:hAnsi="Times New Roman" w:cs="Times New Roman"/>
          <w:sz w:val="28"/>
          <w:szCs w:val="28"/>
        </w:rPr>
        <w:t xml:space="preserve"> в</w:t>
      </w:r>
      <w:r>
        <w:rPr>
          <w:rFonts w:ascii="Times New Roman" w:hAnsi="Times New Roman"/>
          <w:sz w:val="28"/>
          <w:szCs w:val="28"/>
        </w:rPr>
        <w:t xml:space="preserve"> 2023 году пожар с гибелью человека произошел в жилом секторе.</w:t>
      </w:r>
    </w:p>
    <w:p w:rsidR="009B6D0E" w:rsidRDefault="009B6D0E" w:rsidP="00211D2F">
      <w:pPr>
        <w:pStyle w:val="Default"/>
        <w:spacing w:line="276" w:lineRule="auto"/>
        <w:ind w:firstLine="708"/>
        <w:jc w:val="both"/>
        <w:rPr>
          <w:rFonts w:eastAsia="Calibri"/>
          <w:sz w:val="28"/>
          <w:szCs w:val="28"/>
        </w:rPr>
      </w:pPr>
      <w:r>
        <w:rPr>
          <w:sz w:val="28"/>
          <w:szCs w:val="28"/>
        </w:rPr>
        <w:t>В отчетном</w:t>
      </w:r>
      <w:r w:rsidRPr="00E455CD">
        <w:rPr>
          <w:sz w:val="28"/>
          <w:szCs w:val="28"/>
        </w:rPr>
        <w:t xml:space="preserve"> 202</w:t>
      </w:r>
      <w:r>
        <w:rPr>
          <w:sz w:val="28"/>
          <w:szCs w:val="28"/>
        </w:rPr>
        <w:t>3</w:t>
      </w:r>
      <w:r w:rsidRPr="00E455CD">
        <w:rPr>
          <w:sz w:val="28"/>
          <w:szCs w:val="28"/>
        </w:rPr>
        <w:t xml:space="preserve"> году мероприятия по защите населения и территорий от ЧС, пожарной безопасности и безопасности людей на водных объектах выполнены в объемах, необходимых для обеспечения общественной безопасности. Нормативная правовая база совершенствовалась исходя из новых организационных и технологических решений в области безопасности жизнедеятельности населения. </w:t>
      </w:r>
      <w:r>
        <w:rPr>
          <w:sz w:val="28"/>
          <w:szCs w:val="28"/>
        </w:rPr>
        <w:t xml:space="preserve">Проведено 8 заседаний </w:t>
      </w:r>
      <w:r>
        <w:rPr>
          <w:rFonts w:eastAsia="Calibri"/>
          <w:sz w:val="28"/>
          <w:szCs w:val="28"/>
        </w:rPr>
        <w:t>К</w:t>
      </w:r>
      <w:r>
        <w:rPr>
          <w:sz w:val="28"/>
          <w:szCs w:val="28"/>
        </w:rPr>
        <w:t>омиссии</w:t>
      </w:r>
      <w:r w:rsidRPr="00522E45">
        <w:rPr>
          <w:rFonts w:eastAsia="Calibri"/>
          <w:sz w:val="28"/>
          <w:szCs w:val="28"/>
        </w:rPr>
        <w:t xml:space="preserve"> по предупреждению и ликвидации чрезвычайных ситуаций и обеспечению пожарной безопасности при </w:t>
      </w:r>
      <w:r>
        <w:rPr>
          <w:rFonts w:eastAsia="Calibri"/>
          <w:sz w:val="28"/>
          <w:szCs w:val="28"/>
        </w:rPr>
        <w:t>А</w:t>
      </w:r>
      <w:r w:rsidRPr="00522E45">
        <w:rPr>
          <w:rFonts w:eastAsia="Calibri"/>
          <w:sz w:val="28"/>
          <w:szCs w:val="28"/>
        </w:rPr>
        <w:t>дминистрации муниципального образования «Холм-Жирковский район» Смоленской области</w:t>
      </w:r>
      <w:r>
        <w:rPr>
          <w:sz w:val="28"/>
          <w:szCs w:val="28"/>
        </w:rPr>
        <w:t>.</w:t>
      </w:r>
    </w:p>
    <w:p w:rsidR="009B6D0E" w:rsidRPr="000D14A6" w:rsidRDefault="009B6D0E" w:rsidP="00211D2F">
      <w:pPr>
        <w:spacing w:after="0"/>
        <w:ind w:firstLine="708"/>
        <w:jc w:val="both"/>
        <w:rPr>
          <w:rFonts w:ascii="Times New Roman" w:hAnsi="Times New Roman" w:cs="Times New Roman"/>
          <w:sz w:val="28"/>
          <w:szCs w:val="28"/>
        </w:rPr>
      </w:pPr>
      <w:r w:rsidRPr="000F2EBF">
        <w:rPr>
          <w:rFonts w:ascii="Times New Roman" w:eastAsia="Calibri" w:hAnsi="Times New Roman" w:cs="Times New Roman"/>
          <w:sz w:val="28"/>
          <w:szCs w:val="28"/>
        </w:rPr>
        <w:t>Планирование, подготовка и проведение мероприятий по</w:t>
      </w:r>
      <w:r>
        <w:rPr>
          <w:rFonts w:ascii="Times New Roman" w:eastAsia="Calibri" w:hAnsi="Times New Roman" w:cs="Times New Roman"/>
          <w:sz w:val="28"/>
          <w:szCs w:val="28"/>
        </w:rPr>
        <w:t xml:space="preserve"> гражданской обороне и защите населения в 2023 учеб</w:t>
      </w:r>
      <w:r w:rsidRPr="000F2EBF">
        <w:rPr>
          <w:rFonts w:ascii="Times New Roman" w:eastAsia="Calibri" w:hAnsi="Times New Roman" w:cs="Times New Roman"/>
          <w:sz w:val="28"/>
          <w:szCs w:val="28"/>
        </w:rPr>
        <w:t xml:space="preserve">ном году в Холм-Жирковском районе осуществлялось в соответствии с требованиями и руководящими указаниями  Главного управления МЧС России по Смоленской области. </w:t>
      </w:r>
      <w:r>
        <w:rPr>
          <w:rFonts w:ascii="Times New Roman" w:eastAsia="Calibri" w:hAnsi="Times New Roman" w:cs="Times New Roman"/>
          <w:sz w:val="28"/>
          <w:szCs w:val="28"/>
        </w:rPr>
        <w:t xml:space="preserve">За отчетный период в области ГО и ЧС в МО «Холм-Жирковский район» Смоленской области подготовлено 3458 человек. </w:t>
      </w:r>
      <w:r w:rsidRPr="000F2EBF">
        <w:rPr>
          <w:rFonts w:ascii="Times New Roman" w:eastAsia="Calibri" w:hAnsi="Times New Roman" w:cs="Times New Roman"/>
          <w:sz w:val="28"/>
          <w:szCs w:val="28"/>
        </w:rPr>
        <w:t>С целью закрепления полученных теоретических знаний и приобретения практических навыков по предупреждению и ликвидации ЧС природного и техногенного характера</w:t>
      </w:r>
      <w:r>
        <w:rPr>
          <w:rFonts w:ascii="Times New Roman" w:eastAsia="Calibri" w:hAnsi="Times New Roman" w:cs="Times New Roman"/>
          <w:sz w:val="28"/>
          <w:szCs w:val="28"/>
        </w:rPr>
        <w:t>,</w:t>
      </w:r>
      <w:r w:rsidRPr="000F2EBF">
        <w:rPr>
          <w:rFonts w:ascii="Times New Roman" w:eastAsia="Calibri" w:hAnsi="Times New Roman" w:cs="Times New Roman"/>
          <w:sz w:val="28"/>
          <w:szCs w:val="28"/>
        </w:rPr>
        <w:t xml:space="preserve"> со всеми категориями населения </w:t>
      </w:r>
      <w:r>
        <w:rPr>
          <w:rFonts w:ascii="Times New Roman" w:eastAsia="Calibri" w:hAnsi="Times New Roman" w:cs="Times New Roman"/>
          <w:sz w:val="28"/>
          <w:szCs w:val="28"/>
        </w:rPr>
        <w:t xml:space="preserve">проведено 4 объектовые тренировки, 5 командно-штабных учений, 1 тактико-специальное учение, 10 специальных учений по противопожарной подготовке с привлечением 1019 человек </w:t>
      </w:r>
      <w:r w:rsidRPr="000F2EBF">
        <w:rPr>
          <w:rFonts w:ascii="Times New Roman" w:eastAsia="Calibri" w:hAnsi="Times New Roman" w:cs="Times New Roman"/>
          <w:sz w:val="28"/>
          <w:szCs w:val="28"/>
        </w:rPr>
        <w:t>руководящего состава, Н</w:t>
      </w:r>
      <w:r>
        <w:rPr>
          <w:rFonts w:ascii="Times New Roman" w:eastAsia="Calibri" w:hAnsi="Times New Roman" w:cs="Times New Roman"/>
          <w:sz w:val="28"/>
          <w:szCs w:val="28"/>
        </w:rPr>
        <w:t>ФГО</w:t>
      </w:r>
      <w:r w:rsidRPr="000F2EBF">
        <w:rPr>
          <w:rFonts w:ascii="Times New Roman" w:eastAsia="Calibri" w:hAnsi="Times New Roman" w:cs="Times New Roman"/>
          <w:sz w:val="28"/>
          <w:szCs w:val="28"/>
        </w:rPr>
        <w:t>, рабочих и служащих, учащихся школ</w:t>
      </w:r>
      <w:r>
        <w:rPr>
          <w:rFonts w:ascii="Times New Roman" w:eastAsia="Calibri" w:hAnsi="Times New Roman" w:cs="Times New Roman"/>
          <w:sz w:val="28"/>
          <w:szCs w:val="28"/>
        </w:rPr>
        <w:t xml:space="preserve">. </w:t>
      </w:r>
      <w:r w:rsidRPr="00B33C65">
        <w:rPr>
          <w:rFonts w:ascii="Times New Roman" w:hAnsi="Times New Roman" w:cs="Times New Roman"/>
          <w:sz w:val="28"/>
          <w:szCs w:val="28"/>
        </w:rPr>
        <w:t xml:space="preserve">Проводились регулярные совместные тренировки ЦУКС ГУ МЧС России по </w:t>
      </w:r>
      <w:r w:rsidRPr="00B33C65">
        <w:rPr>
          <w:rFonts w:ascii="Times New Roman" w:hAnsi="Times New Roman" w:cs="Times New Roman"/>
          <w:sz w:val="28"/>
          <w:szCs w:val="28"/>
        </w:rPr>
        <w:lastRenderedPageBreak/>
        <w:t xml:space="preserve">Смоленской области и ЕДДС района по действиям в </w:t>
      </w:r>
      <w:r w:rsidRPr="000D14A6">
        <w:rPr>
          <w:rFonts w:ascii="Times New Roman" w:hAnsi="Times New Roman" w:cs="Times New Roman"/>
          <w:sz w:val="28"/>
          <w:szCs w:val="28"/>
        </w:rPr>
        <w:t>ЧС, а также технические проверки готовности системы централизованного оповещения населения.</w:t>
      </w:r>
    </w:p>
    <w:p w:rsidR="009B6D0E" w:rsidRDefault="009B6D0E" w:rsidP="00211D2F">
      <w:pPr>
        <w:spacing w:after="0"/>
        <w:ind w:firstLine="708"/>
        <w:jc w:val="both"/>
        <w:rPr>
          <w:rFonts w:ascii="Times New Roman" w:hAnsi="Times New Roman"/>
          <w:sz w:val="28"/>
          <w:szCs w:val="28"/>
        </w:rPr>
      </w:pPr>
      <w:r w:rsidRPr="00BA72BB">
        <w:rPr>
          <w:rFonts w:ascii="Times New Roman" w:eastAsia="Calibri" w:hAnsi="Times New Roman" w:cs="Times New Roman"/>
          <w:sz w:val="28"/>
          <w:szCs w:val="28"/>
        </w:rPr>
        <w:t>В рамках проводимой профилактической работы</w:t>
      </w:r>
      <w:r>
        <w:rPr>
          <w:rFonts w:ascii="Times New Roman" w:eastAsia="Calibri" w:hAnsi="Times New Roman" w:cs="Times New Roman"/>
          <w:sz w:val="28"/>
          <w:szCs w:val="28"/>
        </w:rPr>
        <w:t xml:space="preserve"> в 2023 году</w:t>
      </w:r>
      <w:r w:rsidRPr="00BA72BB">
        <w:rPr>
          <w:rFonts w:ascii="Times New Roman" w:eastAsia="Calibri" w:hAnsi="Times New Roman" w:cs="Times New Roman"/>
          <w:sz w:val="28"/>
          <w:szCs w:val="28"/>
        </w:rPr>
        <w:t>, главами сельских поселений Холм-Жирковского района</w:t>
      </w:r>
      <w:r>
        <w:rPr>
          <w:rFonts w:ascii="Times New Roman" w:eastAsia="Calibri" w:hAnsi="Times New Roman" w:cs="Times New Roman"/>
          <w:sz w:val="28"/>
          <w:szCs w:val="28"/>
        </w:rPr>
        <w:t xml:space="preserve">, а также отделом по городскому хозяйству Администрации МО «Холм-Жирковский район» </w:t>
      </w:r>
      <w:r w:rsidRPr="00BA72BB">
        <w:rPr>
          <w:rFonts w:ascii="Times New Roman" w:eastAsia="Calibri" w:hAnsi="Times New Roman" w:cs="Times New Roman"/>
          <w:sz w:val="28"/>
          <w:szCs w:val="28"/>
        </w:rPr>
        <w:t>на плановой основе проводи</w:t>
      </w:r>
      <w:r>
        <w:rPr>
          <w:rFonts w:ascii="Times New Roman" w:eastAsia="Calibri" w:hAnsi="Times New Roman" w:cs="Times New Roman"/>
          <w:sz w:val="28"/>
          <w:szCs w:val="28"/>
        </w:rPr>
        <w:t>л</w:t>
      </w:r>
      <w:r w:rsidRPr="00BA72BB">
        <w:rPr>
          <w:rFonts w:ascii="Times New Roman" w:eastAsia="Calibri" w:hAnsi="Times New Roman" w:cs="Times New Roman"/>
          <w:sz w:val="28"/>
          <w:szCs w:val="28"/>
        </w:rPr>
        <w:t xml:space="preserve">ся инструктаж с населением о мерах пожарной безопасности. За </w:t>
      </w:r>
      <w:r>
        <w:rPr>
          <w:rFonts w:ascii="Times New Roman" w:eastAsia="Calibri" w:hAnsi="Times New Roman" w:cs="Times New Roman"/>
          <w:sz w:val="28"/>
          <w:szCs w:val="28"/>
        </w:rPr>
        <w:t>отчетный период</w:t>
      </w:r>
      <w:r w:rsidRPr="00BA72BB">
        <w:rPr>
          <w:rFonts w:ascii="Times New Roman" w:eastAsia="Calibri" w:hAnsi="Times New Roman" w:cs="Times New Roman"/>
          <w:sz w:val="28"/>
          <w:szCs w:val="28"/>
        </w:rPr>
        <w:t xml:space="preserve"> органами местного самоуправления Холм-Жирковского района проинструктировано </w:t>
      </w:r>
      <w:r>
        <w:rPr>
          <w:rFonts w:ascii="Times New Roman" w:eastAsia="Calibri" w:hAnsi="Times New Roman" w:cs="Times New Roman"/>
          <w:sz w:val="28"/>
          <w:szCs w:val="28"/>
        </w:rPr>
        <w:t>2745</w:t>
      </w:r>
      <w:r w:rsidRPr="00BA72BB">
        <w:rPr>
          <w:rFonts w:ascii="Times New Roman" w:eastAsia="Calibri" w:hAnsi="Times New Roman" w:cs="Times New Roman"/>
          <w:sz w:val="28"/>
          <w:szCs w:val="28"/>
        </w:rPr>
        <w:t xml:space="preserve"> человек, из которых </w:t>
      </w:r>
      <w:r>
        <w:rPr>
          <w:rFonts w:ascii="Times New Roman" w:eastAsia="Calibri" w:hAnsi="Times New Roman" w:cs="Times New Roman"/>
          <w:sz w:val="28"/>
          <w:szCs w:val="28"/>
        </w:rPr>
        <w:t>237</w:t>
      </w:r>
      <w:r w:rsidRPr="00BA72BB">
        <w:rPr>
          <w:rFonts w:ascii="Times New Roman" w:eastAsia="Calibri" w:hAnsi="Times New Roman" w:cs="Times New Roman"/>
          <w:sz w:val="28"/>
          <w:szCs w:val="28"/>
        </w:rPr>
        <w:t xml:space="preserve"> </w:t>
      </w:r>
      <w:r w:rsidRPr="00085484">
        <w:rPr>
          <w:rFonts w:ascii="Times New Roman" w:hAnsi="Times New Roman"/>
          <w:sz w:val="28"/>
          <w:szCs w:val="28"/>
        </w:rPr>
        <w:t>входя</w:t>
      </w:r>
      <w:r>
        <w:rPr>
          <w:rFonts w:ascii="Times New Roman" w:hAnsi="Times New Roman"/>
          <w:sz w:val="28"/>
          <w:szCs w:val="28"/>
        </w:rPr>
        <w:t>т</w:t>
      </w:r>
      <w:r w:rsidRPr="00085484">
        <w:rPr>
          <w:rFonts w:ascii="Times New Roman" w:hAnsi="Times New Roman"/>
          <w:sz w:val="28"/>
          <w:szCs w:val="28"/>
        </w:rPr>
        <w:t xml:space="preserve"> в «группу риска» (лица, ведущи</w:t>
      </w:r>
      <w:r>
        <w:rPr>
          <w:rFonts w:ascii="Times New Roman" w:hAnsi="Times New Roman"/>
          <w:sz w:val="28"/>
          <w:szCs w:val="28"/>
        </w:rPr>
        <w:t>е</w:t>
      </w:r>
      <w:r w:rsidRPr="00085484">
        <w:rPr>
          <w:rFonts w:ascii="Times New Roman" w:hAnsi="Times New Roman"/>
          <w:sz w:val="28"/>
          <w:szCs w:val="28"/>
        </w:rPr>
        <w:t xml:space="preserve"> антисоциальный образ жизни, многодетны</w:t>
      </w:r>
      <w:r>
        <w:rPr>
          <w:rFonts w:ascii="Times New Roman" w:hAnsi="Times New Roman"/>
          <w:sz w:val="28"/>
          <w:szCs w:val="28"/>
        </w:rPr>
        <w:t>е</w:t>
      </w:r>
      <w:r w:rsidRPr="00085484">
        <w:rPr>
          <w:rFonts w:ascii="Times New Roman" w:hAnsi="Times New Roman"/>
          <w:sz w:val="28"/>
          <w:szCs w:val="28"/>
        </w:rPr>
        <w:t xml:space="preserve"> семьи</w:t>
      </w:r>
      <w:r>
        <w:rPr>
          <w:rFonts w:ascii="Times New Roman" w:hAnsi="Times New Roman"/>
          <w:sz w:val="28"/>
          <w:szCs w:val="28"/>
        </w:rPr>
        <w:t>, пенсионеры, инвал</w:t>
      </w:r>
      <w:r w:rsidRPr="00211D2F">
        <w:rPr>
          <w:rFonts w:ascii="Times New Roman" w:hAnsi="Times New Roman"/>
          <w:sz w:val="28"/>
          <w:szCs w:val="28"/>
        </w:rPr>
        <w:t>иды).</w:t>
      </w:r>
    </w:p>
    <w:p w:rsidR="00F6060E" w:rsidRPr="00211D2F" w:rsidRDefault="00F6060E" w:rsidP="00211D2F">
      <w:pPr>
        <w:spacing w:after="0"/>
        <w:ind w:firstLine="708"/>
        <w:jc w:val="both"/>
        <w:rPr>
          <w:rFonts w:ascii="Times New Roman" w:hAnsi="Times New Roman"/>
          <w:sz w:val="28"/>
          <w:szCs w:val="28"/>
        </w:rPr>
      </w:pPr>
    </w:p>
    <w:p w:rsidR="00181DC2" w:rsidRPr="00181DC2" w:rsidRDefault="00181DC2" w:rsidP="00211D2F">
      <w:pPr>
        <w:spacing w:after="0"/>
        <w:ind w:firstLine="709"/>
        <w:jc w:val="both"/>
        <w:rPr>
          <w:rFonts w:ascii="Times New Roman" w:hAnsi="Times New Roman" w:cs="Times New Roman"/>
          <w:sz w:val="28"/>
          <w:szCs w:val="28"/>
        </w:rPr>
      </w:pPr>
      <w:r w:rsidRPr="00211D2F">
        <w:rPr>
          <w:rFonts w:ascii="Times New Roman" w:hAnsi="Times New Roman" w:cs="Times New Roman"/>
          <w:b/>
          <w:i/>
          <w:sz w:val="28"/>
          <w:szCs w:val="28"/>
        </w:rPr>
        <w:t>Антитеррористическая безопасность</w:t>
      </w:r>
    </w:p>
    <w:p w:rsidR="00181DC2" w:rsidRPr="00181DC2" w:rsidRDefault="00181DC2" w:rsidP="00211D2F">
      <w:pPr>
        <w:pStyle w:val="210"/>
        <w:spacing w:line="276" w:lineRule="auto"/>
        <w:ind w:firstLine="709"/>
        <w:jc w:val="both"/>
        <w:rPr>
          <w:rStyle w:val="blk"/>
        </w:rPr>
      </w:pPr>
      <w:r w:rsidRPr="006E072A">
        <w:rPr>
          <w:rStyle w:val="blk"/>
        </w:rPr>
        <w:t>Для решения вопросов местного значения по участию в профилактике терро</w:t>
      </w:r>
      <w:r w:rsidRPr="00181DC2">
        <w:rPr>
          <w:rStyle w:val="blk"/>
        </w:rPr>
        <w:t>ризма в Администрации  муниципального образования «Холм-Жирковский район» создана и постоянно действует антитеррористическая комиссия.</w:t>
      </w:r>
    </w:p>
    <w:p w:rsidR="00181DC2" w:rsidRPr="00181DC2" w:rsidRDefault="00181DC2" w:rsidP="00211D2F">
      <w:pPr>
        <w:spacing w:after="0"/>
        <w:ind w:firstLine="708"/>
        <w:jc w:val="both"/>
        <w:rPr>
          <w:rFonts w:ascii="Times New Roman" w:hAnsi="Times New Roman" w:cs="Times New Roman"/>
          <w:sz w:val="28"/>
        </w:rPr>
      </w:pPr>
      <w:bookmarkStart w:id="6" w:name="_Toc152231975"/>
      <w:r w:rsidRPr="00181DC2">
        <w:rPr>
          <w:rFonts w:ascii="Times New Roman" w:hAnsi="Times New Roman" w:cs="Times New Roman"/>
          <w:sz w:val="28"/>
        </w:rPr>
        <w:t>В 2023 году на территории</w:t>
      </w:r>
      <w:r w:rsidRPr="00181DC2">
        <w:rPr>
          <w:rFonts w:ascii="Times New Roman" w:hAnsi="Times New Roman" w:cs="Times New Roman"/>
          <w:bCs/>
          <w:sz w:val="28"/>
        </w:rPr>
        <w:t xml:space="preserve"> муниципального образования «Холм-Жирковский район» Смоленской области обстановка в области противодействия терроризму носила стабильный и прогнозируемый характер, террористических актов не допущено, уровни террористической опасности не устанавливались. Преступлений террористической направленности не зафиксировано. Проявлений национального, религиозного и политического экстремизма не отмечалось. Исламские культовые и образовательные учреждения на территории района не имеются. </w:t>
      </w:r>
      <w:r w:rsidRPr="00181DC2">
        <w:rPr>
          <w:rFonts w:ascii="Times New Roman" w:hAnsi="Times New Roman" w:cs="Times New Roman"/>
          <w:sz w:val="28"/>
        </w:rPr>
        <w:t xml:space="preserve">Лиц, </w:t>
      </w:r>
      <w:r w:rsidRPr="00181DC2">
        <w:rPr>
          <w:rFonts w:ascii="Times New Roman" w:hAnsi="Times New Roman" w:cs="Times New Roman"/>
          <w:color w:val="000000"/>
          <w:sz w:val="28"/>
          <w:lang w:bidi="ru-RU"/>
        </w:rPr>
        <w:t xml:space="preserve">отбывших наказание за совершение преступлений террористической направленности, граждан, получивших религиозное образование за рубежом, </w:t>
      </w:r>
      <w:r w:rsidRPr="00181DC2">
        <w:rPr>
          <w:rFonts w:ascii="Times New Roman" w:hAnsi="Times New Roman" w:cs="Times New Roman"/>
          <w:color w:val="000000"/>
          <w:sz w:val="28"/>
        </w:rPr>
        <w:t>на территории</w:t>
      </w:r>
      <w:r w:rsidRPr="00181DC2">
        <w:rPr>
          <w:rFonts w:ascii="Times New Roman" w:hAnsi="Times New Roman" w:cs="Times New Roman"/>
          <w:iCs/>
          <w:color w:val="000000"/>
          <w:sz w:val="28"/>
        </w:rPr>
        <w:t xml:space="preserve"> района не проживает. </w:t>
      </w:r>
      <w:r w:rsidRPr="00181DC2">
        <w:rPr>
          <w:rFonts w:ascii="Times New Roman" w:hAnsi="Times New Roman" w:cs="Times New Roman"/>
          <w:sz w:val="28"/>
        </w:rPr>
        <w:t>Фактов распространения экстремистских и террористических материалов не выявлено.</w:t>
      </w:r>
    </w:p>
    <w:p w:rsidR="00181DC2" w:rsidRPr="00181DC2" w:rsidRDefault="00181DC2" w:rsidP="00211D2F">
      <w:pPr>
        <w:spacing w:after="0"/>
        <w:ind w:firstLine="708"/>
        <w:jc w:val="both"/>
        <w:rPr>
          <w:rFonts w:ascii="Times New Roman" w:hAnsi="Times New Roman" w:cs="Times New Roman"/>
          <w:bCs/>
          <w:sz w:val="28"/>
        </w:rPr>
      </w:pPr>
      <w:r w:rsidRPr="00181DC2">
        <w:rPr>
          <w:rFonts w:ascii="Times New Roman" w:hAnsi="Times New Roman" w:cs="Times New Roman"/>
          <w:sz w:val="28"/>
        </w:rPr>
        <w:t xml:space="preserve">Протестных акций на территории Холм-Жирковского района в 2023 года не было. </w:t>
      </w:r>
      <w:r w:rsidRPr="00181DC2">
        <w:rPr>
          <w:rFonts w:ascii="Times New Roman" w:hAnsi="Times New Roman" w:cs="Times New Roman"/>
          <w:color w:val="000000"/>
          <w:sz w:val="28"/>
        </w:rPr>
        <w:t>Отношение</w:t>
      </w:r>
      <w:r w:rsidRPr="00181DC2">
        <w:rPr>
          <w:rFonts w:ascii="Times New Roman" w:hAnsi="Times New Roman" w:cs="Times New Roman"/>
          <w:sz w:val="28"/>
        </w:rPr>
        <w:t xml:space="preserve"> населения к федеральным, региональным органам государственной власти и органам местного самоуправления</w:t>
      </w:r>
      <w:r w:rsidRPr="00181DC2">
        <w:rPr>
          <w:rFonts w:ascii="Times New Roman" w:hAnsi="Times New Roman" w:cs="Times New Roman"/>
          <w:color w:val="000000"/>
          <w:sz w:val="28"/>
        </w:rPr>
        <w:t xml:space="preserve"> положительное, о чем свидетельствуют результаты выборов в органы управления, на которых избиратели Холм-Жирковского района отдают предпочтение представителям действующей власти.</w:t>
      </w:r>
    </w:p>
    <w:p w:rsidR="00181DC2" w:rsidRPr="00181DC2" w:rsidRDefault="00181DC2" w:rsidP="00211D2F">
      <w:pPr>
        <w:spacing w:after="0"/>
        <w:ind w:firstLine="709"/>
        <w:jc w:val="both"/>
        <w:rPr>
          <w:rFonts w:ascii="Times New Roman" w:hAnsi="Times New Roman" w:cs="Times New Roman"/>
          <w:sz w:val="28"/>
        </w:rPr>
      </w:pPr>
      <w:r w:rsidRPr="00181DC2">
        <w:rPr>
          <w:rFonts w:ascii="Times New Roman" w:hAnsi="Times New Roman" w:cs="Times New Roman"/>
          <w:sz w:val="28"/>
        </w:rPr>
        <w:t>Деятельность</w:t>
      </w:r>
      <w:r w:rsidRPr="00181DC2">
        <w:rPr>
          <w:rFonts w:ascii="Times New Roman" w:hAnsi="Times New Roman" w:cs="Times New Roman"/>
          <w:bCs/>
          <w:sz w:val="28"/>
        </w:rPr>
        <w:t xml:space="preserve"> антитеррористической комиссии в муниципальном образовании «Холм-Жирковский район» Смоленской области в 2023 году осуществлялась в рамках государственной политики в сфере противодействия терроризму на плановой основе, в соответствии с российским антитеррористическим законодательством, рекомендациями и решениями</w:t>
      </w:r>
      <w:r w:rsidRPr="00181DC2">
        <w:rPr>
          <w:rFonts w:ascii="Times New Roman" w:hAnsi="Times New Roman" w:cs="Times New Roman"/>
          <w:bCs/>
          <w:sz w:val="28"/>
          <w:szCs w:val="28"/>
        </w:rPr>
        <w:t xml:space="preserve"> Антитеррористической комиссии в Смоленской области.</w:t>
      </w:r>
      <w:r w:rsidRPr="00181DC2">
        <w:rPr>
          <w:rFonts w:ascii="Times New Roman" w:hAnsi="Times New Roman" w:cs="Times New Roman"/>
          <w:sz w:val="28"/>
        </w:rPr>
        <w:t xml:space="preserve"> В 2023 </w:t>
      </w:r>
      <w:r w:rsidRPr="00181DC2">
        <w:rPr>
          <w:rFonts w:ascii="Times New Roman" w:hAnsi="Times New Roman" w:cs="Times New Roman"/>
          <w:sz w:val="28"/>
        </w:rPr>
        <w:lastRenderedPageBreak/>
        <w:t>году антитеррористической комиссией проведено 3 заседания, на которых рассмотрено 7 вопросов.</w:t>
      </w:r>
    </w:p>
    <w:p w:rsidR="00181DC2" w:rsidRPr="00181DC2" w:rsidRDefault="00181DC2" w:rsidP="00211D2F">
      <w:pPr>
        <w:spacing w:after="0"/>
        <w:ind w:firstLine="709"/>
        <w:jc w:val="both"/>
        <w:rPr>
          <w:rFonts w:ascii="Times New Roman" w:hAnsi="Times New Roman" w:cs="Times New Roman"/>
          <w:bCs/>
          <w:sz w:val="28"/>
          <w:szCs w:val="28"/>
        </w:rPr>
      </w:pPr>
      <w:r w:rsidRPr="00181DC2">
        <w:rPr>
          <w:rFonts w:ascii="Times New Roman" w:hAnsi="Times New Roman" w:cs="Times New Roman"/>
          <w:sz w:val="28"/>
        </w:rPr>
        <w:t>В Администрации района</w:t>
      </w:r>
      <w:r w:rsidRPr="00181DC2">
        <w:rPr>
          <w:rFonts w:ascii="Times New Roman" w:hAnsi="Times New Roman" w:cs="Times New Roman"/>
          <w:sz w:val="28"/>
          <w:szCs w:val="28"/>
        </w:rPr>
        <w:t xml:space="preserve"> в рамках </w:t>
      </w:r>
      <w:r w:rsidRPr="00181DC2">
        <w:rPr>
          <w:rFonts w:ascii="Times New Roman" w:hAnsi="Times New Roman" w:cs="Times New Roman"/>
          <w:sz w:val="28"/>
        </w:rPr>
        <w:t>муниципальной программы «Создание условий для</w:t>
      </w:r>
      <w:r w:rsidRPr="00181DC2">
        <w:rPr>
          <w:rFonts w:ascii="Times New Roman" w:hAnsi="Times New Roman" w:cs="Times New Roman"/>
          <w:sz w:val="28"/>
          <w:szCs w:val="32"/>
        </w:rPr>
        <w:t xml:space="preserve"> обеспечения безопасности жизнедеятельности населения муниципального образования «Холм-Жирковский район» Смоленской области</w:t>
      </w:r>
      <w:r w:rsidRPr="00181DC2">
        <w:rPr>
          <w:rFonts w:ascii="Times New Roman" w:hAnsi="Times New Roman" w:cs="Times New Roman"/>
          <w:sz w:val="28"/>
          <w:szCs w:val="28"/>
        </w:rPr>
        <w:t>»</w:t>
      </w:r>
      <w:r w:rsidRPr="00181DC2">
        <w:rPr>
          <w:rFonts w:ascii="Times New Roman" w:hAnsi="Times New Roman" w:cs="Times New Roman"/>
          <w:bCs/>
          <w:sz w:val="28"/>
          <w:szCs w:val="28"/>
        </w:rPr>
        <w:t xml:space="preserve"> </w:t>
      </w:r>
      <w:r w:rsidRPr="00181DC2">
        <w:rPr>
          <w:rFonts w:ascii="Times New Roman" w:hAnsi="Times New Roman" w:cs="Times New Roman"/>
          <w:sz w:val="28"/>
          <w:szCs w:val="28"/>
        </w:rPr>
        <w:t>разработана</w:t>
      </w:r>
      <w:r w:rsidRPr="00181DC2">
        <w:rPr>
          <w:rFonts w:ascii="Times New Roman" w:hAnsi="Times New Roman" w:cs="Times New Roman"/>
          <w:bCs/>
          <w:sz w:val="28"/>
          <w:szCs w:val="28"/>
        </w:rPr>
        <w:t xml:space="preserve"> подпрограмма «Противодействие терроризму и экстремизму», в соответствии с которой в 2023 году был реализован комплекс мероприятий по противодействию идеологии терроризма на территории муниципального района.</w:t>
      </w:r>
    </w:p>
    <w:p w:rsidR="00181DC2" w:rsidRPr="00181DC2" w:rsidRDefault="00181DC2" w:rsidP="00211D2F">
      <w:pPr>
        <w:spacing w:after="0"/>
        <w:ind w:firstLine="709"/>
        <w:jc w:val="both"/>
        <w:rPr>
          <w:rFonts w:ascii="Times New Roman" w:hAnsi="Times New Roman" w:cs="Times New Roman"/>
          <w:bCs/>
          <w:sz w:val="28"/>
          <w:szCs w:val="28"/>
        </w:rPr>
      </w:pPr>
      <w:r w:rsidRPr="00181DC2">
        <w:rPr>
          <w:rFonts w:ascii="Times New Roman" w:hAnsi="Times New Roman" w:cs="Times New Roman"/>
          <w:bCs/>
          <w:sz w:val="28"/>
          <w:szCs w:val="28"/>
        </w:rPr>
        <w:t>Во всех учреждениях образования и культуры разработаны и своевременно актуализируются Паспорта антитеррористической защищенности.</w:t>
      </w:r>
    </w:p>
    <w:p w:rsidR="00181DC2" w:rsidRPr="00181DC2" w:rsidRDefault="00181DC2" w:rsidP="00211D2F">
      <w:pPr>
        <w:spacing w:after="0"/>
        <w:ind w:firstLine="709"/>
        <w:jc w:val="both"/>
        <w:rPr>
          <w:rFonts w:ascii="Times New Roman" w:hAnsi="Times New Roman" w:cs="Times New Roman"/>
          <w:bCs/>
          <w:sz w:val="28"/>
        </w:rPr>
      </w:pPr>
      <w:r w:rsidRPr="00181DC2">
        <w:rPr>
          <w:rFonts w:ascii="Times New Roman" w:hAnsi="Times New Roman" w:cs="Times New Roman"/>
          <w:bCs/>
          <w:sz w:val="28"/>
          <w:szCs w:val="28"/>
        </w:rPr>
        <w:t xml:space="preserve">Все общественно-культурные и спортивные мероприятия в 2023 году </w:t>
      </w:r>
      <w:r w:rsidRPr="00181DC2">
        <w:rPr>
          <w:rFonts w:ascii="Times New Roman" w:hAnsi="Times New Roman" w:cs="Times New Roman"/>
          <w:bCs/>
          <w:sz w:val="28"/>
        </w:rPr>
        <w:t>прошли без происшествий.</w:t>
      </w:r>
    </w:p>
    <w:p w:rsidR="00181DC2" w:rsidRDefault="00181DC2" w:rsidP="00211D2F">
      <w:pPr>
        <w:pStyle w:val="3"/>
        <w:spacing w:before="0"/>
        <w:jc w:val="center"/>
        <w:rPr>
          <w:rFonts w:ascii="Times New Roman" w:hAnsi="Times New Roman" w:cs="Times New Roman"/>
          <w:i/>
          <w:color w:val="auto"/>
          <w:sz w:val="28"/>
          <w:szCs w:val="28"/>
          <w:highlight w:val="yellow"/>
        </w:rPr>
      </w:pPr>
    </w:p>
    <w:p w:rsidR="00CA7D20" w:rsidRDefault="00181DC2" w:rsidP="00211D2F">
      <w:pPr>
        <w:spacing w:after="0"/>
        <w:rPr>
          <w:b/>
          <w:sz w:val="28"/>
          <w:szCs w:val="28"/>
        </w:rPr>
      </w:pPr>
      <w:r>
        <w:rPr>
          <w:b/>
          <w:sz w:val="28"/>
          <w:szCs w:val="28"/>
        </w:rPr>
        <w:t xml:space="preserve">                   </w:t>
      </w: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CA7D20" w:rsidRDefault="00CA7D20" w:rsidP="00211D2F">
      <w:pPr>
        <w:spacing w:after="0"/>
        <w:rPr>
          <w:b/>
          <w:sz w:val="28"/>
          <w:szCs w:val="28"/>
        </w:rPr>
      </w:pPr>
    </w:p>
    <w:p w:rsidR="00181DC2" w:rsidRPr="00181DC2" w:rsidRDefault="006A5F6F" w:rsidP="00CA7D20">
      <w:pPr>
        <w:spacing w:after="0"/>
        <w:jc w:val="center"/>
        <w:rPr>
          <w:rFonts w:ascii="Times New Roman" w:hAnsi="Times New Roman" w:cs="Times New Roman"/>
          <w:b/>
          <w:sz w:val="28"/>
          <w:szCs w:val="28"/>
        </w:rPr>
      </w:pPr>
      <w:r w:rsidRPr="00467C7E">
        <w:rPr>
          <w:rFonts w:ascii="Times New Roman" w:hAnsi="Times New Roman" w:cs="Times New Roman"/>
          <w:b/>
          <w:sz w:val="28"/>
          <w:szCs w:val="28"/>
        </w:rPr>
        <w:lastRenderedPageBreak/>
        <w:t>10</w:t>
      </w:r>
      <w:r w:rsidR="00AB4F0A" w:rsidRPr="00467C7E">
        <w:rPr>
          <w:rFonts w:ascii="Times New Roman" w:hAnsi="Times New Roman" w:cs="Times New Roman"/>
          <w:b/>
          <w:sz w:val="28"/>
          <w:szCs w:val="28"/>
        </w:rPr>
        <w:t xml:space="preserve">. </w:t>
      </w:r>
      <w:r w:rsidR="00181DC2" w:rsidRPr="00467C7E">
        <w:rPr>
          <w:rFonts w:ascii="Times New Roman" w:hAnsi="Times New Roman" w:cs="Times New Roman"/>
          <w:b/>
          <w:sz w:val="28"/>
          <w:szCs w:val="28"/>
        </w:rPr>
        <w:t>Организационно-управленческая деятельность</w:t>
      </w:r>
    </w:p>
    <w:p w:rsidR="00181DC2" w:rsidRPr="00181DC2" w:rsidRDefault="00181DC2" w:rsidP="00211D2F">
      <w:pPr>
        <w:pStyle w:val="3"/>
        <w:spacing w:before="0"/>
        <w:jc w:val="center"/>
        <w:rPr>
          <w:rFonts w:ascii="Times New Roman" w:hAnsi="Times New Roman" w:cs="Times New Roman"/>
          <w:i/>
          <w:color w:val="auto"/>
          <w:sz w:val="28"/>
          <w:szCs w:val="28"/>
          <w:highlight w:val="yellow"/>
        </w:rPr>
      </w:pPr>
    </w:p>
    <w:p w:rsidR="00181DC2" w:rsidRDefault="00181DC2" w:rsidP="00211D2F">
      <w:pPr>
        <w:pStyle w:val="2"/>
        <w:spacing w:before="0"/>
        <w:jc w:val="center"/>
        <w:rPr>
          <w:rFonts w:ascii="Times New Roman" w:eastAsia="Times New Roman" w:hAnsi="Times New Roman" w:cs="Times New Roman"/>
          <w:i/>
          <w:color w:val="auto"/>
          <w:sz w:val="28"/>
          <w:szCs w:val="28"/>
        </w:rPr>
      </w:pPr>
      <w:bookmarkStart w:id="7" w:name="_GoBack"/>
      <w:bookmarkEnd w:id="7"/>
      <w:r w:rsidRPr="00211D2F">
        <w:rPr>
          <w:rFonts w:ascii="Times New Roman" w:eastAsia="Times New Roman" w:hAnsi="Times New Roman" w:cs="Times New Roman"/>
          <w:i/>
          <w:color w:val="auto"/>
          <w:sz w:val="28"/>
          <w:szCs w:val="28"/>
        </w:rPr>
        <w:t xml:space="preserve"> Осуществление правотворческой инициативы</w:t>
      </w:r>
    </w:p>
    <w:p w:rsidR="00181DC2" w:rsidRDefault="00181DC2" w:rsidP="00211D2F">
      <w:pPr>
        <w:spacing w:after="0"/>
      </w:pPr>
    </w:p>
    <w:p w:rsidR="00181DC2" w:rsidRDefault="00181DC2" w:rsidP="00211D2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порядке правотворческой инициативы Главой муниципального образования «Холм-Жирковский</w:t>
      </w:r>
      <w:r w:rsidR="00467C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район» Смоленской области в 2023 году было внесено 29 проектов муниципальных правовых актов, по которым вынесено 29 решений Холм-Жирковского районного Совета депутатов.</w:t>
      </w:r>
    </w:p>
    <w:p w:rsidR="00181DC2" w:rsidRDefault="00181DC2" w:rsidP="00211D2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которых: 13 касающиеся бюджета муниципального района и бюджетных отношений;  11 - затрагивающие имущественные отношения, в том числе 9 - о передаче имущества;5 – иные решения. </w:t>
      </w:r>
    </w:p>
    <w:p w:rsidR="00181DC2" w:rsidRDefault="00181DC2" w:rsidP="00211D2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2023 год было вынесено 723  постановления Администрации (2022 год – 808, 2021 год -715), из них 214 нормативно – правовых актов (2022 год – 232, 2021 год -220). </w:t>
      </w:r>
    </w:p>
    <w:p w:rsidR="00181DC2" w:rsidRDefault="00181DC2" w:rsidP="00211D2F">
      <w:pPr>
        <w:spacing w:after="0"/>
        <w:ind w:firstLine="708"/>
        <w:jc w:val="both"/>
        <w:rPr>
          <w:rFonts w:ascii="Times New Roman" w:hAnsi="Times New Roman" w:cs="Times New Roman"/>
          <w:sz w:val="28"/>
          <w:szCs w:val="28"/>
        </w:rPr>
      </w:pPr>
      <w:r>
        <w:rPr>
          <w:rFonts w:ascii="Times New Roman" w:hAnsi="Times New Roman" w:cs="Times New Roman"/>
          <w:sz w:val="28"/>
          <w:szCs w:val="28"/>
        </w:rPr>
        <w:t>За 2023 год в судах Смоленской области было рассмотрено 21 дело, где участником процесса была Администрация муниципального образования «Холм-Жирковский район» Смоленской области.</w:t>
      </w:r>
    </w:p>
    <w:p w:rsidR="00181DC2" w:rsidRDefault="00181DC2" w:rsidP="00211D2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Так, в Сафоновском районном суде Смоленской области было рассмотрено 18 дел, в том числе: </w:t>
      </w:r>
    </w:p>
    <w:p w:rsidR="00181DC2" w:rsidRDefault="00181DC2" w:rsidP="00211D2F">
      <w:pPr>
        <w:spacing w:after="0"/>
        <w:ind w:firstLine="567"/>
        <w:jc w:val="both"/>
        <w:rPr>
          <w:rFonts w:ascii="Times New Roman" w:hAnsi="Times New Roman" w:cs="Times New Roman"/>
          <w:sz w:val="28"/>
          <w:szCs w:val="28"/>
        </w:rPr>
      </w:pPr>
      <w:r>
        <w:rPr>
          <w:rFonts w:ascii="Times New Roman" w:hAnsi="Times New Roman" w:cs="Times New Roman"/>
          <w:sz w:val="28"/>
          <w:szCs w:val="28"/>
        </w:rPr>
        <w:t>1) дела, по которым Администрация муниципального образования «Холм-Жирковский район» Смоленской области являлась Истцом:</w:t>
      </w:r>
    </w:p>
    <w:p w:rsidR="00181DC2" w:rsidRDefault="00181DC2" w:rsidP="00211D2F">
      <w:pPr>
        <w:spacing w:after="0"/>
        <w:ind w:firstLine="567"/>
        <w:jc w:val="both"/>
        <w:rPr>
          <w:rFonts w:ascii="Times New Roman" w:hAnsi="Times New Roman" w:cs="Times New Roman"/>
          <w:sz w:val="28"/>
          <w:szCs w:val="28"/>
        </w:rPr>
      </w:pPr>
      <w:r>
        <w:rPr>
          <w:rFonts w:ascii="Times New Roman" w:hAnsi="Times New Roman" w:cs="Times New Roman"/>
          <w:sz w:val="28"/>
          <w:szCs w:val="28"/>
        </w:rPr>
        <w:t>- о признании права муниципальной собственности на бесхозяйное недвижимое имущество - 1;</w:t>
      </w:r>
    </w:p>
    <w:p w:rsidR="00181DC2" w:rsidRDefault="00181DC2" w:rsidP="00211D2F">
      <w:pPr>
        <w:spacing w:after="0"/>
        <w:ind w:firstLine="567"/>
        <w:jc w:val="both"/>
        <w:rPr>
          <w:rFonts w:ascii="Times New Roman" w:hAnsi="Times New Roman" w:cs="Times New Roman"/>
          <w:sz w:val="28"/>
          <w:szCs w:val="28"/>
        </w:rPr>
      </w:pPr>
      <w:r>
        <w:rPr>
          <w:rFonts w:ascii="Times New Roman" w:hAnsi="Times New Roman" w:cs="Times New Roman"/>
          <w:sz w:val="28"/>
          <w:szCs w:val="28"/>
        </w:rPr>
        <w:t>2) дела, по которым Администрация муниципального образования «Холм-Жирковский район» Смоленской области являлась Ответчиком:</w:t>
      </w:r>
    </w:p>
    <w:p w:rsidR="00181DC2" w:rsidRDefault="00181DC2" w:rsidP="00211D2F">
      <w:pPr>
        <w:spacing w:after="0"/>
        <w:ind w:firstLine="567"/>
        <w:jc w:val="both"/>
        <w:rPr>
          <w:rFonts w:ascii="Times New Roman" w:hAnsi="Times New Roman" w:cs="Times New Roman"/>
          <w:sz w:val="28"/>
          <w:szCs w:val="28"/>
        </w:rPr>
      </w:pPr>
      <w:r>
        <w:rPr>
          <w:rFonts w:ascii="Times New Roman" w:hAnsi="Times New Roman" w:cs="Times New Roman"/>
          <w:sz w:val="28"/>
          <w:szCs w:val="28"/>
        </w:rPr>
        <w:t>- о признании права собственности в порядке наследования - 4;</w:t>
      </w:r>
    </w:p>
    <w:p w:rsidR="00181DC2" w:rsidRDefault="00181DC2" w:rsidP="00211D2F">
      <w:pPr>
        <w:spacing w:after="0"/>
        <w:ind w:firstLine="567"/>
        <w:jc w:val="both"/>
        <w:rPr>
          <w:rFonts w:ascii="Times New Roman" w:hAnsi="Times New Roman" w:cs="Times New Roman"/>
          <w:sz w:val="28"/>
          <w:szCs w:val="28"/>
        </w:rPr>
      </w:pPr>
      <w:r>
        <w:rPr>
          <w:rFonts w:ascii="Times New Roman" w:hAnsi="Times New Roman" w:cs="Times New Roman"/>
          <w:sz w:val="28"/>
          <w:szCs w:val="28"/>
        </w:rPr>
        <w:t>- иски прокурора о возложении обязанности -2;</w:t>
      </w:r>
    </w:p>
    <w:p w:rsidR="00181DC2" w:rsidRDefault="00181DC2" w:rsidP="00211D2F">
      <w:pPr>
        <w:spacing w:after="0"/>
        <w:ind w:firstLine="567"/>
        <w:jc w:val="both"/>
        <w:rPr>
          <w:rFonts w:ascii="Times New Roman" w:hAnsi="Times New Roman" w:cs="Times New Roman"/>
          <w:sz w:val="28"/>
          <w:szCs w:val="28"/>
        </w:rPr>
      </w:pPr>
      <w:r>
        <w:rPr>
          <w:rFonts w:ascii="Times New Roman" w:hAnsi="Times New Roman" w:cs="Times New Roman"/>
          <w:sz w:val="28"/>
          <w:szCs w:val="28"/>
        </w:rPr>
        <w:t>- о признании права собственности на объект в реконструированном виде - 3;</w:t>
      </w:r>
    </w:p>
    <w:p w:rsidR="00181DC2" w:rsidRDefault="00181DC2" w:rsidP="00211D2F">
      <w:pPr>
        <w:spacing w:after="0"/>
        <w:ind w:firstLine="567"/>
        <w:jc w:val="both"/>
        <w:rPr>
          <w:rFonts w:ascii="Times New Roman" w:hAnsi="Times New Roman" w:cs="Times New Roman"/>
          <w:sz w:val="28"/>
          <w:szCs w:val="28"/>
        </w:rPr>
      </w:pPr>
      <w:r>
        <w:rPr>
          <w:rFonts w:ascii="Times New Roman" w:hAnsi="Times New Roman" w:cs="Times New Roman"/>
          <w:sz w:val="28"/>
          <w:szCs w:val="28"/>
        </w:rPr>
        <w:t>- о признании права собственности на земельный участок - 1;</w:t>
      </w:r>
    </w:p>
    <w:p w:rsidR="00181DC2" w:rsidRDefault="00181DC2" w:rsidP="00211D2F">
      <w:pPr>
        <w:spacing w:after="0"/>
        <w:ind w:firstLine="567"/>
        <w:jc w:val="both"/>
        <w:rPr>
          <w:rFonts w:ascii="Times New Roman" w:hAnsi="Times New Roman" w:cs="Times New Roman"/>
          <w:sz w:val="28"/>
          <w:szCs w:val="28"/>
        </w:rPr>
      </w:pPr>
      <w:r>
        <w:rPr>
          <w:rFonts w:ascii="Times New Roman" w:hAnsi="Times New Roman" w:cs="Times New Roman"/>
          <w:sz w:val="28"/>
          <w:szCs w:val="28"/>
        </w:rPr>
        <w:t>- иные споры - 5;</w:t>
      </w:r>
    </w:p>
    <w:p w:rsidR="00181DC2" w:rsidRDefault="00181DC2" w:rsidP="00211D2F">
      <w:pPr>
        <w:spacing w:after="0"/>
        <w:ind w:firstLine="567"/>
        <w:jc w:val="both"/>
        <w:rPr>
          <w:rFonts w:ascii="Times New Roman" w:hAnsi="Times New Roman" w:cs="Times New Roman"/>
          <w:sz w:val="28"/>
          <w:szCs w:val="28"/>
        </w:rPr>
      </w:pPr>
      <w:r>
        <w:rPr>
          <w:rFonts w:ascii="Times New Roman" w:hAnsi="Times New Roman" w:cs="Times New Roman"/>
          <w:sz w:val="28"/>
          <w:szCs w:val="28"/>
        </w:rPr>
        <w:t>3) дела, по которым Администрация муниципального образования «Холм-Жирковский район» Смоленской области являлась третьим лицом (заинтересованным лицом) - 2.</w:t>
      </w:r>
    </w:p>
    <w:p w:rsidR="00181DC2" w:rsidRDefault="00181DC2" w:rsidP="00211D2F">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Духовщинском</w:t>
      </w:r>
      <w:proofErr w:type="spellEnd"/>
      <w:r>
        <w:rPr>
          <w:rFonts w:ascii="Times New Roman" w:hAnsi="Times New Roman" w:cs="Times New Roman"/>
          <w:sz w:val="28"/>
          <w:szCs w:val="28"/>
        </w:rPr>
        <w:t xml:space="preserve"> районном суде Смоленской области было рассмотрено 1 дело с участием Администрации муниципального образования «Холм-Жирковский район» Смоленской области, по заявлению взыскателя о процессуальном правопреемстве на стадии исполнительного производства. </w:t>
      </w:r>
    </w:p>
    <w:p w:rsidR="00181DC2" w:rsidRDefault="00181DC2" w:rsidP="00211D2F">
      <w:pPr>
        <w:spacing w:after="0"/>
        <w:ind w:firstLine="567"/>
        <w:jc w:val="both"/>
        <w:rPr>
          <w:rFonts w:ascii="Times New Roman" w:hAnsi="Times New Roman" w:cs="Times New Roman"/>
          <w:sz w:val="28"/>
          <w:szCs w:val="28"/>
        </w:rPr>
      </w:pPr>
      <w:r>
        <w:rPr>
          <w:rFonts w:ascii="Times New Roman" w:hAnsi="Times New Roman" w:cs="Times New Roman"/>
          <w:sz w:val="28"/>
          <w:szCs w:val="28"/>
        </w:rPr>
        <w:t>Мировым судьей судебного участка № 50 в муниципальном образовании</w:t>
      </w:r>
    </w:p>
    <w:p w:rsidR="00181DC2" w:rsidRDefault="00181DC2" w:rsidP="00211D2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«Холм-Жирковский район» Смоленской </w:t>
      </w:r>
      <w:proofErr w:type="spellStart"/>
      <w:r>
        <w:rPr>
          <w:rFonts w:ascii="Times New Roman" w:hAnsi="Times New Roman" w:cs="Times New Roman"/>
          <w:sz w:val="28"/>
          <w:szCs w:val="28"/>
        </w:rPr>
        <w:t>областибыло</w:t>
      </w:r>
      <w:proofErr w:type="spellEnd"/>
      <w:r>
        <w:rPr>
          <w:rFonts w:ascii="Times New Roman" w:hAnsi="Times New Roman" w:cs="Times New Roman"/>
          <w:sz w:val="28"/>
          <w:szCs w:val="28"/>
        </w:rPr>
        <w:t xml:space="preserve"> рассмотрено 2 дела с участием Администрации муниципального образования «Холм-Жирковский район» Смоленской </w:t>
      </w:r>
      <w:proofErr w:type="spellStart"/>
      <w:r>
        <w:rPr>
          <w:rFonts w:ascii="Times New Roman" w:hAnsi="Times New Roman" w:cs="Times New Roman"/>
          <w:sz w:val="28"/>
          <w:szCs w:val="28"/>
        </w:rPr>
        <w:t>областив</w:t>
      </w:r>
      <w:proofErr w:type="spellEnd"/>
      <w:r>
        <w:rPr>
          <w:rFonts w:ascii="Times New Roman" w:hAnsi="Times New Roman" w:cs="Times New Roman"/>
          <w:sz w:val="28"/>
          <w:szCs w:val="28"/>
        </w:rPr>
        <w:t xml:space="preserve"> том числе: </w:t>
      </w:r>
    </w:p>
    <w:p w:rsidR="00181DC2" w:rsidRDefault="00181DC2" w:rsidP="00211D2F">
      <w:pPr>
        <w:spacing w:after="0"/>
        <w:jc w:val="both"/>
        <w:rPr>
          <w:rFonts w:ascii="Times New Roman" w:hAnsi="Times New Roman" w:cs="Times New Roman"/>
          <w:sz w:val="28"/>
          <w:szCs w:val="28"/>
        </w:rPr>
      </w:pPr>
      <w:r>
        <w:rPr>
          <w:rFonts w:ascii="Times New Roman" w:hAnsi="Times New Roman" w:cs="Times New Roman"/>
          <w:sz w:val="28"/>
          <w:szCs w:val="28"/>
        </w:rPr>
        <w:t xml:space="preserve">        1) дела, по которым Администрация муниципального образования «Холм-Жирковский район» Смоленской области являлась Ответчиком:</w:t>
      </w:r>
    </w:p>
    <w:p w:rsidR="00181DC2" w:rsidRDefault="00181DC2" w:rsidP="00211D2F">
      <w:pPr>
        <w:spacing w:after="0"/>
        <w:jc w:val="both"/>
        <w:rPr>
          <w:rFonts w:ascii="Times New Roman" w:hAnsi="Times New Roman" w:cs="Times New Roman"/>
          <w:sz w:val="28"/>
          <w:szCs w:val="28"/>
        </w:rPr>
      </w:pPr>
      <w:r>
        <w:rPr>
          <w:rFonts w:ascii="Times New Roman" w:hAnsi="Times New Roman" w:cs="Times New Roman"/>
          <w:sz w:val="28"/>
          <w:szCs w:val="28"/>
        </w:rPr>
        <w:t>- о признании права собственности на земельный участок – 1;</w:t>
      </w:r>
    </w:p>
    <w:p w:rsidR="00181DC2" w:rsidRDefault="00181DC2" w:rsidP="00211D2F">
      <w:pPr>
        <w:spacing w:after="0"/>
        <w:ind w:firstLine="567"/>
        <w:jc w:val="both"/>
        <w:rPr>
          <w:rFonts w:ascii="Times New Roman" w:hAnsi="Times New Roman" w:cs="Times New Roman"/>
          <w:sz w:val="28"/>
          <w:szCs w:val="28"/>
        </w:rPr>
      </w:pPr>
      <w:r>
        <w:rPr>
          <w:rFonts w:ascii="Times New Roman" w:hAnsi="Times New Roman" w:cs="Times New Roman"/>
          <w:sz w:val="28"/>
          <w:szCs w:val="28"/>
        </w:rPr>
        <w:t>2) дела, по которым Администрация муниципального образования «Холм-Жирковский район» Смоленской области являлась третьим лицом (заинтересованным лицом) - 1.</w:t>
      </w:r>
    </w:p>
    <w:p w:rsidR="00181DC2" w:rsidRDefault="00181DC2" w:rsidP="00211D2F">
      <w:pPr>
        <w:widowControl w:val="0"/>
        <w:shd w:val="clear" w:color="auto" w:fill="FFFFFF"/>
        <w:autoSpaceDE w:val="0"/>
        <w:autoSpaceDN w:val="0"/>
        <w:adjustRightInd w:val="0"/>
        <w:spacing w:after="0"/>
        <w:ind w:right="108" w:firstLine="567"/>
        <w:jc w:val="center"/>
        <w:rPr>
          <w:rFonts w:ascii="Times New Roman" w:eastAsia="Times New Roman" w:hAnsi="Times New Roman" w:cs="Times New Roman"/>
          <w:b/>
          <w:bCs/>
          <w:spacing w:val="-1"/>
          <w:sz w:val="28"/>
          <w:szCs w:val="28"/>
          <w:lang w:eastAsia="ru-RU"/>
        </w:rPr>
      </w:pPr>
    </w:p>
    <w:p w:rsidR="00181DC2" w:rsidRPr="00181DC2" w:rsidRDefault="00181DC2" w:rsidP="00211D2F">
      <w:pPr>
        <w:spacing w:after="0"/>
        <w:ind w:firstLine="708"/>
        <w:jc w:val="center"/>
        <w:rPr>
          <w:rFonts w:ascii="Times New Roman" w:hAnsi="Times New Roman" w:cs="Times New Roman"/>
          <w:b/>
          <w:i/>
          <w:sz w:val="28"/>
          <w:szCs w:val="28"/>
        </w:rPr>
      </w:pPr>
      <w:r w:rsidRPr="00211D2F">
        <w:rPr>
          <w:rFonts w:ascii="Times New Roman" w:hAnsi="Times New Roman" w:cs="Times New Roman"/>
          <w:b/>
          <w:i/>
          <w:sz w:val="28"/>
          <w:szCs w:val="28"/>
        </w:rPr>
        <w:t>Кадровая политика</w:t>
      </w:r>
    </w:p>
    <w:p w:rsidR="00181DC2" w:rsidRPr="005335B0" w:rsidRDefault="00181DC2" w:rsidP="00211D2F">
      <w:pPr>
        <w:spacing w:after="0"/>
        <w:ind w:firstLine="708"/>
        <w:jc w:val="center"/>
        <w:rPr>
          <w:rFonts w:ascii="Times New Roman" w:hAnsi="Times New Roman" w:cs="Times New Roman"/>
          <w:b/>
          <w:sz w:val="28"/>
          <w:szCs w:val="28"/>
        </w:rPr>
      </w:pPr>
    </w:p>
    <w:p w:rsidR="00181DC2" w:rsidRDefault="00181DC2" w:rsidP="00211D2F">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состоянию на 01.01.2024 года в органах местного самоуправления муниципального образования «Холм-Жирковский район» Смоленской области работают 46 руководителей и специалистов, замещающих муниципальные должности и должности муниципальной службы. Из них высшее образование имеют 91 процент, среднее специальное - 9</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процентов. Женщины составляют 80%, мужчины – 20%</w:t>
      </w:r>
      <w:r>
        <w:rPr>
          <w:rFonts w:ascii="Times New Roman" w:eastAsia="Calibri" w:hAnsi="Times New Roman" w:cs="Times New Roman"/>
          <w:color w:val="FF0000"/>
          <w:sz w:val="28"/>
          <w:szCs w:val="28"/>
        </w:rPr>
        <w:t>.</w:t>
      </w:r>
      <w:r>
        <w:rPr>
          <w:rFonts w:ascii="Times New Roman" w:eastAsia="Calibri" w:hAnsi="Times New Roman" w:cs="Times New Roman"/>
          <w:sz w:val="28"/>
          <w:szCs w:val="28"/>
        </w:rPr>
        <w:t xml:space="preserve"> Средний возраст указанных специалистов составляет 46 лет.</w:t>
      </w:r>
    </w:p>
    <w:p w:rsidR="00181DC2" w:rsidRDefault="00181DC2" w:rsidP="00211D2F">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составе кадров органов местного самоуправления преобладают специалисты с экономическим, педагогическим, сельскохозяйственным и юридическим образованием, а также государственное и муниципальное управление.</w:t>
      </w:r>
    </w:p>
    <w:p w:rsidR="00181DC2" w:rsidRDefault="00181DC2" w:rsidP="00211D2F">
      <w:pPr>
        <w:tabs>
          <w:tab w:val="left" w:pos="709"/>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областным законом от 29.11.2007 № 109-з «Об отдельных вопросах муниципальной службы в Смоленской области» в 2023 году: </w:t>
      </w:r>
    </w:p>
    <w:p w:rsidR="00181DC2" w:rsidRDefault="00181DC2" w:rsidP="00211D2F">
      <w:pPr>
        <w:tabs>
          <w:tab w:val="left" w:pos="709"/>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прошли аттестацию 8 муниципальных служащих, с результатом о соответствии замещаемой должности муниципальной службы;</w:t>
      </w:r>
    </w:p>
    <w:p w:rsidR="00181DC2" w:rsidRDefault="00181DC2" w:rsidP="00211D2F">
      <w:pPr>
        <w:tabs>
          <w:tab w:val="left" w:pos="709"/>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присвоен первый классный чин 3 муниципальным служащим, очередной классный  чин  - 9 муниципальным служащим;</w:t>
      </w:r>
    </w:p>
    <w:p w:rsidR="00181DC2" w:rsidRDefault="00181DC2" w:rsidP="00211D2F">
      <w:pPr>
        <w:tabs>
          <w:tab w:val="left" w:pos="709"/>
        </w:tabs>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установлены надбавки за выслугу лет 15 муниципальным служащим.</w:t>
      </w:r>
    </w:p>
    <w:p w:rsidR="00181DC2" w:rsidRDefault="00181DC2" w:rsidP="00211D2F">
      <w:pPr>
        <w:shd w:val="clear" w:color="auto" w:fill="FFFFFF"/>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Посредством курсов повышения квалификации и однодневных обучающих семинаров в 2023 году обучено 8 человек.</w:t>
      </w:r>
    </w:p>
    <w:p w:rsidR="00181DC2" w:rsidRDefault="00181DC2" w:rsidP="00211D2F">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Анализ качественного состава кадрового потенциала органов местного самоуправления указал на ряд проблем: </w:t>
      </w:r>
    </w:p>
    <w:p w:rsidR="00181DC2" w:rsidRDefault="00181DC2" w:rsidP="00211D2F">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несоответствие образовательного уровня профилю выполняемой служебной деятельности, профессиональной компетентности. </w:t>
      </w:r>
    </w:p>
    <w:p w:rsidR="00181DC2" w:rsidRDefault="00181DC2" w:rsidP="00211D2F">
      <w:pPr>
        <w:autoSpaceDE w:val="0"/>
        <w:autoSpaceDN w:val="0"/>
        <w:adjustRightInd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Лишь малый процент работников Администрации имеют образование по специальности «Государственное и муниципальное управление», а  невысокий уровень заработной платы создает определенные проблемы для </w:t>
      </w:r>
      <w:r>
        <w:rPr>
          <w:rFonts w:ascii="Times New Roman" w:eastAsia="Calibri" w:hAnsi="Times New Roman" w:cs="Times New Roman"/>
          <w:sz w:val="28"/>
          <w:szCs w:val="28"/>
        </w:rPr>
        <w:lastRenderedPageBreak/>
        <w:t>привлечения на работу молодых квалифицированных специалистов, выпускников вузов.</w:t>
      </w:r>
    </w:p>
    <w:p w:rsidR="00AB4F0A" w:rsidRDefault="00AB4F0A" w:rsidP="00211D2F">
      <w:pPr>
        <w:pStyle w:val="3"/>
        <w:spacing w:before="0"/>
        <w:jc w:val="center"/>
        <w:rPr>
          <w:rFonts w:ascii="Times New Roman" w:hAnsi="Times New Roman" w:cs="Times New Roman"/>
          <w:b w:val="0"/>
          <w:bCs w:val="0"/>
          <w:color w:val="auto"/>
          <w:sz w:val="28"/>
          <w:szCs w:val="28"/>
          <w:highlight w:val="yellow"/>
          <w:lang w:eastAsia="ru-RU"/>
        </w:rPr>
      </w:pPr>
    </w:p>
    <w:p w:rsidR="00181DC2" w:rsidRPr="00467C7E" w:rsidRDefault="006A5F6F" w:rsidP="00211D2F">
      <w:pPr>
        <w:pStyle w:val="3"/>
        <w:spacing w:before="0"/>
        <w:jc w:val="center"/>
        <w:rPr>
          <w:rFonts w:ascii="Times New Roman" w:hAnsi="Times New Roman" w:cs="Times New Roman"/>
          <w:bCs w:val="0"/>
          <w:color w:val="auto"/>
          <w:sz w:val="28"/>
          <w:szCs w:val="28"/>
          <w:lang w:eastAsia="ru-RU"/>
        </w:rPr>
      </w:pPr>
      <w:r w:rsidRPr="00467C7E">
        <w:rPr>
          <w:rFonts w:ascii="Times New Roman" w:hAnsi="Times New Roman" w:cs="Times New Roman"/>
          <w:bCs w:val="0"/>
          <w:color w:val="auto"/>
          <w:sz w:val="28"/>
          <w:szCs w:val="28"/>
          <w:lang w:eastAsia="ru-RU"/>
        </w:rPr>
        <w:t>11</w:t>
      </w:r>
      <w:r w:rsidR="00AB4F0A" w:rsidRPr="00467C7E">
        <w:rPr>
          <w:rFonts w:ascii="Times New Roman" w:hAnsi="Times New Roman" w:cs="Times New Roman"/>
          <w:bCs w:val="0"/>
          <w:color w:val="auto"/>
          <w:sz w:val="28"/>
          <w:szCs w:val="28"/>
          <w:lang w:eastAsia="ru-RU"/>
        </w:rPr>
        <w:t>. Осуществление отдельных государственных полномочий</w:t>
      </w:r>
    </w:p>
    <w:p w:rsidR="00AB4F0A" w:rsidRPr="00AB4F0A" w:rsidRDefault="00AB4F0A" w:rsidP="00211D2F">
      <w:pPr>
        <w:spacing w:after="0"/>
        <w:rPr>
          <w:lang w:eastAsia="ru-RU"/>
        </w:rPr>
      </w:pPr>
    </w:p>
    <w:p w:rsidR="00536D2D" w:rsidRPr="00211D2F" w:rsidRDefault="00536D2D" w:rsidP="00211D2F">
      <w:pPr>
        <w:pStyle w:val="3"/>
        <w:spacing w:before="0"/>
        <w:jc w:val="center"/>
        <w:rPr>
          <w:rFonts w:ascii="Times New Roman" w:hAnsi="Times New Roman" w:cs="Times New Roman"/>
          <w:i/>
          <w:color w:val="auto"/>
          <w:sz w:val="28"/>
          <w:szCs w:val="28"/>
        </w:rPr>
      </w:pPr>
      <w:r w:rsidRPr="00211D2F">
        <w:rPr>
          <w:rFonts w:ascii="Times New Roman" w:hAnsi="Times New Roman" w:cs="Times New Roman"/>
          <w:i/>
          <w:color w:val="auto"/>
          <w:sz w:val="28"/>
          <w:szCs w:val="28"/>
        </w:rPr>
        <w:t>Полномочия в сфере архивного дела</w:t>
      </w:r>
      <w:bookmarkEnd w:id="6"/>
    </w:p>
    <w:p w:rsidR="009B6D0E" w:rsidRPr="009B6D0E" w:rsidRDefault="009B6D0E" w:rsidP="00211D2F">
      <w:pPr>
        <w:spacing w:after="0"/>
        <w:ind w:firstLine="708"/>
        <w:jc w:val="both"/>
        <w:rPr>
          <w:rFonts w:ascii="Times New Roman" w:hAnsi="Times New Roman" w:cs="Times New Roman"/>
          <w:color w:val="000000" w:themeColor="text1"/>
          <w:sz w:val="28"/>
          <w:szCs w:val="28"/>
        </w:rPr>
      </w:pPr>
      <w:r w:rsidRPr="00211D2F">
        <w:rPr>
          <w:rFonts w:ascii="Times New Roman" w:hAnsi="Times New Roman" w:cs="Times New Roman"/>
          <w:color w:val="000000" w:themeColor="text1"/>
          <w:sz w:val="28"/>
          <w:szCs w:val="28"/>
        </w:rPr>
        <w:t>Полномочия муниципального образования «Холм-Жирковс</w:t>
      </w:r>
      <w:r w:rsidRPr="009B6D0E">
        <w:rPr>
          <w:rFonts w:ascii="Times New Roman" w:hAnsi="Times New Roman" w:cs="Times New Roman"/>
          <w:color w:val="000000" w:themeColor="text1"/>
          <w:sz w:val="28"/>
          <w:szCs w:val="28"/>
        </w:rPr>
        <w:t>кий  район» Смоленской области в сфере архивного дела (Федеральный Закон от 22.10.2004 г. № 125-ФЗ «Об архивном деле») заключаются в руководстве архивным делом на территории района, организации учёта, комплектования и использования документов Государственного фонда РФ, в обеспечении сохранности документов постоянного хранения и по личному составу.</w:t>
      </w:r>
    </w:p>
    <w:p w:rsidR="009B6D0E" w:rsidRPr="009B6D0E" w:rsidRDefault="009B6D0E" w:rsidP="00211D2F">
      <w:pPr>
        <w:spacing w:after="0"/>
        <w:ind w:firstLine="708"/>
        <w:jc w:val="both"/>
        <w:rPr>
          <w:rFonts w:ascii="Times New Roman" w:eastAsia="Times New Roman" w:hAnsi="Times New Roman" w:cs="Times New Roman"/>
          <w:sz w:val="28"/>
          <w:szCs w:val="28"/>
          <w:lang w:eastAsia="ru-RU"/>
        </w:rPr>
      </w:pPr>
      <w:r w:rsidRPr="009B6D0E">
        <w:rPr>
          <w:rFonts w:ascii="Times New Roman" w:eastAsia="Times New Roman" w:hAnsi="Times New Roman" w:cs="Times New Roman"/>
          <w:sz w:val="28"/>
          <w:szCs w:val="28"/>
          <w:lang w:eastAsia="ru-RU"/>
        </w:rPr>
        <w:t xml:space="preserve">На территории  района – 20 организаций-источников комплектования, в том числе 1- государственной формы собственности, 19 - муниципальной формы собственности. </w:t>
      </w:r>
    </w:p>
    <w:p w:rsidR="009B6D0E" w:rsidRPr="009B6D0E" w:rsidRDefault="009B6D0E" w:rsidP="00211D2F">
      <w:pPr>
        <w:spacing w:after="0"/>
        <w:ind w:firstLine="708"/>
        <w:jc w:val="both"/>
        <w:rPr>
          <w:rFonts w:ascii="Times New Roman" w:eastAsia="Times New Roman" w:hAnsi="Times New Roman" w:cs="Times New Roman"/>
          <w:sz w:val="28"/>
          <w:szCs w:val="28"/>
          <w:lang w:eastAsia="ru-RU"/>
        </w:rPr>
      </w:pPr>
      <w:r w:rsidRPr="009B6D0E">
        <w:rPr>
          <w:rFonts w:ascii="Times New Roman" w:eastAsia="Times New Roman" w:hAnsi="Times New Roman" w:cs="Times New Roman"/>
          <w:sz w:val="28"/>
          <w:szCs w:val="28"/>
          <w:lang w:eastAsia="ru-RU"/>
        </w:rPr>
        <w:t xml:space="preserve">За 2023 год согласовано 40 наименований номенклатур дел, включено в состав Архивного фонда РФ (согласовано описей)  273 единицы хранения. Объём хранения за год увеличился на 450 дел и составил 27490 дел. Количество фондов увеличилось на 2 и составило 158 фондов хранения. </w:t>
      </w:r>
    </w:p>
    <w:p w:rsidR="009B6D0E" w:rsidRPr="009B6D0E" w:rsidRDefault="009B6D0E" w:rsidP="00211D2F">
      <w:pPr>
        <w:spacing w:after="0"/>
        <w:rPr>
          <w:rFonts w:ascii="Times New Roman" w:eastAsia="Times New Roman" w:hAnsi="Times New Roman" w:cs="Times New Roman"/>
          <w:lang w:eastAsia="ru-RU"/>
        </w:rPr>
      </w:pPr>
    </w:p>
    <w:tbl>
      <w:tblPr>
        <w:tblW w:w="9592" w:type="dxa"/>
        <w:tblBorders>
          <w:top w:val="single" w:sz="6" w:space="0" w:color="000000"/>
          <w:left w:val="single" w:sz="6" w:space="0" w:color="000000"/>
          <w:bottom w:val="single" w:sz="6" w:space="0" w:color="000000"/>
          <w:right w:val="single" w:sz="6" w:space="0" w:color="000000"/>
        </w:tblBorders>
        <w:tblLayout w:type="fixed"/>
        <w:tblLook w:val="04A0"/>
      </w:tblPr>
      <w:tblGrid>
        <w:gridCol w:w="3652"/>
        <w:gridCol w:w="1980"/>
        <w:gridCol w:w="1980"/>
        <w:gridCol w:w="1980"/>
      </w:tblGrid>
      <w:tr w:rsidR="009B6D0E" w:rsidRPr="009B6D0E" w:rsidTr="009B6D0E">
        <w:trPr>
          <w:trHeight w:val="313"/>
        </w:trPr>
        <w:tc>
          <w:tcPr>
            <w:tcW w:w="3652" w:type="dxa"/>
            <w:tcBorders>
              <w:top w:val="single" w:sz="4" w:space="0" w:color="auto"/>
              <w:left w:val="single" w:sz="6" w:space="0" w:color="000000"/>
              <w:bottom w:val="single" w:sz="6" w:space="0" w:color="000000"/>
              <w:right w:val="single" w:sz="6" w:space="0" w:color="000000"/>
            </w:tcBorders>
            <w:hideMark/>
          </w:tcPr>
          <w:p w:rsidR="009B6D0E" w:rsidRPr="009B6D0E" w:rsidRDefault="009B6D0E" w:rsidP="00211D2F">
            <w:pPr>
              <w:spacing w:after="0"/>
              <w:jc w:val="center"/>
              <w:rPr>
                <w:rFonts w:ascii="Times New Roman" w:eastAsia="Times New Roman" w:hAnsi="Times New Roman" w:cs="Times New Roman"/>
                <w:b/>
                <w:sz w:val="24"/>
                <w:szCs w:val="24"/>
                <w:lang w:eastAsia="ru-RU"/>
              </w:rPr>
            </w:pPr>
            <w:r w:rsidRPr="009B6D0E">
              <w:rPr>
                <w:rFonts w:ascii="Times New Roman" w:eastAsia="Times New Roman" w:hAnsi="Times New Roman" w:cs="Times New Roman"/>
                <w:b/>
                <w:sz w:val="24"/>
                <w:szCs w:val="24"/>
                <w:lang w:eastAsia="ru-RU"/>
              </w:rPr>
              <w:t>Динамика основных показателей архива</w:t>
            </w:r>
          </w:p>
        </w:tc>
        <w:tc>
          <w:tcPr>
            <w:tcW w:w="1980" w:type="dxa"/>
            <w:tcBorders>
              <w:top w:val="single" w:sz="4" w:space="0" w:color="auto"/>
              <w:left w:val="single" w:sz="6" w:space="0" w:color="000000"/>
              <w:bottom w:val="single" w:sz="6" w:space="0" w:color="000000"/>
              <w:right w:val="single" w:sz="4" w:space="0" w:color="auto"/>
            </w:tcBorders>
          </w:tcPr>
          <w:p w:rsidR="009B6D0E" w:rsidRPr="009B6D0E" w:rsidRDefault="009B6D0E" w:rsidP="00211D2F">
            <w:pPr>
              <w:spacing w:after="0"/>
              <w:rPr>
                <w:rFonts w:ascii="Times New Roman" w:eastAsia="Times New Roman" w:hAnsi="Times New Roman" w:cs="Times New Roman"/>
                <w:b/>
                <w:sz w:val="24"/>
                <w:szCs w:val="24"/>
                <w:lang w:eastAsia="ru-RU"/>
              </w:rPr>
            </w:pPr>
            <w:r w:rsidRPr="009B6D0E">
              <w:rPr>
                <w:rFonts w:ascii="Times New Roman" w:eastAsia="Times New Roman" w:hAnsi="Times New Roman" w:cs="Times New Roman"/>
                <w:b/>
                <w:sz w:val="28"/>
                <w:szCs w:val="28"/>
                <w:lang w:eastAsia="ru-RU"/>
              </w:rPr>
              <w:t>2021 год</w:t>
            </w:r>
          </w:p>
        </w:tc>
        <w:tc>
          <w:tcPr>
            <w:tcW w:w="1980" w:type="dxa"/>
            <w:tcBorders>
              <w:top w:val="single" w:sz="4" w:space="0" w:color="auto"/>
              <w:left w:val="single" w:sz="6" w:space="0" w:color="000000"/>
              <w:bottom w:val="single" w:sz="6" w:space="0" w:color="000000"/>
              <w:right w:val="single" w:sz="4" w:space="0" w:color="auto"/>
            </w:tcBorders>
          </w:tcPr>
          <w:p w:rsidR="009B6D0E" w:rsidRPr="009B6D0E" w:rsidRDefault="009B6D0E" w:rsidP="00211D2F">
            <w:pPr>
              <w:spacing w:after="0"/>
              <w:rPr>
                <w:rFonts w:ascii="Times New Roman" w:eastAsia="Times New Roman" w:hAnsi="Times New Roman" w:cs="Times New Roman"/>
                <w:b/>
                <w:sz w:val="24"/>
                <w:szCs w:val="24"/>
                <w:lang w:eastAsia="ru-RU"/>
              </w:rPr>
            </w:pPr>
            <w:r w:rsidRPr="009B6D0E">
              <w:rPr>
                <w:rFonts w:ascii="Times New Roman" w:eastAsia="Times New Roman" w:hAnsi="Times New Roman" w:cs="Times New Roman"/>
                <w:b/>
                <w:sz w:val="24"/>
                <w:szCs w:val="24"/>
                <w:lang w:eastAsia="ru-RU"/>
              </w:rPr>
              <w:t xml:space="preserve">         2022 год</w:t>
            </w:r>
          </w:p>
        </w:tc>
        <w:tc>
          <w:tcPr>
            <w:tcW w:w="1980" w:type="dxa"/>
            <w:tcBorders>
              <w:top w:val="single" w:sz="4" w:space="0" w:color="auto"/>
              <w:left w:val="single" w:sz="6" w:space="0" w:color="000000"/>
              <w:bottom w:val="single" w:sz="6" w:space="0" w:color="000000"/>
              <w:right w:val="single" w:sz="4" w:space="0" w:color="auto"/>
            </w:tcBorders>
          </w:tcPr>
          <w:p w:rsidR="009B6D0E" w:rsidRPr="009B6D0E" w:rsidRDefault="009B6D0E" w:rsidP="00211D2F">
            <w:pPr>
              <w:spacing w:after="0"/>
              <w:jc w:val="center"/>
              <w:rPr>
                <w:rFonts w:ascii="Times New Roman" w:eastAsia="Times New Roman" w:hAnsi="Times New Roman" w:cs="Times New Roman"/>
                <w:b/>
                <w:sz w:val="28"/>
                <w:szCs w:val="28"/>
                <w:lang w:eastAsia="ru-RU"/>
              </w:rPr>
            </w:pPr>
            <w:r w:rsidRPr="009B6D0E">
              <w:rPr>
                <w:rFonts w:ascii="Times New Roman" w:eastAsia="Times New Roman" w:hAnsi="Times New Roman" w:cs="Times New Roman"/>
                <w:b/>
                <w:sz w:val="28"/>
                <w:szCs w:val="28"/>
                <w:lang w:eastAsia="ru-RU"/>
              </w:rPr>
              <w:t>2023 год</w:t>
            </w:r>
          </w:p>
        </w:tc>
      </w:tr>
      <w:tr w:rsidR="009B6D0E" w:rsidRPr="009B6D0E" w:rsidTr="009B6D0E">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9B6D0E" w:rsidRPr="009B6D0E" w:rsidRDefault="009B6D0E" w:rsidP="00211D2F">
            <w:pPr>
              <w:spacing w:after="0"/>
              <w:jc w:val="center"/>
              <w:rPr>
                <w:rFonts w:ascii="Times New Roman" w:eastAsia="Times New Roman" w:hAnsi="Times New Roman" w:cs="Times New Roman"/>
                <w:sz w:val="20"/>
                <w:szCs w:val="20"/>
                <w:lang w:eastAsia="ru-RU"/>
              </w:rPr>
            </w:pPr>
            <w:r w:rsidRPr="009B6D0E">
              <w:rPr>
                <w:rFonts w:ascii="Times New Roman" w:eastAsia="Times New Roman" w:hAnsi="Times New Roman" w:cs="Times New Roman"/>
                <w:sz w:val="20"/>
                <w:szCs w:val="20"/>
                <w:lang w:eastAsia="ru-RU"/>
              </w:rPr>
              <w:t xml:space="preserve"> Включено в обновлённые номенклатуры  наименований дел</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255"/>
                <w:tab w:val="center" w:pos="973"/>
              </w:tabs>
              <w:spacing w:after="0"/>
              <w:jc w:val="center"/>
              <w:rPr>
                <w:rFonts w:ascii="Times New Roman" w:eastAsia="Times New Roman" w:hAnsi="Times New Roman" w:cs="Times New Roman"/>
                <w:sz w:val="24"/>
                <w:szCs w:val="24"/>
                <w:lang w:eastAsia="ru-RU"/>
              </w:rPr>
            </w:pPr>
            <w:r w:rsidRPr="009B6D0E">
              <w:rPr>
                <w:rFonts w:ascii="Times New Roman" w:eastAsia="Times New Roman" w:hAnsi="Times New Roman" w:cs="Times New Roman"/>
                <w:sz w:val="24"/>
                <w:szCs w:val="24"/>
                <w:lang w:eastAsia="ru-RU"/>
              </w:rPr>
              <w:t>648</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255"/>
                <w:tab w:val="center" w:pos="973"/>
              </w:tabs>
              <w:spacing w:after="0"/>
              <w:jc w:val="center"/>
              <w:rPr>
                <w:rFonts w:ascii="Times New Roman" w:eastAsia="Times New Roman" w:hAnsi="Times New Roman" w:cs="Times New Roman"/>
                <w:sz w:val="24"/>
                <w:szCs w:val="24"/>
                <w:lang w:eastAsia="ru-RU"/>
              </w:rPr>
            </w:pPr>
            <w:r w:rsidRPr="009B6D0E">
              <w:rPr>
                <w:rFonts w:ascii="Times New Roman" w:eastAsia="Times New Roman" w:hAnsi="Times New Roman" w:cs="Times New Roman"/>
                <w:sz w:val="24"/>
                <w:szCs w:val="24"/>
                <w:lang w:eastAsia="ru-RU"/>
              </w:rPr>
              <w:t>102</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255"/>
                <w:tab w:val="center" w:pos="973"/>
              </w:tabs>
              <w:spacing w:after="0"/>
              <w:jc w:val="center"/>
              <w:rPr>
                <w:rFonts w:ascii="Times New Roman" w:eastAsia="Times New Roman" w:hAnsi="Times New Roman" w:cs="Times New Roman"/>
                <w:b/>
                <w:sz w:val="24"/>
                <w:szCs w:val="24"/>
                <w:lang w:eastAsia="ru-RU"/>
              </w:rPr>
            </w:pPr>
            <w:r w:rsidRPr="009B6D0E">
              <w:rPr>
                <w:rFonts w:ascii="Times New Roman" w:eastAsia="Times New Roman" w:hAnsi="Times New Roman" w:cs="Times New Roman"/>
                <w:b/>
                <w:sz w:val="24"/>
                <w:szCs w:val="24"/>
                <w:lang w:eastAsia="ru-RU"/>
              </w:rPr>
              <w:t>40</w:t>
            </w:r>
          </w:p>
        </w:tc>
      </w:tr>
      <w:tr w:rsidR="009B6D0E" w:rsidRPr="009B6D0E" w:rsidTr="009B6D0E">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9B6D0E" w:rsidRPr="009B6D0E" w:rsidRDefault="009B6D0E" w:rsidP="00211D2F">
            <w:pPr>
              <w:spacing w:after="0"/>
              <w:jc w:val="center"/>
              <w:rPr>
                <w:rFonts w:ascii="Times New Roman" w:eastAsia="Times New Roman" w:hAnsi="Times New Roman" w:cs="Times New Roman"/>
                <w:sz w:val="20"/>
                <w:szCs w:val="20"/>
                <w:lang w:eastAsia="ru-RU"/>
              </w:rPr>
            </w:pPr>
            <w:r w:rsidRPr="009B6D0E">
              <w:rPr>
                <w:rFonts w:ascii="Times New Roman" w:eastAsia="Times New Roman" w:hAnsi="Times New Roman" w:cs="Times New Roman"/>
                <w:sz w:val="20"/>
                <w:szCs w:val="20"/>
                <w:lang w:eastAsia="ru-RU"/>
              </w:rPr>
              <w:t>Включено в утверждённые описи дел</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450"/>
                <w:tab w:val="center" w:pos="973"/>
              </w:tabs>
              <w:spacing w:after="0"/>
              <w:jc w:val="center"/>
              <w:rPr>
                <w:rFonts w:ascii="Times New Roman" w:eastAsia="Times New Roman" w:hAnsi="Times New Roman" w:cs="Times New Roman"/>
                <w:sz w:val="24"/>
                <w:szCs w:val="24"/>
                <w:lang w:eastAsia="ru-RU"/>
              </w:rPr>
            </w:pPr>
            <w:r w:rsidRPr="009B6D0E">
              <w:rPr>
                <w:rFonts w:ascii="Times New Roman" w:eastAsia="Times New Roman" w:hAnsi="Times New Roman" w:cs="Times New Roman"/>
                <w:sz w:val="24"/>
                <w:szCs w:val="24"/>
                <w:lang w:eastAsia="ru-RU"/>
              </w:rPr>
              <w:t>491</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450"/>
                <w:tab w:val="center" w:pos="973"/>
              </w:tabs>
              <w:spacing w:after="0"/>
              <w:jc w:val="center"/>
              <w:rPr>
                <w:rFonts w:ascii="Times New Roman" w:eastAsia="Times New Roman" w:hAnsi="Times New Roman" w:cs="Times New Roman"/>
                <w:sz w:val="24"/>
                <w:szCs w:val="24"/>
                <w:lang w:eastAsia="ru-RU"/>
              </w:rPr>
            </w:pPr>
            <w:r w:rsidRPr="009B6D0E">
              <w:rPr>
                <w:rFonts w:ascii="Times New Roman" w:eastAsia="Times New Roman" w:hAnsi="Times New Roman" w:cs="Times New Roman"/>
                <w:sz w:val="24"/>
                <w:szCs w:val="24"/>
                <w:lang w:eastAsia="ru-RU"/>
              </w:rPr>
              <w:t>279</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450"/>
                <w:tab w:val="center" w:pos="973"/>
              </w:tabs>
              <w:spacing w:after="0"/>
              <w:jc w:val="center"/>
              <w:rPr>
                <w:rFonts w:ascii="Times New Roman" w:eastAsia="Times New Roman" w:hAnsi="Times New Roman" w:cs="Times New Roman"/>
                <w:b/>
                <w:sz w:val="24"/>
                <w:szCs w:val="24"/>
                <w:lang w:eastAsia="ru-RU"/>
              </w:rPr>
            </w:pPr>
            <w:r w:rsidRPr="009B6D0E">
              <w:rPr>
                <w:rFonts w:ascii="Times New Roman" w:eastAsia="Times New Roman" w:hAnsi="Times New Roman" w:cs="Times New Roman"/>
                <w:b/>
                <w:sz w:val="24"/>
                <w:szCs w:val="24"/>
                <w:lang w:eastAsia="ru-RU"/>
              </w:rPr>
              <w:t>273</w:t>
            </w:r>
          </w:p>
        </w:tc>
      </w:tr>
      <w:tr w:rsidR="009B6D0E" w:rsidRPr="009B6D0E" w:rsidTr="009B6D0E">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9B6D0E" w:rsidRPr="009B6D0E" w:rsidRDefault="009B6D0E" w:rsidP="00211D2F">
            <w:pPr>
              <w:spacing w:after="0"/>
              <w:jc w:val="center"/>
              <w:rPr>
                <w:rFonts w:ascii="Times New Roman" w:eastAsia="Times New Roman" w:hAnsi="Times New Roman" w:cs="Times New Roman"/>
                <w:sz w:val="20"/>
                <w:szCs w:val="20"/>
                <w:lang w:eastAsia="ru-RU"/>
              </w:rPr>
            </w:pPr>
            <w:r w:rsidRPr="009B6D0E">
              <w:rPr>
                <w:rFonts w:ascii="Times New Roman" w:eastAsia="Times New Roman" w:hAnsi="Times New Roman" w:cs="Times New Roman"/>
                <w:sz w:val="20"/>
                <w:szCs w:val="20"/>
                <w:lang w:eastAsia="ru-RU"/>
              </w:rPr>
              <w:t>Принято на хранение  за год</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450"/>
                <w:tab w:val="center" w:pos="973"/>
              </w:tabs>
              <w:spacing w:after="0"/>
              <w:jc w:val="center"/>
              <w:rPr>
                <w:rFonts w:ascii="Times New Roman" w:eastAsia="Times New Roman" w:hAnsi="Times New Roman" w:cs="Times New Roman"/>
                <w:sz w:val="24"/>
                <w:szCs w:val="24"/>
                <w:lang w:eastAsia="ru-RU"/>
              </w:rPr>
            </w:pPr>
            <w:r w:rsidRPr="009B6D0E">
              <w:rPr>
                <w:rFonts w:ascii="Times New Roman" w:eastAsia="Times New Roman" w:hAnsi="Times New Roman" w:cs="Times New Roman"/>
                <w:sz w:val="24"/>
                <w:szCs w:val="24"/>
                <w:lang w:eastAsia="ru-RU"/>
              </w:rPr>
              <w:t>914</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450"/>
                <w:tab w:val="center" w:pos="973"/>
              </w:tabs>
              <w:spacing w:after="0"/>
              <w:jc w:val="center"/>
              <w:rPr>
                <w:rFonts w:ascii="Times New Roman" w:eastAsia="Times New Roman" w:hAnsi="Times New Roman" w:cs="Times New Roman"/>
                <w:sz w:val="24"/>
                <w:szCs w:val="24"/>
                <w:lang w:eastAsia="ru-RU"/>
              </w:rPr>
            </w:pPr>
            <w:r w:rsidRPr="009B6D0E">
              <w:rPr>
                <w:rFonts w:ascii="Times New Roman" w:eastAsia="Times New Roman" w:hAnsi="Times New Roman" w:cs="Times New Roman"/>
                <w:sz w:val="24"/>
                <w:szCs w:val="24"/>
                <w:lang w:eastAsia="ru-RU"/>
              </w:rPr>
              <w:t>85</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450"/>
                <w:tab w:val="center" w:pos="973"/>
              </w:tabs>
              <w:spacing w:after="0"/>
              <w:jc w:val="center"/>
              <w:rPr>
                <w:rFonts w:ascii="Times New Roman" w:eastAsia="Times New Roman" w:hAnsi="Times New Roman" w:cs="Times New Roman"/>
                <w:b/>
                <w:sz w:val="24"/>
                <w:szCs w:val="24"/>
                <w:lang w:eastAsia="ru-RU"/>
              </w:rPr>
            </w:pPr>
            <w:r w:rsidRPr="009B6D0E">
              <w:rPr>
                <w:rFonts w:ascii="Times New Roman" w:eastAsia="Times New Roman" w:hAnsi="Times New Roman" w:cs="Times New Roman"/>
                <w:b/>
                <w:sz w:val="24"/>
                <w:szCs w:val="24"/>
                <w:lang w:eastAsia="ru-RU"/>
              </w:rPr>
              <w:t>450</w:t>
            </w:r>
          </w:p>
        </w:tc>
      </w:tr>
      <w:tr w:rsidR="009B6D0E" w:rsidRPr="009B6D0E" w:rsidTr="009B6D0E">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9B6D0E" w:rsidRPr="009B6D0E" w:rsidRDefault="009B6D0E" w:rsidP="00211D2F">
            <w:pPr>
              <w:spacing w:after="0"/>
              <w:jc w:val="center"/>
              <w:rPr>
                <w:rFonts w:ascii="Times New Roman" w:eastAsia="Times New Roman" w:hAnsi="Times New Roman" w:cs="Times New Roman"/>
                <w:sz w:val="20"/>
                <w:szCs w:val="20"/>
                <w:lang w:eastAsia="ru-RU"/>
              </w:rPr>
            </w:pPr>
            <w:r w:rsidRPr="009B6D0E">
              <w:rPr>
                <w:rFonts w:ascii="Times New Roman" w:eastAsia="Times New Roman" w:hAnsi="Times New Roman" w:cs="Times New Roman"/>
                <w:sz w:val="20"/>
                <w:szCs w:val="20"/>
                <w:lang w:eastAsia="ru-RU"/>
              </w:rPr>
              <w:t xml:space="preserve">Всего  фондов </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420"/>
                <w:tab w:val="center" w:pos="973"/>
              </w:tabs>
              <w:spacing w:after="0"/>
              <w:ind w:firstLine="708"/>
              <w:rPr>
                <w:rFonts w:ascii="Times New Roman" w:eastAsia="Times New Roman" w:hAnsi="Times New Roman" w:cs="Times New Roman"/>
                <w:sz w:val="24"/>
                <w:szCs w:val="24"/>
                <w:lang w:eastAsia="ru-RU"/>
              </w:rPr>
            </w:pPr>
            <w:r w:rsidRPr="009B6D0E">
              <w:rPr>
                <w:rFonts w:ascii="Times New Roman" w:eastAsia="Times New Roman" w:hAnsi="Times New Roman" w:cs="Times New Roman"/>
                <w:sz w:val="24"/>
                <w:szCs w:val="24"/>
                <w:lang w:eastAsia="ru-RU"/>
              </w:rPr>
              <w:t>155</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420"/>
                <w:tab w:val="center" w:pos="973"/>
              </w:tabs>
              <w:spacing w:after="0"/>
              <w:ind w:firstLine="708"/>
              <w:rPr>
                <w:rFonts w:ascii="Times New Roman" w:eastAsia="Times New Roman" w:hAnsi="Times New Roman" w:cs="Times New Roman"/>
                <w:sz w:val="24"/>
                <w:szCs w:val="24"/>
                <w:lang w:eastAsia="ru-RU"/>
              </w:rPr>
            </w:pPr>
            <w:r w:rsidRPr="009B6D0E">
              <w:rPr>
                <w:rFonts w:ascii="Times New Roman" w:eastAsia="Times New Roman" w:hAnsi="Times New Roman" w:cs="Times New Roman"/>
                <w:sz w:val="24"/>
                <w:szCs w:val="24"/>
                <w:lang w:eastAsia="ru-RU"/>
              </w:rPr>
              <w:t>156</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420"/>
                <w:tab w:val="center" w:pos="973"/>
              </w:tabs>
              <w:spacing w:after="0"/>
              <w:ind w:firstLine="708"/>
              <w:rPr>
                <w:rFonts w:ascii="Times New Roman" w:eastAsia="Times New Roman" w:hAnsi="Times New Roman" w:cs="Times New Roman"/>
                <w:b/>
                <w:sz w:val="24"/>
                <w:szCs w:val="24"/>
                <w:lang w:eastAsia="ru-RU"/>
              </w:rPr>
            </w:pPr>
            <w:r w:rsidRPr="009B6D0E">
              <w:rPr>
                <w:rFonts w:ascii="Times New Roman" w:eastAsia="Times New Roman" w:hAnsi="Times New Roman" w:cs="Times New Roman"/>
                <w:b/>
                <w:sz w:val="24"/>
                <w:szCs w:val="24"/>
                <w:lang w:eastAsia="ru-RU"/>
              </w:rPr>
              <w:t>158</w:t>
            </w:r>
          </w:p>
        </w:tc>
      </w:tr>
      <w:tr w:rsidR="009B6D0E" w:rsidRPr="009B6D0E" w:rsidTr="009B6D0E">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9B6D0E" w:rsidRPr="009B6D0E" w:rsidRDefault="009B6D0E" w:rsidP="00211D2F">
            <w:pPr>
              <w:spacing w:after="0"/>
              <w:jc w:val="center"/>
              <w:rPr>
                <w:rFonts w:ascii="Times New Roman" w:eastAsia="Times New Roman" w:hAnsi="Times New Roman" w:cs="Times New Roman"/>
                <w:sz w:val="20"/>
                <w:szCs w:val="20"/>
                <w:lang w:eastAsia="ru-RU"/>
              </w:rPr>
            </w:pPr>
            <w:r w:rsidRPr="009B6D0E">
              <w:rPr>
                <w:rFonts w:ascii="Times New Roman" w:eastAsia="Times New Roman" w:hAnsi="Times New Roman" w:cs="Times New Roman"/>
                <w:sz w:val="20"/>
                <w:szCs w:val="20"/>
                <w:lang w:eastAsia="ru-RU"/>
              </w:rPr>
              <w:t>Общий объём хранения</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420"/>
                <w:tab w:val="center" w:pos="973"/>
              </w:tabs>
              <w:spacing w:after="0"/>
              <w:jc w:val="center"/>
              <w:rPr>
                <w:rFonts w:ascii="Times New Roman" w:eastAsia="Times New Roman" w:hAnsi="Times New Roman" w:cs="Times New Roman"/>
                <w:sz w:val="24"/>
                <w:szCs w:val="24"/>
                <w:lang w:eastAsia="ru-RU"/>
              </w:rPr>
            </w:pPr>
            <w:r w:rsidRPr="009B6D0E">
              <w:rPr>
                <w:rFonts w:ascii="Times New Roman" w:eastAsia="Times New Roman" w:hAnsi="Times New Roman" w:cs="Times New Roman"/>
                <w:sz w:val="24"/>
                <w:szCs w:val="24"/>
                <w:lang w:eastAsia="ru-RU"/>
              </w:rPr>
              <w:t>26955</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420"/>
                <w:tab w:val="center" w:pos="973"/>
              </w:tabs>
              <w:spacing w:after="0"/>
              <w:jc w:val="center"/>
              <w:rPr>
                <w:rFonts w:ascii="Times New Roman" w:eastAsia="Times New Roman" w:hAnsi="Times New Roman" w:cs="Times New Roman"/>
                <w:sz w:val="24"/>
                <w:szCs w:val="24"/>
                <w:lang w:eastAsia="ru-RU"/>
              </w:rPr>
            </w:pPr>
            <w:r w:rsidRPr="009B6D0E">
              <w:rPr>
                <w:rFonts w:ascii="Times New Roman" w:eastAsia="Times New Roman" w:hAnsi="Times New Roman" w:cs="Times New Roman"/>
                <w:sz w:val="24"/>
                <w:szCs w:val="24"/>
                <w:lang w:eastAsia="ru-RU"/>
              </w:rPr>
              <w:t>27040</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420"/>
                <w:tab w:val="center" w:pos="973"/>
              </w:tabs>
              <w:spacing w:after="0"/>
              <w:jc w:val="center"/>
              <w:rPr>
                <w:rFonts w:ascii="Times New Roman" w:eastAsia="Times New Roman" w:hAnsi="Times New Roman" w:cs="Times New Roman"/>
                <w:b/>
                <w:sz w:val="24"/>
                <w:szCs w:val="24"/>
                <w:lang w:eastAsia="ru-RU"/>
              </w:rPr>
            </w:pPr>
            <w:r w:rsidRPr="009B6D0E">
              <w:rPr>
                <w:rFonts w:ascii="Times New Roman" w:eastAsia="Times New Roman" w:hAnsi="Times New Roman" w:cs="Times New Roman"/>
                <w:b/>
                <w:sz w:val="24"/>
                <w:szCs w:val="24"/>
                <w:lang w:eastAsia="ru-RU"/>
              </w:rPr>
              <w:t>27490</w:t>
            </w:r>
          </w:p>
        </w:tc>
      </w:tr>
      <w:tr w:rsidR="009B6D0E" w:rsidRPr="009B6D0E" w:rsidTr="009B6D0E">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9B6D0E" w:rsidRPr="009B6D0E" w:rsidRDefault="009B6D0E" w:rsidP="00211D2F">
            <w:pPr>
              <w:spacing w:after="0"/>
              <w:jc w:val="center"/>
              <w:rPr>
                <w:rFonts w:ascii="Times New Roman" w:eastAsia="Times New Roman" w:hAnsi="Times New Roman" w:cs="Times New Roman"/>
                <w:sz w:val="20"/>
                <w:szCs w:val="20"/>
                <w:lang w:eastAsia="ru-RU"/>
              </w:rPr>
            </w:pPr>
            <w:r w:rsidRPr="009B6D0E">
              <w:rPr>
                <w:rFonts w:ascii="Times New Roman" w:eastAsia="Times New Roman" w:hAnsi="Times New Roman" w:cs="Times New Roman"/>
                <w:sz w:val="20"/>
                <w:szCs w:val="20"/>
                <w:lang w:eastAsia="ru-RU"/>
              </w:rPr>
              <w:t>Всего официальных запросов</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435"/>
                <w:tab w:val="center" w:pos="973"/>
              </w:tabs>
              <w:spacing w:after="0"/>
              <w:ind w:firstLine="708"/>
              <w:rPr>
                <w:rFonts w:ascii="Times New Roman" w:eastAsia="Times New Roman" w:hAnsi="Times New Roman" w:cs="Times New Roman"/>
                <w:sz w:val="24"/>
                <w:szCs w:val="24"/>
                <w:lang w:eastAsia="ru-RU"/>
              </w:rPr>
            </w:pPr>
            <w:r w:rsidRPr="009B6D0E">
              <w:rPr>
                <w:rFonts w:ascii="Times New Roman" w:eastAsia="Times New Roman" w:hAnsi="Times New Roman" w:cs="Times New Roman"/>
                <w:sz w:val="24"/>
                <w:szCs w:val="24"/>
                <w:lang w:eastAsia="ru-RU"/>
              </w:rPr>
              <w:t>394</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435"/>
                <w:tab w:val="center" w:pos="973"/>
              </w:tabs>
              <w:spacing w:after="0"/>
              <w:ind w:firstLine="708"/>
              <w:rPr>
                <w:rFonts w:ascii="Times New Roman" w:eastAsia="Times New Roman" w:hAnsi="Times New Roman" w:cs="Times New Roman"/>
                <w:sz w:val="24"/>
                <w:szCs w:val="24"/>
                <w:lang w:eastAsia="ru-RU"/>
              </w:rPr>
            </w:pPr>
            <w:r w:rsidRPr="009B6D0E">
              <w:rPr>
                <w:rFonts w:ascii="Times New Roman" w:eastAsia="Times New Roman" w:hAnsi="Times New Roman" w:cs="Times New Roman"/>
                <w:sz w:val="24"/>
                <w:szCs w:val="24"/>
                <w:lang w:eastAsia="ru-RU"/>
              </w:rPr>
              <w:t>356</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435"/>
                <w:tab w:val="center" w:pos="973"/>
              </w:tabs>
              <w:spacing w:after="0"/>
              <w:jc w:val="center"/>
              <w:rPr>
                <w:rFonts w:ascii="Times New Roman" w:eastAsia="Times New Roman" w:hAnsi="Times New Roman" w:cs="Times New Roman"/>
                <w:b/>
                <w:sz w:val="24"/>
                <w:szCs w:val="24"/>
                <w:lang w:eastAsia="ru-RU"/>
              </w:rPr>
            </w:pPr>
            <w:r w:rsidRPr="009B6D0E">
              <w:rPr>
                <w:rFonts w:ascii="Times New Roman" w:eastAsia="Times New Roman" w:hAnsi="Times New Roman" w:cs="Times New Roman"/>
                <w:b/>
                <w:sz w:val="24"/>
                <w:szCs w:val="24"/>
                <w:lang w:eastAsia="ru-RU"/>
              </w:rPr>
              <w:t>479</w:t>
            </w:r>
          </w:p>
        </w:tc>
      </w:tr>
      <w:tr w:rsidR="009B6D0E" w:rsidRPr="009B6D0E" w:rsidTr="009B6D0E">
        <w:trPr>
          <w:cantSplit/>
          <w:trHeight w:val="271"/>
        </w:trPr>
        <w:tc>
          <w:tcPr>
            <w:tcW w:w="3652" w:type="dxa"/>
            <w:tcBorders>
              <w:top w:val="single" w:sz="6" w:space="0" w:color="000000"/>
              <w:left w:val="single" w:sz="6" w:space="0" w:color="000000"/>
              <w:bottom w:val="single" w:sz="6" w:space="0" w:color="000000"/>
              <w:right w:val="single" w:sz="6" w:space="0" w:color="000000"/>
            </w:tcBorders>
            <w:hideMark/>
          </w:tcPr>
          <w:p w:rsidR="009B6D0E" w:rsidRPr="009B6D0E" w:rsidRDefault="009B6D0E" w:rsidP="00211D2F">
            <w:pPr>
              <w:spacing w:after="0"/>
              <w:jc w:val="center"/>
              <w:rPr>
                <w:rFonts w:ascii="Times New Roman" w:eastAsia="Times New Roman" w:hAnsi="Times New Roman" w:cs="Times New Roman"/>
                <w:sz w:val="20"/>
                <w:szCs w:val="20"/>
                <w:lang w:eastAsia="ru-RU"/>
              </w:rPr>
            </w:pPr>
            <w:r w:rsidRPr="009B6D0E">
              <w:rPr>
                <w:rFonts w:ascii="Times New Roman" w:eastAsia="Times New Roman" w:hAnsi="Times New Roman" w:cs="Times New Roman"/>
                <w:sz w:val="20"/>
                <w:szCs w:val="20"/>
                <w:lang w:eastAsia="ru-RU"/>
              </w:rPr>
              <w:t>Укрепление материальной базы хранения</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435"/>
                <w:tab w:val="center" w:pos="973"/>
              </w:tabs>
              <w:spacing w:after="0"/>
              <w:jc w:val="center"/>
              <w:rPr>
                <w:rFonts w:ascii="Times New Roman" w:eastAsia="Times New Roman" w:hAnsi="Times New Roman" w:cs="Times New Roman"/>
                <w:sz w:val="24"/>
                <w:szCs w:val="24"/>
                <w:lang w:eastAsia="ru-RU"/>
              </w:rPr>
            </w:pPr>
            <w:r w:rsidRPr="009B6D0E">
              <w:rPr>
                <w:rFonts w:ascii="Times New Roman" w:eastAsia="Times New Roman" w:hAnsi="Times New Roman" w:cs="Times New Roman"/>
                <w:sz w:val="24"/>
                <w:szCs w:val="24"/>
                <w:lang w:eastAsia="ru-RU"/>
              </w:rPr>
              <w:t>Приобретены металлические стеллажи</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435"/>
                <w:tab w:val="center" w:pos="973"/>
              </w:tabs>
              <w:spacing w:after="0"/>
              <w:jc w:val="center"/>
              <w:rPr>
                <w:rFonts w:ascii="Times New Roman" w:eastAsia="Times New Roman" w:hAnsi="Times New Roman" w:cs="Times New Roman"/>
                <w:sz w:val="24"/>
                <w:szCs w:val="24"/>
                <w:lang w:eastAsia="ru-RU"/>
              </w:rPr>
            </w:pPr>
            <w:r w:rsidRPr="009B6D0E">
              <w:rPr>
                <w:rFonts w:ascii="Times New Roman" w:eastAsia="Times New Roman" w:hAnsi="Times New Roman" w:cs="Times New Roman"/>
                <w:sz w:val="24"/>
                <w:szCs w:val="24"/>
                <w:lang w:eastAsia="ru-RU"/>
              </w:rPr>
              <w:t>Приобретены архивные короба</w:t>
            </w:r>
          </w:p>
        </w:tc>
        <w:tc>
          <w:tcPr>
            <w:tcW w:w="1980" w:type="dxa"/>
            <w:tcBorders>
              <w:top w:val="single" w:sz="6" w:space="0" w:color="000000"/>
              <w:left w:val="single" w:sz="6" w:space="0" w:color="000000"/>
              <w:bottom w:val="single" w:sz="6" w:space="0" w:color="000000"/>
              <w:right w:val="single" w:sz="4" w:space="0" w:color="auto"/>
            </w:tcBorders>
          </w:tcPr>
          <w:p w:rsidR="009B6D0E" w:rsidRPr="009B6D0E" w:rsidRDefault="009B6D0E" w:rsidP="00211D2F">
            <w:pPr>
              <w:tabs>
                <w:tab w:val="left" w:pos="435"/>
                <w:tab w:val="center" w:pos="973"/>
              </w:tabs>
              <w:spacing w:after="0"/>
              <w:jc w:val="center"/>
              <w:rPr>
                <w:rFonts w:ascii="Times New Roman" w:eastAsia="Times New Roman" w:hAnsi="Times New Roman" w:cs="Times New Roman"/>
                <w:b/>
                <w:sz w:val="24"/>
                <w:szCs w:val="24"/>
                <w:lang w:eastAsia="ru-RU"/>
              </w:rPr>
            </w:pPr>
            <w:r w:rsidRPr="009B6D0E">
              <w:rPr>
                <w:rFonts w:ascii="Times New Roman" w:eastAsia="Times New Roman" w:hAnsi="Times New Roman" w:cs="Times New Roman"/>
                <w:sz w:val="24"/>
                <w:szCs w:val="24"/>
                <w:lang w:eastAsia="ru-RU"/>
              </w:rPr>
              <w:t>Приобретены архивные короба</w:t>
            </w:r>
          </w:p>
        </w:tc>
      </w:tr>
    </w:tbl>
    <w:p w:rsidR="009B6D0E" w:rsidRPr="009B6D0E" w:rsidRDefault="009B6D0E" w:rsidP="00211D2F">
      <w:pPr>
        <w:spacing w:after="0"/>
        <w:rPr>
          <w:rFonts w:ascii="Times New Roman" w:hAnsi="Times New Roman" w:cs="Times New Roman"/>
        </w:rPr>
      </w:pPr>
    </w:p>
    <w:p w:rsidR="009B6D0E" w:rsidRPr="009B6D0E" w:rsidRDefault="009B6D0E" w:rsidP="00211D2F">
      <w:pPr>
        <w:shd w:val="clear" w:color="auto" w:fill="FFFFFF"/>
        <w:spacing w:after="0"/>
        <w:jc w:val="center"/>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Pr="009B6D0E">
        <w:rPr>
          <w:rFonts w:ascii="Times New Roman" w:eastAsia="Calibri" w:hAnsi="Times New Roman" w:cs="Times New Roman"/>
          <w:bCs/>
          <w:color w:val="000000"/>
          <w:sz w:val="28"/>
          <w:szCs w:val="28"/>
        </w:rPr>
        <w:t xml:space="preserve">Архивным отделом Администрации муниципального образования «Холм-Жирковский район» Смоленской области в 2023 году велась работа по </w:t>
      </w:r>
      <w:r>
        <w:rPr>
          <w:rFonts w:ascii="Times New Roman" w:eastAsia="Calibri" w:hAnsi="Times New Roman" w:cs="Times New Roman"/>
          <w:bCs/>
          <w:color w:val="000000"/>
          <w:sz w:val="28"/>
          <w:szCs w:val="28"/>
        </w:rPr>
        <w:t xml:space="preserve">следующим  </w:t>
      </w:r>
      <w:r w:rsidRPr="009B6D0E">
        <w:rPr>
          <w:rFonts w:ascii="Times New Roman" w:eastAsia="Calibri" w:hAnsi="Times New Roman" w:cs="Times New Roman"/>
          <w:bCs/>
          <w:color w:val="000000"/>
          <w:sz w:val="28"/>
          <w:szCs w:val="28"/>
        </w:rPr>
        <w:t xml:space="preserve">направлениям:  </w:t>
      </w:r>
    </w:p>
    <w:p w:rsidR="009B6D0E" w:rsidRPr="009B6D0E" w:rsidRDefault="009B6D0E" w:rsidP="00211D2F">
      <w:pPr>
        <w:spacing w:after="0"/>
        <w:jc w:val="center"/>
        <w:rPr>
          <w:rFonts w:ascii="Times New Roman" w:eastAsia="Calibri" w:hAnsi="Times New Roman" w:cs="Times New Roman"/>
          <w:b/>
          <w:i/>
          <w:sz w:val="28"/>
        </w:rPr>
      </w:pPr>
      <w:r>
        <w:rPr>
          <w:rFonts w:ascii="Times New Roman" w:eastAsia="Calibri" w:hAnsi="Times New Roman" w:cs="Times New Roman"/>
          <w:b/>
          <w:i/>
          <w:sz w:val="28"/>
        </w:rPr>
        <w:t xml:space="preserve">       </w:t>
      </w:r>
      <w:r w:rsidRPr="009B6D0E">
        <w:rPr>
          <w:rFonts w:ascii="Times New Roman" w:eastAsia="Calibri" w:hAnsi="Times New Roman" w:cs="Times New Roman"/>
          <w:b/>
          <w:i/>
          <w:sz w:val="28"/>
        </w:rPr>
        <w:t>в сфере обеспечения сохранности и государственного учёта документов</w:t>
      </w:r>
    </w:p>
    <w:p w:rsidR="009B6D0E" w:rsidRPr="009B6D0E" w:rsidRDefault="009B6D0E" w:rsidP="00211D2F">
      <w:pPr>
        <w:pStyle w:val="aa"/>
        <w:spacing w:line="276" w:lineRule="auto"/>
        <w:jc w:val="both"/>
        <w:rPr>
          <w:rFonts w:ascii="Times New Roman" w:hAnsi="Times New Roman"/>
          <w:sz w:val="28"/>
          <w:szCs w:val="28"/>
        </w:rPr>
      </w:pPr>
      <w:r>
        <w:rPr>
          <w:rFonts w:ascii="Times New Roman" w:hAnsi="Times New Roman"/>
          <w:sz w:val="28"/>
          <w:szCs w:val="28"/>
        </w:rPr>
        <w:t xml:space="preserve">      </w:t>
      </w:r>
      <w:r w:rsidRPr="009B6D0E">
        <w:rPr>
          <w:rFonts w:ascii="Times New Roman" w:hAnsi="Times New Roman"/>
          <w:sz w:val="28"/>
          <w:szCs w:val="28"/>
        </w:rPr>
        <w:t>В архивном отделе ежемесячно проводились санитарно-гигиенические работы.</w:t>
      </w:r>
      <w:r>
        <w:rPr>
          <w:rFonts w:ascii="Times New Roman" w:hAnsi="Times New Roman"/>
          <w:sz w:val="28"/>
          <w:szCs w:val="28"/>
        </w:rPr>
        <w:t xml:space="preserve"> </w:t>
      </w:r>
      <w:r w:rsidRPr="009B6D0E">
        <w:rPr>
          <w:rFonts w:ascii="Times New Roman" w:hAnsi="Times New Roman"/>
          <w:sz w:val="28"/>
          <w:szCs w:val="28"/>
        </w:rPr>
        <w:t>Вносились изменения в карточки и листы фондов.</w:t>
      </w:r>
      <w:r w:rsidRPr="009B6D0E">
        <w:rPr>
          <w:rFonts w:ascii="Times New Roman" w:eastAsia="Times New Roman CYR" w:hAnsi="Times New Roman"/>
          <w:sz w:val="28"/>
          <w:szCs w:val="28"/>
        </w:rPr>
        <w:t xml:space="preserve"> Проведена паспортизация ведомственных архивов, для выявления дел, хранящихся сверх установленного срока.</w:t>
      </w:r>
      <w:r w:rsidRPr="009B6D0E">
        <w:rPr>
          <w:rFonts w:ascii="Times New Roman" w:eastAsia="Times New Roman CYR" w:hAnsi="Times New Roman"/>
          <w:b/>
          <w:sz w:val="28"/>
          <w:szCs w:val="28"/>
        </w:rPr>
        <w:t xml:space="preserve"> </w:t>
      </w:r>
      <w:r w:rsidRPr="009B6D0E">
        <w:rPr>
          <w:rFonts w:ascii="Times New Roman" w:hAnsi="Times New Roman"/>
          <w:sz w:val="28"/>
          <w:szCs w:val="28"/>
        </w:rPr>
        <w:t xml:space="preserve">Составлялись: сведения об изменениях в объеме </w:t>
      </w:r>
      <w:r w:rsidRPr="009B6D0E">
        <w:rPr>
          <w:rFonts w:ascii="Times New Roman" w:hAnsi="Times New Roman"/>
          <w:sz w:val="28"/>
          <w:szCs w:val="28"/>
        </w:rPr>
        <w:lastRenderedPageBreak/>
        <w:t xml:space="preserve">фондов, паспорт архива. </w:t>
      </w:r>
      <w:r w:rsidRPr="009B6D0E">
        <w:rPr>
          <w:rFonts w:ascii="Times New Roman" w:eastAsia="Times New Roman CYR" w:hAnsi="Times New Roman"/>
          <w:sz w:val="28"/>
          <w:szCs w:val="28"/>
        </w:rPr>
        <w:t>Уточнен   реестр описей, после поступления вновь принятых фондов.</w:t>
      </w:r>
    </w:p>
    <w:p w:rsidR="009B6D0E" w:rsidRPr="009B6D0E" w:rsidRDefault="009B6D0E" w:rsidP="00211D2F">
      <w:pPr>
        <w:spacing w:after="0"/>
        <w:jc w:val="center"/>
        <w:rPr>
          <w:rFonts w:ascii="Times New Roman" w:eastAsia="Calibri" w:hAnsi="Times New Roman" w:cs="Times New Roman"/>
          <w:sz w:val="28"/>
        </w:rPr>
      </w:pPr>
      <w:r w:rsidRPr="009B6D0E">
        <w:rPr>
          <w:rFonts w:ascii="Times New Roman" w:eastAsia="Calibri" w:hAnsi="Times New Roman" w:cs="Times New Roman"/>
          <w:b/>
          <w:i/>
          <w:sz w:val="28"/>
        </w:rPr>
        <w:t>в сфере комплектования</w:t>
      </w:r>
    </w:p>
    <w:p w:rsidR="009B6D0E" w:rsidRPr="009B6D0E" w:rsidRDefault="009B6D0E" w:rsidP="00211D2F">
      <w:pPr>
        <w:pStyle w:val="aa"/>
        <w:spacing w:line="276" w:lineRule="auto"/>
        <w:jc w:val="both"/>
        <w:rPr>
          <w:rFonts w:ascii="Times New Roman" w:hAnsi="Times New Roman"/>
          <w:sz w:val="28"/>
          <w:szCs w:val="28"/>
        </w:rPr>
      </w:pPr>
      <w:r w:rsidRPr="009B6D0E">
        <w:rPr>
          <w:rFonts w:ascii="Times New Roman" w:hAnsi="Times New Roman"/>
          <w:sz w:val="28"/>
          <w:szCs w:val="28"/>
        </w:rPr>
        <w:t xml:space="preserve">Произведен прием документов постоянного хранения от 6 организаций в количестве </w:t>
      </w:r>
      <w:r w:rsidRPr="009B6D0E">
        <w:rPr>
          <w:rFonts w:ascii="Times New Roman" w:hAnsi="Times New Roman"/>
          <w:b/>
          <w:sz w:val="28"/>
          <w:szCs w:val="28"/>
        </w:rPr>
        <w:t xml:space="preserve">302 </w:t>
      </w:r>
      <w:r w:rsidRPr="009B6D0E">
        <w:rPr>
          <w:rFonts w:ascii="Times New Roman" w:hAnsi="Times New Roman"/>
          <w:sz w:val="28"/>
          <w:szCs w:val="28"/>
        </w:rPr>
        <w:t>дел.</w:t>
      </w:r>
    </w:p>
    <w:p w:rsidR="009B6D0E" w:rsidRPr="009B6D0E" w:rsidRDefault="009B6D0E" w:rsidP="00211D2F">
      <w:pPr>
        <w:pStyle w:val="aa"/>
        <w:spacing w:line="276" w:lineRule="auto"/>
        <w:jc w:val="both"/>
        <w:rPr>
          <w:rFonts w:ascii="Times New Roman" w:hAnsi="Times New Roman"/>
          <w:sz w:val="28"/>
          <w:szCs w:val="28"/>
        </w:rPr>
      </w:pPr>
      <w:r w:rsidRPr="009B6D0E">
        <w:rPr>
          <w:rFonts w:ascii="Times New Roman" w:hAnsi="Times New Roman"/>
          <w:sz w:val="28"/>
          <w:szCs w:val="28"/>
        </w:rPr>
        <w:t>Произведен прием документов по личному составу   от 2 организаций в количестве 14</w:t>
      </w:r>
      <w:r w:rsidRPr="009B6D0E">
        <w:rPr>
          <w:rFonts w:ascii="Times New Roman" w:hAnsi="Times New Roman"/>
          <w:b/>
          <w:sz w:val="28"/>
          <w:szCs w:val="28"/>
        </w:rPr>
        <w:t xml:space="preserve">8 </w:t>
      </w:r>
      <w:r w:rsidRPr="009B6D0E">
        <w:rPr>
          <w:rFonts w:ascii="Times New Roman" w:hAnsi="Times New Roman"/>
          <w:sz w:val="28"/>
          <w:szCs w:val="28"/>
        </w:rPr>
        <w:t>дел.</w:t>
      </w:r>
    </w:p>
    <w:p w:rsidR="009B6D0E" w:rsidRPr="009B6D0E" w:rsidRDefault="009B6D0E" w:rsidP="00211D2F">
      <w:pPr>
        <w:pStyle w:val="aa"/>
        <w:spacing w:line="276" w:lineRule="auto"/>
        <w:jc w:val="both"/>
        <w:rPr>
          <w:rFonts w:ascii="Times New Roman" w:hAnsi="Times New Roman"/>
          <w:sz w:val="28"/>
          <w:szCs w:val="28"/>
        </w:rPr>
      </w:pPr>
      <w:r w:rsidRPr="009B6D0E">
        <w:rPr>
          <w:rFonts w:ascii="Times New Roman" w:hAnsi="Times New Roman"/>
          <w:sz w:val="28"/>
          <w:szCs w:val="28"/>
        </w:rPr>
        <w:t xml:space="preserve">Обработаны документы и утверждены описи  дел постоянного хранения 19 организаций в количестве </w:t>
      </w:r>
      <w:r w:rsidRPr="009B6D0E">
        <w:rPr>
          <w:rFonts w:ascii="Times New Roman" w:hAnsi="Times New Roman"/>
          <w:b/>
          <w:sz w:val="28"/>
          <w:szCs w:val="28"/>
        </w:rPr>
        <w:t>273</w:t>
      </w:r>
      <w:r w:rsidRPr="009B6D0E">
        <w:rPr>
          <w:rFonts w:ascii="Times New Roman" w:hAnsi="Times New Roman"/>
          <w:sz w:val="28"/>
          <w:szCs w:val="28"/>
        </w:rPr>
        <w:t xml:space="preserve"> дел.</w:t>
      </w:r>
    </w:p>
    <w:p w:rsidR="009B6D0E" w:rsidRPr="009B6D0E" w:rsidRDefault="009B6D0E" w:rsidP="00211D2F">
      <w:pPr>
        <w:pStyle w:val="aa"/>
        <w:spacing w:line="276" w:lineRule="auto"/>
        <w:jc w:val="both"/>
        <w:rPr>
          <w:rFonts w:ascii="Times New Roman" w:hAnsi="Times New Roman"/>
          <w:sz w:val="28"/>
          <w:szCs w:val="28"/>
        </w:rPr>
      </w:pPr>
      <w:r w:rsidRPr="009B6D0E">
        <w:rPr>
          <w:rFonts w:ascii="Times New Roman" w:hAnsi="Times New Roman"/>
          <w:sz w:val="28"/>
          <w:szCs w:val="28"/>
        </w:rPr>
        <w:t xml:space="preserve">Обработаны документы и утверждены описи  дел по личному составу 13 организаций  в количестве </w:t>
      </w:r>
      <w:r w:rsidRPr="009B6D0E">
        <w:rPr>
          <w:rFonts w:ascii="Times New Roman" w:hAnsi="Times New Roman"/>
          <w:b/>
          <w:sz w:val="28"/>
          <w:szCs w:val="28"/>
        </w:rPr>
        <w:t xml:space="preserve">254 </w:t>
      </w:r>
      <w:r w:rsidRPr="009B6D0E">
        <w:rPr>
          <w:rFonts w:ascii="Times New Roman" w:hAnsi="Times New Roman"/>
          <w:sz w:val="28"/>
          <w:szCs w:val="28"/>
        </w:rPr>
        <w:t xml:space="preserve">дел.  </w:t>
      </w:r>
    </w:p>
    <w:p w:rsidR="009B6D0E" w:rsidRPr="009B6D0E" w:rsidRDefault="009B6D0E" w:rsidP="00211D2F">
      <w:pPr>
        <w:spacing w:after="0"/>
        <w:ind w:right="459" w:firstLine="708"/>
        <w:jc w:val="both"/>
        <w:rPr>
          <w:rFonts w:ascii="Times New Roman" w:hAnsi="Times New Roman" w:cs="Times New Roman"/>
          <w:sz w:val="28"/>
          <w:szCs w:val="28"/>
        </w:rPr>
      </w:pPr>
      <w:r w:rsidRPr="009B6D0E">
        <w:rPr>
          <w:rFonts w:ascii="Times New Roman" w:hAnsi="Times New Roman" w:cs="Times New Roman"/>
          <w:sz w:val="28"/>
          <w:szCs w:val="28"/>
        </w:rPr>
        <w:t xml:space="preserve">Оказана методическая помощь 2 организациям в подготовке номенклатур дел на 2023 год в количестве </w:t>
      </w:r>
      <w:r w:rsidRPr="009B6D0E">
        <w:rPr>
          <w:rFonts w:ascii="Times New Roman" w:hAnsi="Times New Roman" w:cs="Times New Roman"/>
          <w:b/>
          <w:sz w:val="28"/>
          <w:szCs w:val="28"/>
        </w:rPr>
        <w:t>40</w:t>
      </w:r>
      <w:r w:rsidRPr="009B6D0E">
        <w:rPr>
          <w:rFonts w:ascii="Times New Roman" w:hAnsi="Times New Roman" w:cs="Times New Roman"/>
          <w:sz w:val="28"/>
          <w:szCs w:val="28"/>
        </w:rPr>
        <w:t xml:space="preserve"> заголовков.  </w:t>
      </w:r>
    </w:p>
    <w:p w:rsidR="009B6D0E" w:rsidRPr="009B6D0E" w:rsidRDefault="009B6D0E" w:rsidP="00211D2F">
      <w:pPr>
        <w:spacing w:after="0"/>
        <w:jc w:val="center"/>
        <w:rPr>
          <w:rFonts w:ascii="Times New Roman" w:eastAsia="Calibri" w:hAnsi="Times New Roman" w:cs="Times New Roman"/>
          <w:sz w:val="28"/>
          <w:szCs w:val="28"/>
        </w:rPr>
      </w:pPr>
      <w:r w:rsidRPr="009B6D0E">
        <w:rPr>
          <w:rFonts w:ascii="Times New Roman" w:eastAsia="Calibri" w:hAnsi="Times New Roman" w:cs="Times New Roman"/>
          <w:b/>
          <w:i/>
          <w:sz w:val="28"/>
        </w:rPr>
        <w:t>в сфере  использования архивных документов</w:t>
      </w:r>
    </w:p>
    <w:p w:rsidR="009B6D0E" w:rsidRPr="009B6D0E" w:rsidRDefault="009B6D0E" w:rsidP="00211D2F">
      <w:pPr>
        <w:spacing w:after="0"/>
        <w:jc w:val="both"/>
        <w:rPr>
          <w:rFonts w:ascii="Times New Roman" w:hAnsi="Times New Roman" w:cs="Times New Roman"/>
          <w:sz w:val="28"/>
          <w:szCs w:val="28"/>
        </w:rPr>
      </w:pPr>
      <w:r w:rsidRPr="009B6D0E">
        <w:rPr>
          <w:rFonts w:ascii="Times New Roman" w:hAnsi="Times New Roman" w:cs="Times New Roman"/>
          <w:sz w:val="28"/>
          <w:szCs w:val="28"/>
        </w:rPr>
        <w:t>Исполнялись запросы:</w:t>
      </w:r>
    </w:p>
    <w:p w:rsidR="009B6D0E" w:rsidRPr="009B6D0E" w:rsidRDefault="009B6D0E" w:rsidP="00211D2F">
      <w:pPr>
        <w:spacing w:after="0"/>
        <w:ind w:right="424"/>
        <w:jc w:val="both"/>
        <w:rPr>
          <w:rFonts w:ascii="Times New Roman" w:hAnsi="Times New Roman" w:cs="Times New Roman"/>
          <w:sz w:val="28"/>
          <w:szCs w:val="28"/>
        </w:rPr>
      </w:pPr>
      <w:r w:rsidRPr="009B6D0E">
        <w:rPr>
          <w:rFonts w:ascii="Times New Roman" w:hAnsi="Times New Roman" w:cs="Times New Roman"/>
          <w:b/>
          <w:sz w:val="28"/>
          <w:szCs w:val="28"/>
        </w:rPr>
        <w:t>социально-правового характера</w:t>
      </w:r>
      <w:r w:rsidRPr="009B6D0E">
        <w:rPr>
          <w:rFonts w:ascii="Times New Roman" w:hAnsi="Times New Roman" w:cs="Times New Roman"/>
          <w:sz w:val="28"/>
          <w:szCs w:val="28"/>
        </w:rPr>
        <w:t xml:space="preserve"> - всего поступило 398 запросов, в т. ч. положительных – 313, на 10 запросов даны отрицательные ответы,  на 75  запросов составлены ответы об отсутствии архивных документов;</w:t>
      </w:r>
    </w:p>
    <w:p w:rsidR="009B6D0E" w:rsidRPr="009B6D0E" w:rsidRDefault="009B6D0E" w:rsidP="00211D2F">
      <w:pPr>
        <w:spacing w:after="0"/>
        <w:ind w:right="283"/>
        <w:jc w:val="both"/>
        <w:rPr>
          <w:rFonts w:ascii="Times New Roman" w:hAnsi="Times New Roman" w:cs="Times New Roman"/>
          <w:sz w:val="28"/>
          <w:szCs w:val="28"/>
        </w:rPr>
      </w:pPr>
      <w:r w:rsidRPr="009B6D0E">
        <w:rPr>
          <w:rFonts w:ascii="Times New Roman" w:hAnsi="Times New Roman" w:cs="Times New Roman"/>
          <w:b/>
          <w:sz w:val="28"/>
          <w:szCs w:val="28"/>
        </w:rPr>
        <w:t>тематического характера</w:t>
      </w:r>
      <w:r w:rsidRPr="009B6D0E">
        <w:rPr>
          <w:rFonts w:ascii="Times New Roman" w:hAnsi="Times New Roman" w:cs="Times New Roman"/>
          <w:sz w:val="28"/>
          <w:szCs w:val="28"/>
        </w:rPr>
        <w:t xml:space="preserve">  - всего поступило 81 запрос, в т. ч. положительных – 48, на 10 запросов даны отрицательные ответы,   на 23  запроса составлены ответы об отсутствии архивных документов.</w:t>
      </w:r>
    </w:p>
    <w:p w:rsidR="009B6D0E" w:rsidRPr="009B6D0E" w:rsidRDefault="009B6D0E" w:rsidP="00211D2F">
      <w:pPr>
        <w:spacing w:after="0"/>
        <w:jc w:val="both"/>
        <w:rPr>
          <w:rFonts w:ascii="Times New Roman" w:eastAsia="Calibri" w:hAnsi="Times New Roman" w:cs="Times New Roman"/>
          <w:sz w:val="28"/>
        </w:rPr>
      </w:pPr>
      <w:r w:rsidRPr="009B6D0E">
        <w:rPr>
          <w:rFonts w:ascii="Times New Roman" w:eastAsia="Calibri" w:hAnsi="Times New Roman" w:cs="Times New Roman"/>
          <w:sz w:val="28"/>
        </w:rPr>
        <w:t xml:space="preserve">  </w:t>
      </w:r>
      <w:r w:rsidRPr="009B6D0E">
        <w:rPr>
          <w:rFonts w:ascii="Times New Roman" w:eastAsia="Calibri" w:hAnsi="Times New Roman" w:cs="Times New Roman"/>
          <w:sz w:val="28"/>
        </w:rPr>
        <w:tab/>
        <w:t>Среди выданных ответов социально- правового характера преобладают архивные справки, подтверждающие трудовой стаж и справки о заработной плате. Среди тематических запросов, запрашивались копии правоустанавливающих документов о предоставлении земельных участков, разрешений на строительство жилых домов.   В сфере информационных ресурсов и технологий</w:t>
      </w:r>
      <w:r w:rsidRPr="009B6D0E">
        <w:rPr>
          <w:rFonts w:ascii="Times New Roman" w:hAnsi="Times New Roman" w:cs="Times New Roman"/>
          <w:sz w:val="28"/>
          <w:szCs w:val="28"/>
        </w:rPr>
        <w:t xml:space="preserve">   переведены в электронный вид 328 заголовков описей.</w:t>
      </w:r>
    </w:p>
    <w:p w:rsidR="00981BC3" w:rsidRDefault="00981BC3" w:rsidP="00211D2F">
      <w:pPr>
        <w:pStyle w:val="2"/>
        <w:spacing w:before="0"/>
        <w:jc w:val="center"/>
        <w:rPr>
          <w:rFonts w:ascii="Times New Roman" w:hAnsi="Times New Roman" w:cs="Times New Roman"/>
          <w:i/>
          <w:color w:val="auto"/>
          <w:sz w:val="28"/>
          <w:szCs w:val="28"/>
          <w:highlight w:val="yellow"/>
        </w:rPr>
      </w:pPr>
      <w:bookmarkStart w:id="8" w:name="_Toc152231977"/>
    </w:p>
    <w:p w:rsidR="008E0095" w:rsidRPr="000E2E6C" w:rsidRDefault="008E0095" w:rsidP="00211D2F">
      <w:pPr>
        <w:pStyle w:val="3"/>
        <w:spacing w:before="0"/>
        <w:jc w:val="center"/>
        <w:rPr>
          <w:rFonts w:ascii="Times New Roman" w:eastAsia="Times New Roman" w:hAnsi="Times New Roman" w:cs="Times New Roman"/>
          <w:i/>
          <w:color w:val="FF0000"/>
          <w:sz w:val="28"/>
          <w:szCs w:val="28"/>
          <w:lang w:eastAsia="ru-RU"/>
        </w:rPr>
      </w:pPr>
      <w:bookmarkStart w:id="9" w:name="_Toc152231981"/>
      <w:bookmarkEnd w:id="8"/>
      <w:r w:rsidRPr="00211D2F">
        <w:rPr>
          <w:rFonts w:ascii="Times New Roman" w:eastAsia="Times New Roman" w:hAnsi="Times New Roman" w:cs="Times New Roman"/>
          <w:i/>
          <w:color w:val="000000" w:themeColor="text1"/>
          <w:sz w:val="28"/>
          <w:szCs w:val="28"/>
          <w:lang w:eastAsia="ru-RU"/>
        </w:rPr>
        <w:t>Осуществление полномочий по организации деятельности</w:t>
      </w:r>
      <w:r w:rsidR="008A77F4" w:rsidRPr="00211D2F">
        <w:rPr>
          <w:rFonts w:ascii="Times New Roman" w:eastAsia="Times New Roman" w:hAnsi="Times New Roman" w:cs="Times New Roman"/>
          <w:i/>
          <w:color w:val="000000" w:themeColor="text1"/>
          <w:sz w:val="28"/>
          <w:szCs w:val="28"/>
          <w:lang w:eastAsia="ru-RU"/>
        </w:rPr>
        <w:t xml:space="preserve"> </w:t>
      </w:r>
      <w:r w:rsidRPr="00211D2F">
        <w:rPr>
          <w:rFonts w:ascii="Times New Roman" w:eastAsia="Times New Roman" w:hAnsi="Times New Roman" w:cs="Times New Roman"/>
          <w:i/>
          <w:color w:val="000000" w:themeColor="text1"/>
          <w:sz w:val="28"/>
          <w:szCs w:val="28"/>
          <w:lang w:eastAsia="ru-RU"/>
        </w:rPr>
        <w:t>комиссии по делам несовершеннолетних и защите и их прав</w:t>
      </w:r>
      <w:bookmarkEnd w:id="9"/>
    </w:p>
    <w:p w:rsidR="008F2E7A" w:rsidRDefault="008F2E7A" w:rsidP="00211D2F">
      <w:pPr>
        <w:pStyle w:val="Standard"/>
        <w:spacing w:line="276" w:lineRule="auto"/>
        <w:ind w:firstLine="709"/>
        <w:rPr>
          <w:b/>
          <w:bCs/>
          <w:i/>
          <w:color w:val="000000"/>
          <w:sz w:val="28"/>
          <w:szCs w:val="28"/>
          <w:lang w:val="ru-RU"/>
        </w:rPr>
      </w:pPr>
    </w:p>
    <w:p w:rsidR="008F2E7A" w:rsidRDefault="008F2E7A" w:rsidP="00211D2F">
      <w:pPr>
        <w:spacing w:after="0"/>
        <w:jc w:val="both"/>
        <w:rPr>
          <w:rFonts w:ascii="Times New Roman" w:hAnsi="Times New Roman"/>
          <w:sz w:val="28"/>
          <w:szCs w:val="28"/>
        </w:rPr>
      </w:pPr>
      <w:r>
        <w:rPr>
          <w:rFonts w:ascii="Times New Roman" w:hAnsi="Times New Roman"/>
          <w:sz w:val="28"/>
          <w:szCs w:val="28"/>
        </w:rPr>
        <w:t xml:space="preserve">          Защита прав несовершеннолетних, безусловно, требует особого внимания. Обязанность обеспечивать защиту прав и законных интересов детей возложена также и на комиссии по делам несовершеннолетних и защите их прав.</w:t>
      </w:r>
    </w:p>
    <w:p w:rsidR="008F2E7A" w:rsidRDefault="008F2E7A" w:rsidP="00211D2F">
      <w:pPr>
        <w:spacing w:after="0"/>
        <w:ind w:firstLine="709"/>
        <w:jc w:val="both"/>
        <w:rPr>
          <w:rFonts w:ascii="Times New Roman" w:hAnsi="Times New Roman"/>
          <w:color w:val="000000"/>
          <w:sz w:val="28"/>
          <w:szCs w:val="28"/>
        </w:rPr>
      </w:pPr>
      <w:r>
        <w:rPr>
          <w:rFonts w:ascii="Times New Roman" w:hAnsi="Times New Roman"/>
          <w:sz w:val="28"/>
          <w:szCs w:val="28"/>
        </w:rPr>
        <w:t xml:space="preserve">Комиссия по делам несовершеннолетних в  муниципальном образовании «Холм-Жирковский район» Смоленской области (далее – комиссия КДН) является постоянно действующим коллегиальным органом системы профилактики безнадзорности и правонарушений </w:t>
      </w:r>
      <w:r>
        <w:rPr>
          <w:rFonts w:ascii="Times New Roman" w:hAnsi="Times New Roman"/>
          <w:color w:val="000000"/>
          <w:sz w:val="28"/>
          <w:szCs w:val="28"/>
        </w:rPr>
        <w:lastRenderedPageBreak/>
        <w:t>несовершеннолетних, созданным для исполнения переданных государственных полномочий.</w:t>
      </w:r>
    </w:p>
    <w:p w:rsidR="008F2E7A" w:rsidRDefault="008F2E7A" w:rsidP="00211D2F">
      <w:pPr>
        <w:spacing w:after="0"/>
        <w:jc w:val="both"/>
        <w:rPr>
          <w:rFonts w:ascii="Times New Roman" w:hAnsi="Times New Roman"/>
          <w:sz w:val="28"/>
          <w:szCs w:val="28"/>
        </w:rPr>
      </w:pPr>
      <w:r>
        <w:rPr>
          <w:rFonts w:ascii="Times New Roman" w:hAnsi="Times New Roman"/>
          <w:color w:val="000000"/>
          <w:sz w:val="28"/>
          <w:szCs w:val="28"/>
        </w:rPr>
        <w:t xml:space="preserve">          В отчетном году проведено 17 заседаний комиссии КДН, на которых рассмотрено</w:t>
      </w:r>
      <w:r>
        <w:rPr>
          <w:rFonts w:ascii="Times New Roman" w:hAnsi="Times New Roman"/>
          <w:color w:val="CE181E"/>
          <w:sz w:val="28"/>
          <w:szCs w:val="28"/>
        </w:rPr>
        <w:t xml:space="preserve"> </w:t>
      </w:r>
      <w:r>
        <w:rPr>
          <w:rFonts w:ascii="Times New Roman" w:hAnsi="Times New Roman"/>
          <w:color w:val="000000"/>
          <w:sz w:val="28"/>
          <w:szCs w:val="28"/>
        </w:rPr>
        <w:t>2 административных материалов на</w:t>
      </w:r>
      <w:r>
        <w:rPr>
          <w:rFonts w:ascii="Times New Roman" w:hAnsi="Times New Roman"/>
          <w:color w:val="CE181E"/>
          <w:sz w:val="28"/>
          <w:szCs w:val="28"/>
        </w:rPr>
        <w:t xml:space="preserve"> </w:t>
      </w:r>
      <w:r>
        <w:rPr>
          <w:rFonts w:ascii="Times New Roman" w:hAnsi="Times New Roman"/>
          <w:color w:val="000000"/>
          <w:sz w:val="28"/>
          <w:szCs w:val="28"/>
        </w:rPr>
        <w:t>несовершеннолетних,</w:t>
      </w:r>
      <w:r>
        <w:rPr>
          <w:rFonts w:ascii="Times New Roman" w:hAnsi="Times New Roman"/>
          <w:color w:val="CE181E"/>
          <w:sz w:val="28"/>
          <w:szCs w:val="28"/>
        </w:rPr>
        <w:t xml:space="preserve"> </w:t>
      </w:r>
      <w:r>
        <w:rPr>
          <w:rFonts w:ascii="Times New Roman" w:hAnsi="Times New Roman"/>
          <w:color w:val="000000"/>
          <w:sz w:val="28"/>
          <w:szCs w:val="28"/>
        </w:rPr>
        <w:t xml:space="preserve">5 </w:t>
      </w:r>
      <w:r>
        <w:rPr>
          <w:rFonts w:ascii="Times New Roman" w:hAnsi="Times New Roman"/>
          <w:color w:val="CE181E"/>
          <w:sz w:val="28"/>
          <w:szCs w:val="28"/>
        </w:rPr>
        <w:t xml:space="preserve"> </w:t>
      </w:r>
      <w:r>
        <w:rPr>
          <w:rFonts w:ascii="Times New Roman" w:hAnsi="Times New Roman"/>
          <w:color w:val="000000"/>
          <w:sz w:val="28"/>
          <w:szCs w:val="28"/>
        </w:rPr>
        <w:t>административных</w:t>
      </w:r>
      <w:r>
        <w:rPr>
          <w:rFonts w:ascii="Times New Roman" w:hAnsi="Times New Roman"/>
          <w:color w:val="CE181E"/>
          <w:sz w:val="28"/>
          <w:szCs w:val="28"/>
        </w:rPr>
        <w:t xml:space="preserve"> </w:t>
      </w:r>
      <w:r>
        <w:rPr>
          <w:rFonts w:ascii="Times New Roman" w:hAnsi="Times New Roman"/>
          <w:color w:val="000000"/>
          <w:sz w:val="28"/>
          <w:szCs w:val="28"/>
        </w:rPr>
        <w:t>материалов на родителей, уклоняющихся от воспитания своих детей и совершеннолетних лиц, вовлекающих несовершеннолетних в противоправные действия</w:t>
      </w:r>
      <w:r>
        <w:rPr>
          <w:rFonts w:ascii="Times New Roman" w:hAnsi="Times New Roman"/>
          <w:color w:val="CE181E"/>
          <w:sz w:val="28"/>
          <w:szCs w:val="28"/>
        </w:rPr>
        <w:t xml:space="preserve"> </w:t>
      </w:r>
      <w:r>
        <w:rPr>
          <w:rFonts w:ascii="Times New Roman" w:hAnsi="Times New Roman"/>
          <w:sz w:val="28"/>
          <w:szCs w:val="28"/>
        </w:rPr>
        <w:t>(2021-15, 2022-19)</w:t>
      </w:r>
      <w:r>
        <w:rPr>
          <w:rFonts w:ascii="Times New Roman" w:hAnsi="Times New Roman"/>
          <w:color w:val="000000"/>
          <w:sz w:val="28"/>
          <w:szCs w:val="28"/>
        </w:rPr>
        <w:t xml:space="preserve">. </w:t>
      </w:r>
    </w:p>
    <w:p w:rsidR="008F2E7A" w:rsidRDefault="00F6060E" w:rsidP="00F6060E">
      <w:pPr>
        <w:pStyle w:val="ac"/>
        <w:spacing w:line="276" w:lineRule="auto"/>
        <w:ind w:right="43"/>
        <w:rPr>
          <w:color w:val="000000"/>
          <w:szCs w:val="28"/>
        </w:rPr>
      </w:pPr>
      <w:r>
        <w:t xml:space="preserve"> </w:t>
      </w:r>
      <w:r w:rsidR="008F2E7A">
        <w:t xml:space="preserve">На начало 2023 года на учете в КДН и ЗП не состояло (2021г.-8; </w:t>
      </w:r>
      <w:r w:rsidR="008F2E7A">
        <w:rPr>
          <w:color w:val="000000"/>
        </w:rPr>
        <w:t>2022г-7).</w:t>
      </w:r>
    </w:p>
    <w:p w:rsidR="008F2E7A" w:rsidRDefault="008F2E7A" w:rsidP="00211D2F">
      <w:pPr>
        <w:pStyle w:val="ac"/>
        <w:spacing w:line="276" w:lineRule="auto"/>
        <w:ind w:right="43"/>
      </w:pPr>
      <w:r>
        <w:t xml:space="preserve">         По причине исправления поведения – 0 (</w:t>
      </w:r>
      <w:r>
        <w:rPr>
          <w:color w:val="000000"/>
        </w:rPr>
        <w:t>2022г.-7;</w:t>
      </w:r>
      <w:r>
        <w:t xml:space="preserve"> 2021г-8) несовершеннолетних были сняты с профилактического учета на конец  2023года.</w:t>
      </w:r>
    </w:p>
    <w:p w:rsidR="008F2E7A" w:rsidRDefault="008F2E7A" w:rsidP="00211D2F">
      <w:pPr>
        <w:pStyle w:val="ac"/>
        <w:spacing w:line="276" w:lineRule="auto"/>
        <w:ind w:right="43" w:firstLine="709"/>
      </w:pPr>
      <w:r>
        <w:t>На 30.12.2023г на профилактическом учете в КДН и ЗП  несовершеннолетних не состоит.</w:t>
      </w:r>
    </w:p>
    <w:p w:rsidR="008F2E7A" w:rsidRDefault="008F2E7A" w:rsidP="00211D2F">
      <w:pPr>
        <w:spacing w:after="0"/>
        <w:ind w:right="43" w:firstLine="709"/>
        <w:jc w:val="both"/>
        <w:rPr>
          <w:rFonts w:ascii="Times New Roman" w:hAnsi="Times New Roman"/>
          <w:sz w:val="28"/>
          <w:szCs w:val="28"/>
        </w:rPr>
      </w:pPr>
      <w:r>
        <w:rPr>
          <w:rFonts w:ascii="Times New Roman" w:hAnsi="Times New Roman"/>
          <w:sz w:val="28"/>
          <w:szCs w:val="28"/>
        </w:rPr>
        <w:t>Анализ подростковой преступности показывает: что за 2023 год на территории Холм-Жирковского района количество преступлений, совершённых несовершеннолетними и при их соучастии – 0  (АППГ - 5).</w:t>
      </w:r>
    </w:p>
    <w:p w:rsidR="008F2E7A" w:rsidRDefault="00F6060E" w:rsidP="00F6060E">
      <w:pPr>
        <w:spacing w:after="0"/>
        <w:ind w:right="43"/>
        <w:jc w:val="both"/>
        <w:rPr>
          <w:rFonts w:ascii="Times New Roman" w:hAnsi="Times New Roman"/>
          <w:sz w:val="28"/>
          <w:szCs w:val="28"/>
        </w:rPr>
      </w:pPr>
      <w:r>
        <w:rPr>
          <w:rFonts w:ascii="Times New Roman" w:hAnsi="Times New Roman"/>
          <w:sz w:val="28"/>
          <w:szCs w:val="28"/>
        </w:rPr>
        <w:t xml:space="preserve">     </w:t>
      </w:r>
      <w:r w:rsidR="008F2E7A">
        <w:rPr>
          <w:rFonts w:ascii="Times New Roman" w:hAnsi="Times New Roman"/>
          <w:sz w:val="28"/>
          <w:szCs w:val="28"/>
        </w:rPr>
        <w:t xml:space="preserve">Количество преступлений, совершённых несовершеннолетними в группах совместно со взрослыми в 2023 году зарегистрировано 0 (АППГ – 0). </w:t>
      </w:r>
    </w:p>
    <w:p w:rsidR="008F2E7A" w:rsidRDefault="008F2E7A" w:rsidP="00211D2F">
      <w:pPr>
        <w:spacing w:after="0"/>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На едином учете семей, находящихся в социально опасном положении на территории муниципального образования «Холм-Жирковского район» Смоленской области, семей не состоит. </w:t>
      </w:r>
    </w:p>
    <w:p w:rsidR="008F2E7A" w:rsidRDefault="008F2E7A" w:rsidP="00211D2F">
      <w:pPr>
        <w:spacing w:after="0"/>
        <w:jc w:val="both"/>
        <w:rPr>
          <w:rFonts w:ascii="Times New Roman" w:hAnsi="Times New Roman"/>
          <w:color w:val="FF0000"/>
          <w:sz w:val="28"/>
          <w:szCs w:val="28"/>
        </w:rPr>
      </w:pPr>
      <w:r>
        <w:rPr>
          <w:rFonts w:ascii="Times New Roman" w:hAnsi="Times New Roman"/>
          <w:sz w:val="28"/>
          <w:szCs w:val="28"/>
        </w:rPr>
        <w:t xml:space="preserve">        На профилактическом учете в Комиссии по делам несовершеннолетних и защите их прав в муниципальном образовании «Холм-Жирковский район» Смоленской области семей и несовершеннолетних не состоит.</w:t>
      </w:r>
    </w:p>
    <w:p w:rsidR="008F2E7A" w:rsidRDefault="008F2E7A" w:rsidP="00211D2F">
      <w:pPr>
        <w:pStyle w:val="aa"/>
        <w:spacing w:line="276" w:lineRule="auto"/>
        <w:ind w:firstLine="709"/>
        <w:rPr>
          <w:b/>
          <w:i/>
          <w:sz w:val="28"/>
          <w:szCs w:val="28"/>
        </w:rPr>
      </w:pPr>
      <w:r>
        <w:rPr>
          <w:b/>
          <w:i/>
          <w:sz w:val="28"/>
          <w:szCs w:val="28"/>
        </w:rPr>
        <w:t xml:space="preserve">          </w:t>
      </w:r>
    </w:p>
    <w:p w:rsidR="008F2E7A" w:rsidRPr="00181DC2" w:rsidRDefault="008F2E7A" w:rsidP="00211D2F">
      <w:pPr>
        <w:pStyle w:val="aa"/>
        <w:spacing w:line="276" w:lineRule="auto"/>
        <w:ind w:firstLine="709"/>
        <w:jc w:val="center"/>
        <w:rPr>
          <w:rFonts w:ascii="Times New Roman" w:hAnsi="Times New Roman"/>
          <w:b/>
          <w:i/>
          <w:sz w:val="28"/>
          <w:szCs w:val="28"/>
        </w:rPr>
      </w:pPr>
      <w:r w:rsidRPr="00211D2F">
        <w:rPr>
          <w:rFonts w:ascii="Times New Roman" w:hAnsi="Times New Roman"/>
          <w:b/>
          <w:i/>
          <w:color w:val="000000" w:themeColor="text1"/>
          <w:sz w:val="28"/>
          <w:szCs w:val="28"/>
        </w:rPr>
        <w:t xml:space="preserve">Осуществление полномочий по организации </w:t>
      </w:r>
      <w:r w:rsidRPr="00211D2F">
        <w:rPr>
          <w:rFonts w:ascii="Times New Roman" w:hAnsi="Times New Roman"/>
          <w:b/>
          <w:i/>
          <w:sz w:val="28"/>
          <w:szCs w:val="28"/>
        </w:rPr>
        <w:t>опеки и попечительства</w:t>
      </w:r>
    </w:p>
    <w:p w:rsidR="008F2E7A" w:rsidRPr="00181DC2" w:rsidRDefault="008F2E7A" w:rsidP="00211D2F">
      <w:pPr>
        <w:pStyle w:val="aa"/>
        <w:spacing w:line="276" w:lineRule="auto"/>
        <w:ind w:firstLine="709"/>
        <w:jc w:val="center"/>
        <w:rPr>
          <w:rFonts w:ascii="Times New Roman" w:hAnsi="Times New Roman"/>
          <w:b/>
          <w:i/>
          <w:sz w:val="28"/>
          <w:szCs w:val="28"/>
        </w:rPr>
      </w:pPr>
    </w:p>
    <w:p w:rsidR="008F2E7A" w:rsidRDefault="008F2E7A" w:rsidP="00211D2F">
      <w:pPr>
        <w:spacing w:after="0"/>
        <w:ind w:firstLine="709"/>
        <w:jc w:val="both"/>
        <w:rPr>
          <w:rFonts w:ascii="Times New Roman" w:hAnsi="Times New Roman"/>
          <w:sz w:val="28"/>
          <w:szCs w:val="28"/>
        </w:rPr>
      </w:pPr>
      <w:r>
        <w:rPr>
          <w:rFonts w:ascii="Times New Roman" w:hAnsi="Times New Roman"/>
          <w:sz w:val="28"/>
          <w:szCs w:val="28"/>
        </w:rPr>
        <w:t>Работа Администрации в сфере опеки и попечительства,</w:t>
      </w:r>
      <w:r>
        <w:rPr>
          <w:rFonts w:ascii="Times New Roman" w:hAnsi="Times New Roman"/>
          <w:color w:val="000000"/>
          <w:sz w:val="28"/>
          <w:szCs w:val="28"/>
        </w:rPr>
        <w:t xml:space="preserve"> в рамках исполнения  переданных государственных полномочий,</w:t>
      </w:r>
      <w:r>
        <w:rPr>
          <w:rFonts w:ascii="Times New Roman" w:hAnsi="Times New Roman"/>
          <w:sz w:val="28"/>
          <w:szCs w:val="28"/>
        </w:rPr>
        <w:t xml:space="preserve"> в 2023 году была направлена на своевременное выявление детей-сирот и детей, оставшихся без попечения родителей, выбор для них оптимальных форм устройства, профилактику семейного неблагополучия и социального сиротства. </w:t>
      </w:r>
    </w:p>
    <w:p w:rsidR="008F2E7A" w:rsidRDefault="008F2E7A" w:rsidP="00211D2F">
      <w:pPr>
        <w:spacing w:after="0"/>
        <w:ind w:firstLine="709"/>
        <w:jc w:val="both"/>
        <w:rPr>
          <w:rFonts w:ascii="Times New Roman" w:hAnsi="Times New Roman"/>
          <w:sz w:val="28"/>
          <w:szCs w:val="28"/>
        </w:rPr>
      </w:pPr>
      <w:r>
        <w:rPr>
          <w:rFonts w:ascii="Times New Roman" w:hAnsi="Times New Roman"/>
          <w:sz w:val="28"/>
          <w:szCs w:val="28"/>
        </w:rPr>
        <w:t>Приоритетным являлось возвращение детей в кровную семью, а также устройство несовершеннолетних детей, оставшихся без попечения родителей, на воспитание в замещающие семьи.</w:t>
      </w:r>
    </w:p>
    <w:p w:rsidR="008F2E7A" w:rsidRDefault="008F2E7A" w:rsidP="00211D2F">
      <w:pPr>
        <w:spacing w:after="0"/>
        <w:ind w:firstLine="709"/>
        <w:jc w:val="both"/>
        <w:rPr>
          <w:rFonts w:ascii="Times New Roman" w:hAnsi="Times New Roman"/>
          <w:sz w:val="28"/>
          <w:szCs w:val="28"/>
        </w:rPr>
      </w:pPr>
      <w:r>
        <w:rPr>
          <w:rFonts w:ascii="Times New Roman" w:hAnsi="Times New Roman"/>
          <w:sz w:val="28"/>
          <w:szCs w:val="28"/>
        </w:rPr>
        <w:t>На 31.01.2023  на учете состояло 16 подопечных ребенка, воспитывающихся в 14 замещающих семьях,  из них:</w:t>
      </w:r>
    </w:p>
    <w:p w:rsidR="008F2E7A" w:rsidRDefault="008F2E7A" w:rsidP="00211D2F">
      <w:pPr>
        <w:spacing w:after="0"/>
        <w:ind w:firstLine="709"/>
        <w:jc w:val="both"/>
        <w:rPr>
          <w:rFonts w:ascii="Times New Roman" w:hAnsi="Times New Roman"/>
          <w:sz w:val="28"/>
          <w:szCs w:val="28"/>
        </w:rPr>
      </w:pPr>
      <w:r>
        <w:rPr>
          <w:rFonts w:ascii="Times New Roman" w:hAnsi="Times New Roman"/>
          <w:sz w:val="28"/>
          <w:szCs w:val="28"/>
        </w:rPr>
        <w:t>-  под опекой (безвозмездная форма опеки) – 10 детей</w:t>
      </w:r>
    </w:p>
    <w:p w:rsidR="008F2E7A" w:rsidRDefault="008F2E7A" w:rsidP="00211D2F">
      <w:pPr>
        <w:spacing w:after="0"/>
        <w:ind w:firstLine="709"/>
        <w:jc w:val="both"/>
        <w:rPr>
          <w:rFonts w:ascii="Times New Roman" w:hAnsi="Times New Roman"/>
          <w:sz w:val="28"/>
          <w:szCs w:val="28"/>
        </w:rPr>
      </w:pPr>
      <w:r>
        <w:rPr>
          <w:rFonts w:ascii="Times New Roman" w:hAnsi="Times New Roman"/>
          <w:sz w:val="28"/>
          <w:szCs w:val="28"/>
        </w:rPr>
        <w:t>- в приемной семье (возмездная форма опеки) – 6 детей.</w:t>
      </w:r>
    </w:p>
    <w:p w:rsidR="008F2E7A" w:rsidRDefault="008F2E7A" w:rsidP="00211D2F">
      <w:pPr>
        <w:spacing w:after="0"/>
        <w:ind w:firstLine="709"/>
        <w:jc w:val="both"/>
        <w:rPr>
          <w:rFonts w:ascii="Times New Roman" w:hAnsi="Times New Roman"/>
          <w:sz w:val="28"/>
          <w:szCs w:val="28"/>
        </w:rPr>
      </w:pPr>
      <w:r>
        <w:rPr>
          <w:rFonts w:ascii="Times New Roman" w:hAnsi="Times New Roman"/>
          <w:sz w:val="28"/>
          <w:szCs w:val="28"/>
        </w:rPr>
        <w:lastRenderedPageBreak/>
        <w:t>За 2023 год на территории муниципального образования был выявлено 3 детей, оставшихся без попечения родителей, которые устроены в замещающие семьи.</w:t>
      </w:r>
    </w:p>
    <w:p w:rsidR="008F2E7A" w:rsidRDefault="008F2E7A" w:rsidP="00211D2F">
      <w:pPr>
        <w:spacing w:after="0"/>
        <w:ind w:firstLine="709"/>
        <w:jc w:val="both"/>
        <w:rPr>
          <w:rFonts w:ascii="Times New Roman" w:hAnsi="Times New Roman"/>
          <w:sz w:val="28"/>
          <w:szCs w:val="28"/>
        </w:rPr>
      </w:pPr>
      <w:r>
        <w:rPr>
          <w:rFonts w:ascii="Times New Roman" w:hAnsi="Times New Roman"/>
          <w:sz w:val="28"/>
          <w:szCs w:val="28"/>
        </w:rPr>
        <w:t>Лишено родительских прав 4 родителей в отношении 4 детей.</w:t>
      </w:r>
    </w:p>
    <w:p w:rsidR="008F2E7A" w:rsidRDefault="008F2E7A" w:rsidP="00211D2F">
      <w:pPr>
        <w:spacing w:after="0"/>
        <w:ind w:firstLine="709"/>
        <w:jc w:val="both"/>
        <w:rPr>
          <w:rFonts w:ascii="Times New Roman" w:hAnsi="Times New Roman"/>
          <w:sz w:val="28"/>
          <w:szCs w:val="28"/>
        </w:rPr>
      </w:pPr>
      <w:r>
        <w:rPr>
          <w:rFonts w:ascii="Times New Roman" w:hAnsi="Times New Roman"/>
          <w:sz w:val="28"/>
          <w:szCs w:val="28"/>
        </w:rPr>
        <w:t>Администрацией  проводилась целенаправленная работа по раннему выявлению и учету семей, находящихся в социально-опасном положении, проживающих на территории района.</w:t>
      </w:r>
    </w:p>
    <w:p w:rsidR="008F2E7A" w:rsidRDefault="008F2E7A" w:rsidP="00211D2F">
      <w:pPr>
        <w:spacing w:after="0"/>
        <w:ind w:firstLine="709"/>
        <w:jc w:val="both"/>
        <w:rPr>
          <w:rFonts w:ascii="Times New Roman" w:hAnsi="Times New Roman"/>
          <w:sz w:val="28"/>
          <w:szCs w:val="28"/>
        </w:rPr>
      </w:pPr>
      <w:r>
        <w:rPr>
          <w:rFonts w:ascii="Times New Roman" w:hAnsi="Times New Roman"/>
          <w:sz w:val="28"/>
          <w:szCs w:val="28"/>
        </w:rPr>
        <w:t>На 31 декабря 2023 года на таком учете состояло 0 семьи. За 2022 года поставлено на учет 3 семьи (3 родителей, 4 детей), снято с учета 9 семей (10 родителей, 18 детей). С семьями, состоящими на учете, проводилась профилактическая работа.</w:t>
      </w:r>
    </w:p>
    <w:p w:rsidR="008F2E7A" w:rsidRDefault="008F2E7A" w:rsidP="00211D2F">
      <w:pPr>
        <w:spacing w:after="0"/>
        <w:ind w:firstLine="709"/>
        <w:jc w:val="both"/>
        <w:rPr>
          <w:rFonts w:ascii="Times New Roman" w:hAnsi="Times New Roman"/>
          <w:sz w:val="28"/>
          <w:szCs w:val="28"/>
        </w:rPr>
      </w:pPr>
      <w:r>
        <w:rPr>
          <w:rFonts w:ascii="Times New Roman" w:hAnsi="Times New Roman"/>
          <w:sz w:val="28"/>
          <w:szCs w:val="28"/>
        </w:rPr>
        <w:t xml:space="preserve">Особое внимание в работе по защите прав детей-сирот и детей, оставшихся без попечения родителей, уделяется защите их </w:t>
      </w:r>
      <w:r>
        <w:rPr>
          <w:rFonts w:ascii="Times New Roman" w:hAnsi="Times New Roman"/>
          <w:spacing w:val="4"/>
          <w:sz w:val="28"/>
          <w:szCs w:val="28"/>
        </w:rPr>
        <w:t>имущественных</w:t>
      </w:r>
      <w:r>
        <w:rPr>
          <w:rFonts w:ascii="Times New Roman" w:hAnsi="Times New Roman"/>
          <w:sz w:val="28"/>
          <w:szCs w:val="28"/>
        </w:rPr>
        <w:t xml:space="preserve"> и жилищных прав. </w:t>
      </w:r>
    </w:p>
    <w:p w:rsidR="008F2E7A" w:rsidRDefault="008F2E7A" w:rsidP="00211D2F">
      <w:pPr>
        <w:spacing w:after="0"/>
        <w:ind w:firstLine="709"/>
        <w:jc w:val="both"/>
        <w:rPr>
          <w:rFonts w:ascii="Times New Roman" w:hAnsi="Times New Roman"/>
          <w:sz w:val="28"/>
          <w:szCs w:val="28"/>
        </w:rPr>
      </w:pPr>
      <w:r>
        <w:rPr>
          <w:rFonts w:ascii="Times New Roman" w:hAnsi="Times New Roman"/>
          <w:sz w:val="28"/>
          <w:szCs w:val="28"/>
        </w:rPr>
        <w:t>По состоянию на 01.01.2023г. в списке детей-сирот и детей, оставшихся без попечения родителей, лиц из их числа, которые подлежат обеспечению жилыми помещениями в МО «Холм-Жирковский район» Смоленской области числилось 27 человек. В муниципальный список детей-сирот, подлежащих обеспечению жилыми помещениями, на основании поданных заявлений включен 1 человек и 1 человек исключен в связи со смертью (Белка А.М.).</w:t>
      </w:r>
    </w:p>
    <w:p w:rsidR="008F2E7A" w:rsidRDefault="008F2E7A" w:rsidP="00211D2F">
      <w:pPr>
        <w:spacing w:after="0"/>
        <w:ind w:right="-1" w:firstLine="709"/>
        <w:jc w:val="both"/>
        <w:rPr>
          <w:rFonts w:ascii="Times New Roman" w:hAnsi="Times New Roman"/>
          <w:sz w:val="28"/>
          <w:szCs w:val="28"/>
        </w:rPr>
      </w:pPr>
      <w:r>
        <w:rPr>
          <w:rFonts w:ascii="Times New Roman" w:hAnsi="Times New Roman"/>
          <w:bCs/>
          <w:iCs/>
          <w:sz w:val="28"/>
          <w:szCs w:val="28"/>
        </w:rPr>
        <w:t>В 2023 году приобретены 7 жилых помещения за счет субсидии, выделенной бюджетом Смоленской области.</w:t>
      </w:r>
    </w:p>
    <w:p w:rsidR="008E0095" w:rsidRPr="005F097B" w:rsidRDefault="008E0095" w:rsidP="00211D2F">
      <w:pPr>
        <w:spacing w:after="0"/>
        <w:jc w:val="both"/>
        <w:rPr>
          <w:rFonts w:ascii="Times New Roman" w:eastAsia="Times New Roman" w:hAnsi="Times New Roman" w:cs="Times New Roman"/>
          <w:color w:val="FF0000"/>
          <w:sz w:val="28"/>
          <w:szCs w:val="28"/>
          <w:lang w:eastAsia="ru-RU"/>
        </w:rPr>
      </w:pPr>
    </w:p>
    <w:p w:rsidR="008E0095" w:rsidRDefault="008E0095" w:rsidP="00211D2F">
      <w:pPr>
        <w:pStyle w:val="3"/>
        <w:spacing w:before="0"/>
        <w:jc w:val="center"/>
        <w:rPr>
          <w:rFonts w:ascii="Times New Roman" w:eastAsia="Calibri" w:hAnsi="Times New Roman" w:cs="Times New Roman"/>
          <w:bCs w:val="0"/>
          <w:i/>
          <w:color w:val="auto"/>
          <w:sz w:val="28"/>
          <w:szCs w:val="28"/>
          <w:lang w:eastAsia="ru-RU"/>
        </w:rPr>
      </w:pPr>
      <w:bookmarkStart w:id="10" w:name="_Toc152231982"/>
      <w:r w:rsidRPr="00211D2F">
        <w:rPr>
          <w:rFonts w:ascii="Times New Roman" w:eastAsia="Calibri" w:hAnsi="Times New Roman" w:cs="Times New Roman"/>
          <w:bCs w:val="0"/>
          <w:i/>
          <w:color w:val="auto"/>
          <w:sz w:val="28"/>
          <w:szCs w:val="28"/>
          <w:lang w:eastAsia="ru-RU"/>
        </w:rPr>
        <w:t>Информация о деятельности административной комиссии</w:t>
      </w:r>
      <w:r w:rsidR="009B6D0E" w:rsidRPr="00211D2F">
        <w:rPr>
          <w:rFonts w:ascii="Times New Roman" w:eastAsia="Calibri" w:hAnsi="Times New Roman" w:cs="Times New Roman"/>
          <w:bCs w:val="0"/>
          <w:i/>
          <w:color w:val="auto"/>
          <w:sz w:val="28"/>
          <w:szCs w:val="28"/>
          <w:lang w:eastAsia="ru-RU"/>
        </w:rPr>
        <w:t xml:space="preserve"> </w:t>
      </w:r>
      <w:r w:rsidRPr="00211D2F">
        <w:rPr>
          <w:rFonts w:ascii="Times New Roman" w:eastAsia="Calibri" w:hAnsi="Times New Roman" w:cs="Times New Roman"/>
          <w:bCs w:val="0"/>
          <w:i/>
          <w:color w:val="auto"/>
          <w:sz w:val="28"/>
          <w:szCs w:val="28"/>
          <w:lang w:eastAsia="ru-RU"/>
        </w:rPr>
        <w:t xml:space="preserve">муниципального </w:t>
      </w:r>
      <w:r w:rsidR="009B6D0E" w:rsidRPr="00211D2F">
        <w:rPr>
          <w:rFonts w:ascii="Times New Roman" w:eastAsia="Calibri" w:hAnsi="Times New Roman" w:cs="Times New Roman"/>
          <w:bCs w:val="0"/>
          <w:i/>
          <w:color w:val="auto"/>
          <w:sz w:val="28"/>
          <w:szCs w:val="28"/>
          <w:lang w:eastAsia="ru-RU"/>
        </w:rPr>
        <w:t xml:space="preserve">образования «Холм-Жирковский </w:t>
      </w:r>
      <w:r w:rsidRPr="00211D2F">
        <w:rPr>
          <w:rFonts w:ascii="Times New Roman" w:eastAsia="Calibri" w:hAnsi="Times New Roman" w:cs="Times New Roman"/>
          <w:bCs w:val="0"/>
          <w:i/>
          <w:color w:val="auto"/>
          <w:sz w:val="28"/>
          <w:szCs w:val="28"/>
          <w:lang w:eastAsia="ru-RU"/>
        </w:rPr>
        <w:t xml:space="preserve"> район» Смоленской области</w:t>
      </w:r>
      <w:r w:rsidR="009B6D0E" w:rsidRPr="00211D2F">
        <w:rPr>
          <w:rFonts w:ascii="Times New Roman" w:eastAsia="Calibri" w:hAnsi="Times New Roman" w:cs="Times New Roman"/>
          <w:bCs w:val="0"/>
          <w:i/>
          <w:color w:val="auto"/>
          <w:sz w:val="28"/>
          <w:szCs w:val="28"/>
          <w:lang w:eastAsia="ru-RU"/>
        </w:rPr>
        <w:t xml:space="preserve"> </w:t>
      </w:r>
      <w:r w:rsidRPr="00211D2F">
        <w:rPr>
          <w:rFonts w:ascii="Times New Roman" w:eastAsia="Calibri" w:hAnsi="Times New Roman" w:cs="Times New Roman"/>
          <w:bCs w:val="0"/>
          <w:i/>
          <w:color w:val="auto"/>
          <w:sz w:val="28"/>
          <w:szCs w:val="28"/>
          <w:lang w:eastAsia="ru-RU"/>
        </w:rPr>
        <w:t>по административным правонарушениям</w:t>
      </w:r>
      <w:bookmarkEnd w:id="10"/>
    </w:p>
    <w:p w:rsidR="00A0532B" w:rsidRPr="00A0532B" w:rsidRDefault="00A0532B" w:rsidP="00211D2F">
      <w:pPr>
        <w:spacing w:after="0"/>
        <w:rPr>
          <w:lang w:eastAsia="ru-RU"/>
        </w:rPr>
      </w:pPr>
    </w:p>
    <w:p w:rsidR="009B6D0E" w:rsidRPr="009B6D0E" w:rsidRDefault="009B6D0E" w:rsidP="00211D2F">
      <w:pPr>
        <w:pStyle w:val="aa"/>
        <w:tabs>
          <w:tab w:val="left" w:pos="851"/>
        </w:tabs>
        <w:spacing w:line="276" w:lineRule="auto"/>
        <w:jc w:val="both"/>
        <w:rPr>
          <w:rFonts w:ascii="Times New Roman" w:hAnsi="Times New Roman"/>
          <w:sz w:val="28"/>
          <w:szCs w:val="28"/>
        </w:rPr>
      </w:pPr>
      <w:r>
        <w:rPr>
          <w:sz w:val="28"/>
          <w:szCs w:val="28"/>
        </w:rPr>
        <w:t xml:space="preserve">         </w:t>
      </w:r>
      <w:r w:rsidRPr="009B6D0E">
        <w:rPr>
          <w:rFonts w:ascii="Times New Roman" w:hAnsi="Times New Roman"/>
          <w:sz w:val="28"/>
          <w:szCs w:val="28"/>
        </w:rPr>
        <w:t xml:space="preserve">  В муниципальном образовании «Холм-Жирковский район» Смоленской области, в соответствии с областными законами от 25.06.2003 г. № 29-з «Об административных комиссиях в Смоленской области», от 29.04.2006 г. № 43-з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w:t>
      </w:r>
      <w:proofErr w:type="spellStart"/>
      <w:r w:rsidRPr="009B6D0E">
        <w:rPr>
          <w:rFonts w:ascii="Times New Roman" w:hAnsi="Times New Roman"/>
          <w:sz w:val="28"/>
          <w:szCs w:val="28"/>
        </w:rPr>
        <w:t>областнымзаконом</w:t>
      </w:r>
      <w:proofErr w:type="spellEnd"/>
      <w:r w:rsidRPr="009B6D0E">
        <w:rPr>
          <w:rFonts w:ascii="Times New Roman" w:hAnsi="Times New Roman"/>
          <w:sz w:val="28"/>
          <w:szCs w:val="28"/>
        </w:rPr>
        <w:t xml:space="preserve"> «Об административных правонарушениях на территории Смоленской области»,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w:t>
      </w:r>
      <w:r w:rsidRPr="009B6D0E">
        <w:rPr>
          <w:rFonts w:ascii="Times New Roman" w:hAnsi="Times New Roman"/>
          <w:sz w:val="28"/>
          <w:szCs w:val="28"/>
        </w:rPr>
        <w:lastRenderedPageBreak/>
        <w:t xml:space="preserve">«Об административных правонарушениях на  территории Смоленской области» создана и осуществляет свою деятельность Административная комиссия муниципального образования  «Холм-Жирковский район» Смоленской области (далее Комиссия) в количестве 9 человек. </w:t>
      </w:r>
    </w:p>
    <w:p w:rsidR="009B6D0E" w:rsidRPr="009B6D0E" w:rsidRDefault="00A0532B" w:rsidP="00211D2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B6D0E" w:rsidRPr="009B6D0E">
        <w:rPr>
          <w:rFonts w:ascii="Times New Roman" w:hAnsi="Times New Roman" w:cs="Times New Roman"/>
          <w:sz w:val="28"/>
          <w:szCs w:val="28"/>
        </w:rPr>
        <w:t>В отчетном периоде Комиссией было проведено 7(аналогичный период прошлого года (далее - АППГ) – 12) заседаний, на которых рассматривались13 (АППГ - 14) протоколов об административных правонарушениях, предусмотренных областным законом «Об административных правонарушениях на территории Смоленской области» от 25.06.2003 года № 28-з, а именно:</w:t>
      </w:r>
    </w:p>
    <w:p w:rsidR="009B6D0E" w:rsidRPr="009B6D0E" w:rsidRDefault="009B6D0E" w:rsidP="00211D2F">
      <w:pPr>
        <w:autoSpaceDE w:val="0"/>
        <w:autoSpaceDN w:val="0"/>
        <w:adjustRightInd w:val="0"/>
        <w:spacing w:after="0"/>
        <w:ind w:firstLine="540"/>
        <w:jc w:val="both"/>
        <w:outlineLvl w:val="0"/>
        <w:rPr>
          <w:rFonts w:ascii="Times New Roman" w:hAnsi="Times New Roman" w:cs="Times New Roman"/>
          <w:sz w:val="28"/>
          <w:szCs w:val="28"/>
        </w:rPr>
      </w:pPr>
      <w:r w:rsidRPr="009B6D0E">
        <w:rPr>
          <w:rFonts w:ascii="Times New Roman" w:hAnsi="Times New Roman" w:cs="Times New Roman"/>
          <w:sz w:val="28"/>
          <w:szCs w:val="28"/>
        </w:rPr>
        <w:t>- ст. 17.5 – невыполнение требований, установленных правилами благоустройства территории городского округа (городского, сельского поселений) Смоленской области – 12(АППГ – 5) административных протокола;</w:t>
      </w:r>
    </w:p>
    <w:p w:rsidR="009B6D0E" w:rsidRPr="009B6D0E" w:rsidRDefault="009B6D0E" w:rsidP="00211D2F">
      <w:pPr>
        <w:autoSpaceDE w:val="0"/>
        <w:autoSpaceDN w:val="0"/>
        <w:adjustRightInd w:val="0"/>
        <w:spacing w:after="0"/>
        <w:ind w:firstLine="540"/>
        <w:jc w:val="both"/>
        <w:outlineLvl w:val="0"/>
        <w:rPr>
          <w:rFonts w:ascii="Times New Roman" w:hAnsi="Times New Roman" w:cs="Times New Roman"/>
          <w:sz w:val="28"/>
          <w:szCs w:val="28"/>
        </w:rPr>
      </w:pPr>
      <w:r w:rsidRPr="009B6D0E">
        <w:rPr>
          <w:rFonts w:ascii="Times New Roman" w:hAnsi="Times New Roman" w:cs="Times New Roman"/>
          <w:sz w:val="28"/>
          <w:szCs w:val="28"/>
        </w:rPr>
        <w:tab/>
        <w:t>- ст. 27 - нарушение тишины и спокойствия граждан в ночное время – 1(АППГ – 8) административный протокол.</w:t>
      </w:r>
    </w:p>
    <w:p w:rsidR="009B6D0E" w:rsidRPr="009B6D0E" w:rsidRDefault="009B6D0E" w:rsidP="00211D2F">
      <w:pPr>
        <w:autoSpaceDE w:val="0"/>
        <w:autoSpaceDN w:val="0"/>
        <w:adjustRightInd w:val="0"/>
        <w:spacing w:after="0"/>
        <w:ind w:firstLine="540"/>
        <w:jc w:val="both"/>
        <w:outlineLvl w:val="0"/>
        <w:rPr>
          <w:rFonts w:ascii="Times New Roman" w:hAnsi="Times New Roman" w:cs="Times New Roman"/>
          <w:sz w:val="28"/>
          <w:szCs w:val="28"/>
        </w:rPr>
      </w:pPr>
      <w:r w:rsidRPr="009B6D0E">
        <w:rPr>
          <w:rFonts w:ascii="Times New Roman" w:hAnsi="Times New Roman" w:cs="Times New Roman"/>
          <w:sz w:val="28"/>
          <w:szCs w:val="28"/>
        </w:rPr>
        <w:t>- ст. 32 – торговля в неустановленном месте – 0 ( АППГ - 3) административных протоколов.</w:t>
      </w:r>
    </w:p>
    <w:p w:rsidR="009B6D0E" w:rsidRPr="009B6D0E" w:rsidRDefault="009B6D0E" w:rsidP="00211D2F">
      <w:pPr>
        <w:pStyle w:val="aa"/>
        <w:spacing w:line="276" w:lineRule="auto"/>
        <w:jc w:val="both"/>
        <w:rPr>
          <w:rFonts w:ascii="Times New Roman" w:hAnsi="Times New Roman"/>
          <w:sz w:val="28"/>
          <w:szCs w:val="28"/>
        </w:rPr>
      </w:pPr>
      <w:r w:rsidRPr="009B6D0E">
        <w:rPr>
          <w:rFonts w:ascii="Times New Roman" w:hAnsi="Times New Roman"/>
        </w:rPr>
        <w:tab/>
      </w:r>
      <w:r w:rsidRPr="009B6D0E">
        <w:rPr>
          <w:rFonts w:ascii="Times New Roman" w:hAnsi="Times New Roman"/>
          <w:sz w:val="28"/>
          <w:szCs w:val="28"/>
        </w:rPr>
        <w:t>По результатам рассмотрения административных протоколов по существу, Административной комиссией были вынесены следующие постановления:</w:t>
      </w:r>
    </w:p>
    <w:p w:rsidR="009B6D0E" w:rsidRPr="009B6D0E" w:rsidRDefault="009B6D0E" w:rsidP="00211D2F">
      <w:pPr>
        <w:pStyle w:val="aa"/>
        <w:spacing w:line="276" w:lineRule="auto"/>
        <w:jc w:val="both"/>
        <w:rPr>
          <w:rFonts w:ascii="Times New Roman" w:hAnsi="Times New Roman"/>
          <w:sz w:val="28"/>
          <w:szCs w:val="28"/>
        </w:rPr>
      </w:pPr>
      <w:r w:rsidRPr="009B6D0E">
        <w:rPr>
          <w:rFonts w:ascii="Times New Roman" w:hAnsi="Times New Roman"/>
          <w:sz w:val="28"/>
          <w:szCs w:val="28"/>
        </w:rPr>
        <w:tab/>
        <w:t>- о назначении наказания в виде предупреждения –0(АППГ – 3);</w:t>
      </w:r>
    </w:p>
    <w:p w:rsidR="009B6D0E" w:rsidRPr="009B6D0E" w:rsidRDefault="009B6D0E" w:rsidP="00211D2F">
      <w:pPr>
        <w:pStyle w:val="aa"/>
        <w:spacing w:line="276" w:lineRule="auto"/>
        <w:jc w:val="both"/>
        <w:rPr>
          <w:rFonts w:ascii="Times New Roman" w:hAnsi="Times New Roman"/>
          <w:sz w:val="28"/>
          <w:szCs w:val="28"/>
        </w:rPr>
      </w:pPr>
      <w:r w:rsidRPr="009B6D0E">
        <w:rPr>
          <w:rFonts w:ascii="Times New Roman" w:hAnsi="Times New Roman"/>
          <w:sz w:val="28"/>
          <w:szCs w:val="28"/>
        </w:rPr>
        <w:tab/>
        <w:t>- о назначении наказания в виде административного штрафа -12(АППГ-13);</w:t>
      </w:r>
    </w:p>
    <w:p w:rsidR="009B6D0E" w:rsidRPr="009B6D0E" w:rsidRDefault="009B6D0E" w:rsidP="00211D2F">
      <w:pPr>
        <w:pStyle w:val="aa"/>
        <w:spacing w:line="276" w:lineRule="auto"/>
        <w:jc w:val="both"/>
        <w:rPr>
          <w:rFonts w:ascii="Times New Roman" w:hAnsi="Times New Roman"/>
          <w:sz w:val="28"/>
          <w:szCs w:val="28"/>
        </w:rPr>
      </w:pPr>
      <w:r w:rsidRPr="009B6D0E">
        <w:rPr>
          <w:rFonts w:ascii="Times New Roman" w:hAnsi="Times New Roman"/>
          <w:sz w:val="28"/>
          <w:szCs w:val="28"/>
        </w:rPr>
        <w:tab/>
        <w:t>- о прекращении производства по делу об административном правонарушении -1 (АППГ -0).</w:t>
      </w:r>
    </w:p>
    <w:p w:rsidR="009B6D0E" w:rsidRPr="009B6D0E" w:rsidRDefault="009B6D0E" w:rsidP="00211D2F">
      <w:pPr>
        <w:pStyle w:val="aa"/>
        <w:spacing w:line="276" w:lineRule="auto"/>
        <w:jc w:val="both"/>
        <w:rPr>
          <w:rFonts w:ascii="Times New Roman" w:hAnsi="Times New Roman"/>
          <w:sz w:val="28"/>
          <w:szCs w:val="28"/>
        </w:rPr>
      </w:pPr>
      <w:r w:rsidRPr="009B6D0E">
        <w:rPr>
          <w:rFonts w:ascii="Times New Roman" w:hAnsi="Times New Roman"/>
          <w:sz w:val="28"/>
          <w:szCs w:val="28"/>
        </w:rPr>
        <w:tab/>
        <w:t>За отчетный период было назначено наказаний в виде административных штрафов на общую сумму 46000,00 рублей (АППГ – 32000,00 рублей), было взыскано административных штрафов на общую сумму29000,00рублей (АППГ –14000,00рублей).</w:t>
      </w:r>
    </w:p>
    <w:p w:rsidR="009B6D0E" w:rsidRPr="009B6D0E" w:rsidRDefault="009B6D0E" w:rsidP="00211D2F">
      <w:pPr>
        <w:pStyle w:val="aa"/>
        <w:spacing w:line="276" w:lineRule="auto"/>
        <w:ind w:firstLine="708"/>
        <w:jc w:val="both"/>
        <w:rPr>
          <w:rFonts w:ascii="Times New Roman" w:hAnsi="Times New Roman"/>
          <w:sz w:val="28"/>
          <w:szCs w:val="28"/>
        </w:rPr>
      </w:pPr>
      <w:r w:rsidRPr="009B6D0E">
        <w:rPr>
          <w:rFonts w:ascii="Times New Roman" w:hAnsi="Times New Roman"/>
          <w:sz w:val="28"/>
          <w:szCs w:val="28"/>
        </w:rPr>
        <w:t xml:space="preserve">За отчетный </w:t>
      </w:r>
      <w:proofErr w:type="spellStart"/>
      <w:r w:rsidRPr="009B6D0E">
        <w:rPr>
          <w:rFonts w:ascii="Times New Roman" w:hAnsi="Times New Roman"/>
          <w:sz w:val="28"/>
          <w:szCs w:val="28"/>
        </w:rPr>
        <w:t>периодвОСП</w:t>
      </w:r>
      <w:proofErr w:type="spellEnd"/>
      <w:r w:rsidRPr="009B6D0E">
        <w:rPr>
          <w:rFonts w:ascii="Times New Roman" w:hAnsi="Times New Roman"/>
          <w:sz w:val="28"/>
          <w:szCs w:val="28"/>
        </w:rPr>
        <w:t xml:space="preserve"> по </w:t>
      </w:r>
      <w:proofErr w:type="spellStart"/>
      <w:r w:rsidRPr="009B6D0E">
        <w:rPr>
          <w:rFonts w:ascii="Times New Roman" w:hAnsi="Times New Roman"/>
          <w:sz w:val="28"/>
          <w:szCs w:val="28"/>
        </w:rPr>
        <w:t>Сафоновскому</w:t>
      </w:r>
      <w:proofErr w:type="spellEnd"/>
      <w:r w:rsidRPr="009B6D0E">
        <w:rPr>
          <w:rFonts w:ascii="Times New Roman" w:hAnsi="Times New Roman"/>
          <w:sz w:val="28"/>
          <w:szCs w:val="28"/>
        </w:rPr>
        <w:t xml:space="preserve"> и Холм-Жирковскому  районам УФССП России по Смоленской области было направленно 8 материал для взыскания сумм административных штрафов на общую сумму 28000,00 рублей.</w:t>
      </w:r>
    </w:p>
    <w:p w:rsidR="009B6D0E" w:rsidRPr="009B6D0E" w:rsidRDefault="009B6D0E" w:rsidP="00211D2F">
      <w:pPr>
        <w:pStyle w:val="aa"/>
        <w:spacing w:line="276" w:lineRule="auto"/>
        <w:ind w:firstLine="708"/>
        <w:jc w:val="both"/>
        <w:rPr>
          <w:rFonts w:ascii="Times New Roman" w:hAnsi="Times New Roman"/>
          <w:sz w:val="28"/>
          <w:szCs w:val="28"/>
        </w:rPr>
      </w:pPr>
      <w:r w:rsidRPr="009B6D0E">
        <w:rPr>
          <w:rFonts w:ascii="Times New Roman" w:hAnsi="Times New Roman"/>
          <w:sz w:val="28"/>
          <w:szCs w:val="28"/>
        </w:rPr>
        <w:t xml:space="preserve">За отчетный период ОСП по </w:t>
      </w:r>
      <w:proofErr w:type="spellStart"/>
      <w:r w:rsidRPr="009B6D0E">
        <w:rPr>
          <w:rFonts w:ascii="Times New Roman" w:hAnsi="Times New Roman"/>
          <w:sz w:val="28"/>
          <w:szCs w:val="28"/>
        </w:rPr>
        <w:t>Сафоновскому</w:t>
      </w:r>
      <w:proofErr w:type="spellEnd"/>
      <w:r w:rsidRPr="009B6D0E">
        <w:rPr>
          <w:rFonts w:ascii="Times New Roman" w:hAnsi="Times New Roman"/>
          <w:sz w:val="28"/>
          <w:szCs w:val="28"/>
        </w:rPr>
        <w:t xml:space="preserve"> и Холм-Жирковскому районам УФССП России по Смоленской области было взыскано  штрафов, на общую сумму 5481,71рублей.</w:t>
      </w:r>
    </w:p>
    <w:p w:rsidR="009B6D0E" w:rsidRPr="009B6D0E" w:rsidRDefault="009B6D0E" w:rsidP="00211D2F">
      <w:pPr>
        <w:pStyle w:val="aa"/>
        <w:spacing w:line="276" w:lineRule="auto"/>
        <w:ind w:firstLine="708"/>
        <w:jc w:val="both"/>
        <w:rPr>
          <w:rFonts w:ascii="Times New Roman" w:hAnsi="Times New Roman"/>
          <w:color w:val="000000"/>
          <w:sz w:val="28"/>
          <w:szCs w:val="28"/>
        </w:rPr>
      </w:pPr>
      <w:r w:rsidRPr="009B6D0E">
        <w:rPr>
          <w:rFonts w:ascii="Times New Roman" w:hAnsi="Times New Roman"/>
          <w:color w:val="000000"/>
          <w:sz w:val="28"/>
          <w:szCs w:val="28"/>
        </w:rPr>
        <w:t xml:space="preserve">За отчетный период судами постановления Комиссии не отменялись. Прокуратурой Холм-Жирковского района представления и протесты на деятельность Комиссии не выносились. Проблемных вопросов </w:t>
      </w:r>
      <w:proofErr w:type="spellStart"/>
      <w:r w:rsidRPr="009B6D0E">
        <w:rPr>
          <w:rFonts w:ascii="Times New Roman" w:hAnsi="Times New Roman"/>
          <w:color w:val="000000"/>
          <w:sz w:val="28"/>
          <w:szCs w:val="28"/>
        </w:rPr>
        <w:lastRenderedPageBreak/>
        <w:t>правоприменения</w:t>
      </w:r>
      <w:proofErr w:type="spellEnd"/>
      <w:r w:rsidRPr="009B6D0E">
        <w:rPr>
          <w:rFonts w:ascii="Times New Roman" w:hAnsi="Times New Roman"/>
          <w:color w:val="000000"/>
          <w:sz w:val="28"/>
          <w:szCs w:val="28"/>
        </w:rPr>
        <w:t xml:space="preserve"> при рассмотрении материалов об административных правонарушениях не возникало.</w:t>
      </w:r>
    </w:p>
    <w:p w:rsidR="009B6D0E" w:rsidRPr="009B6D0E" w:rsidRDefault="009B6D0E" w:rsidP="00211D2F">
      <w:pPr>
        <w:pStyle w:val="aa"/>
        <w:spacing w:line="276" w:lineRule="auto"/>
        <w:ind w:firstLine="708"/>
        <w:jc w:val="both"/>
        <w:rPr>
          <w:rFonts w:ascii="Times New Roman" w:hAnsi="Times New Roman"/>
          <w:sz w:val="28"/>
          <w:szCs w:val="28"/>
        </w:rPr>
      </w:pPr>
      <w:r w:rsidRPr="009B6D0E">
        <w:rPr>
          <w:rFonts w:ascii="Times New Roman" w:hAnsi="Times New Roman"/>
          <w:sz w:val="28"/>
          <w:szCs w:val="28"/>
        </w:rPr>
        <w:t>В повседневной работе комиссией оказывалась практическая и правовая помощь должностным лицам, уполномоченным составлять протоколы об административных правонарушениях,</w:t>
      </w:r>
      <w:r w:rsidR="00555142">
        <w:rPr>
          <w:rFonts w:ascii="Times New Roman" w:hAnsi="Times New Roman"/>
          <w:sz w:val="28"/>
          <w:szCs w:val="28"/>
        </w:rPr>
        <w:t xml:space="preserve"> </w:t>
      </w:r>
      <w:r w:rsidRPr="009B6D0E">
        <w:rPr>
          <w:rFonts w:ascii="Times New Roman" w:hAnsi="Times New Roman"/>
          <w:sz w:val="28"/>
          <w:szCs w:val="28"/>
        </w:rPr>
        <w:t xml:space="preserve">предусмотренных областным законом «Об административных правонарушениях на  территории Смоленской области» при подготовке и составлении протоколов об административных правонарушениях, проверочных материалов. </w:t>
      </w:r>
    </w:p>
    <w:p w:rsidR="009B6D0E" w:rsidRPr="009B6D0E" w:rsidRDefault="009B6D0E" w:rsidP="00211D2F">
      <w:pPr>
        <w:pStyle w:val="aa"/>
        <w:spacing w:line="276" w:lineRule="auto"/>
        <w:ind w:firstLine="708"/>
        <w:jc w:val="both"/>
        <w:rPr>
          <w:rFonts w:ascii="Times New Roman" w:hAnsi="Times New Roman"/>
          <w:sz w:val="28"/>
          <w:szCs w:val="28"/>
        </w:rPr>
      </w:pPr>
      <w:r w:rsidRPr="009B6D0E">
        <w:rPr>
          <w:rFonts w:ascii="Times New Roman" w:hAnsi="Times New Roman"/>
          <w:sz w:val="28"/>
          <w:szCs w:val="28"/>
        </w:rPr>
        <w:t>Анализируя результаты работы Комиссии необходимо отметить, что Комиссия создана и осуществляет свою деятельность в строгом соответствии с законодательством Российской Федерации и Кодексом Российской Федерации об административных правонарушениях, а так же областными законами:</w:t>
      </w:r>
    </w:p>
    <w:p w:rsidR="009B6D0E" w:rsidRPr="009B6D0E" w:rsidRDefault="009B6D0E" w:rsidP="00211D2F">
      <w:pPr>
        <w:pStyle w:val="aa"/>
        <w:spacing w:line="276" w:lineRule="auto"/>
        <w:jc w:val="both"/>
        <w:rPr>
          <w:rFonts w:ascii="Times New Roman" w:hAnsi="Times New Roman"/>
          <w:sz w:val="28"/>
          <w:szCs w:val="28"/>
        </w:rPr>
      </w:pPr>
      <w:r w:rsidRPr="009B6D0E">
        <w:rPr>
          <w:rFonts w:ascii="Times New Roman" w:hAnsi="Times New Roman"/>
          <w:sz w:val="28"/>
          <w:szCs w:val="28"/>
        </w:rPr>
        <w:tab/>
        <w:t>- от 25.06.2003 года № 28-з «Об административных правонарушениях на территории Смоленской области» (далее – областной закон №28-з);</w:t>
      </w:r>
    </w:p>
    <w:p w:rsidR="009B6D0E" w:rsidRPr="009B6D0E" w:rsidRDefault="009B6D0E" w:rsidP="00211D2F">
      <w:pPr>
        <w:pStyle w:val="aa"/>
        <w:spacing w:line="276" w:lineRule="auto"/>
        <w:jc w:val="both"/>
        <w:rPr>
          <w:rFonts w:ascii="Times New Roman" w:hAnsi="Times New Roman"/>
          <w:sz w:val="28"/>
          <w:szCs w:val="28"/>
        </w:rPr>
      </w:pPr>
      <w:r w:rsidRPr="009B6D0E">
        <w:rPr>
          <w:rFonts w:ascii="Times New Roman" w:hAnsi="Times New Roman"/>
          <w:sz w:val="28"/>
          <w:szCs w:val="28"/>
        </w:rPr>
        <w:tab/>
        <w:t>- от 25.06.2003 г. № 29-з «Об административных комиссиях в Смоленской области» (далее – областной закон №29-з);</w:t>
      </w:r>
    </w:p>
    <w:p w:rsidR="009B6D0E" w:rsidRPr="009B6D0E" w:rsidRDefault="009B6D0E" w:rsidP="00211D2F">
      <w:pPr>
        <w:pStyle w:val="aa"/>
        <w:spacing w:line="276" w:lineRule="auto"/>
        <w:jc w:val="both"/>
        <w:rPr>
          <w:rFonts w:ascii="Times New Roman" w:hAnsi="Times New Roman"/>
          <w:sz w:val="28"/>
          <w:szCs w:val="28"/>
        </w:rPr>
      </w:pPr>
      <w:r w:rsidRPr="009B6D0E">
        <w:rPr>
          <w:rFonts w:ascii="Times New Roman" w:hAnsi="Times New Roman"/>
          <w:sz w:val="28"/>
          <w:szCs w:val="28"/>
        </w:rPr>
        <w:tab/>
        <w:t>- от 29.04.2006 г. № 43-з «О наделении органов местного самоуправления муниципальных 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 предусмотренной областным законом «Об административных правонарушениях на территории Смоленской области», и определению перечня должностных лиц органов местного самоуправления муниципальных районов и городских округов Смоленской области,  уполномоченных составлять протоколы об административных правонарушениях, предусмотренных областным законом «Об административных правонарушениях на  территории Смоленской области» (далее – областной закон №43-з).</w:t>
      </w:r>
    </w:p>
    <w:p w:rsidR="009B6D0E" w:rsidRPr="009B6D0E" w:rsidRDefault="009B6D0E" w:rsidP="00211D2F">
      <w:pPr>
        <w:pStyle w:val="aa"/>
        <w:spacing w:line="276" w:lineRule="auto"/>
        <w:jc w:val="both"/>
        <w:rPr>
          <w:rFonts w:ascii="Times New Roman" w:hAnsi="Times New Roman"/>
          <w:sz w:val="28"/>
          <w:szCs w:val="28"/>
        </w:rPr>
      </w:pPr>
      <w:r w:rsidRPr="009B6D0E">
        <w:rPr>
          <w:rFonts w:ascii="Times New Roman" w:hAnsi="Times New Roman"/>
          <w:sz w:val="28"/>
          <w:szCs w:val="28"/>
        </w:rPr>
        <w:tab/>
        <w:t xml:space="preserve">Отчетность Комиссией предоставляется в Департамент Смоленской области по осуществлению контроля и взаимодействия с административными органами регулярно и в установленные сроки предусмотренные Распоряжением Губернатора Смоленской области от 06.07.2011 года № 952-р. </w:t>
      </w:r>
    </w:p>
    <w:p w:rsidR="009B6D0E" w:rsidRPr="009B6D0E" w:rsidRDefault="009B6D0E" w:rsidP="00211D2F">
      <w:pPr>
        <w:pStyle w:val="aa"/>
        <w:spacing w:line="276" w:lineRule="auto"/>
        <w:jc w:val="both"/>
        <w:rPr>
          <w:rFonts w:ascii="Times New Roman" w:hAnsi="Times New Roman"/>
          <w:sz w:val="28"/>
          <w:szCs w:val="28"/>
        </w:rPr>
      </w:pPr>
      <w:r w:rsidRPr="009B6D0E">
        <w:rPr>
          <w:rFonts w:ascii="Times New Roman" w:hAnsi="Times New Roman"/>
          <w:sz w:val="28"/>
          <w:szCs w:val="28"/>
        </w:rPr>
        <w:tab/>
        <w:t>В своей работе Комиссия взаимодействует со средствами массовой информации, органами местного самоуправления поселений, органами внутренних дел, службой судебных приставов. Постоянно информирует население о результатах своей деятельности и об административной ответственности за нарушение областного законодательства, ведет профилактическую и разъяснительную работу с населением.</w:t>
      </w:r>
    </w:p>
    <w:p w:rsidR="008E0095" w:rsidRPr="005F097B" w:rsidRDefault="008E0095" w:rsidP="00211D2F">
      <w:pPr>
        <w:spacing w:after="0"/>
        <w:jc w:val="both"/>
        <w:rPr>
          <w:rFonts w:ascii="Times New Roman" w:eastAsia="Calibri" w:hAnsi="Times New Roman" w:cs="Times New Roman"/>
          <w:b/>
          <w:bCs/>
          <w:color w:val="FF0000"/>
          <w:sz w:val="28"/>
          <w:szCs w:val="28"/>
          <w:lang w:eastAsia="ru-RU"/>
        </w:rPr>
      </w:pPr>
    </w:p>
    <w:p w:rsidR="008E0095" w:rsidRPr="000E2E6C" w:rsidRDefault="008E0095" w:rsidP="00211D2F">
      <w:pPr>
        <w:pStyle w:val="3"/>
        <w:spacing w:before="0"/>
        <w:jc w:val="center"/>
        <w:rPr>
          <w:rFonts w:ascii="Times New Roman" w:eastAsia="Times New Roman" w:hAnsi="Times New Roman" w:cs="Times New Roman"/>
          <w:i/>
          <w:color w:val="FF0000"/>
          <w:sz w:val="28"/>
          <w:szCs w:val="28"/>
          <w:lang w:eastAsia="ru-RU"/>
        </w:rPr>
      </w:pPr>
      <w:bookmarkStart w:id="11" w:name="_Toc152231983"/>
      <w:r w:rsidRPr="00211D2F">
        <w:rPr>
          <w:rFonts w:ascii="Times New Roman" w:eastAsia="Times New Roman" w:hAnsi="Times New Roman" w:cs="Times New Roman"/>
          <w:i/>
          <w:color w:val="000000" w:themeColor="text1"/>
          <w:sz w:val="28"/>
          <w:szCs w:val="28"/>
          <w:lang w:eastAsia="ru-RU"/>
        </w:rPr>
        <w:t>Полномочия на государственную регистрацию актов гражданского состояния</w:t>
      </w:r>
      <w:bookmarkEnd w:id="11"/>
    </w:p>
    <w:p w:rsidR="009B6D0E" w:rsidRDefault="009B6D0E" w:rsidP="00211D2F">
      <w:pPr>
        <w:spacing w:after="0"/>
        <w:ind w:firstLine="708"/>
        <w:jc w:val="both"/>
        <w:rPr>
          <w:rFonts w:ascii="Times New Roman" w:hAnsi="Times New Roman" w:cs="Times New Roman"/>
          <w:sz w:val="28"/>
          <w:szCs w:val="28"/>
        </w:rPr>
      </w:pPr>
      <w:r w:rsidRPr="0017214A">
        <w:rPr>
          <w:rFonts w:ascii="Times New Roman" w:hAnsi="Times New Roman" w:cs="Times New Roman"/>
          <w:sz w:val="28"/>
          <w:szCs w:val="28"/>
        </w:rPr>
        <w:t>В 202</w:t>
      </w:r>
      <w:r>
        <w:rPr>
          <w:rFonts w:ascii="Times New Roman" w:hAnsi="Times New Roman" w:cs="Times New Roman"/>
          <w:sz w:val="28"/>
          <w:szCs w:val="28"/>
        </w:rPr>
        <w:t xml:space="preserve">3 году зарегистрировано </w:t>
      </w:r>
      <w:r w:rsidRPr="005C55CC">
        <w:rPr>
          <w:rFonts w:ascii="Times New Roman" w:hAnsi="Times New Roman" w:cs="Times New Roman"/>
          <w:b/>
          <w:sz w:val="28"/>
          <w:szCs w:val="28"/>
        </w:rPr>
        <w:t>247 актов гражданского состояния</w:t>
      </w:r>
      <w:r>
        <w:rPr>
          <w:rFonts w:ascii="Times New Roman" w:hAnsi="Times New Roman" w:cs="Times New Roman"/>
          <w:sz w:val="28"/>
          <w:szCs w:val="28"/>
        </w:rPr>
        <w:t>, что на 23 акта меньше чем в прошлом году (</w:t>
      </w:r>
      <w:r w:rsidRPr="000E2887">
        <w:rPr>
          <w:rFonts w:ascii="Times New Roman" w:hAnsi="Times New Roman" w:cs="Times New Roman"/>
          <w:b/>
          <w:sz w:val="28"/>
          <w:szCs w:val="28"/>
        </w:rPr>
        <w:t>270 акто</w:t>
      </w:r>
      <w:r>
        <w:rPr>
          <w:rFonts w:ascii="Times New Roman" w:hAnsi="Times New Roman" w:cs="Times New Roman"/>
          <w:b/>
          <w:sz w:val="28"/>
          <w:szCs w:val="28"/>
        </w:rPr>
        <w:t>в)</w:t>
      </w:r>
      <w:r w:rsidRPr="0017214A">
        <w:rPr>
          <w:rFonts w:ascii="Times New Roman" w:hAnsi="Times New Roman" w:cs="Times New Roman"/>
          <w:sz w:val="28"/>
          <w:szCs w:val="28"/>
        </w:rPr>
        <w:t>.</w:t>
      </w:r>
    </w:p>
    <w:p w:rsidR="009B6D0E" w:rsidRPr="00462F9E" w:rsidRDefault="009B6D0E" w:rsidP="00211D2F">
      <w:pPr>
        <w:spacing w:after="0"/>
        <w:ind w:firstLine="708"/>
        <w:jc w:val="both"/>
        <w:rPr>
          <w:rFonts w:ascii="Times New Roman" w:hAnsi="Times New Roman" w:cs="Times New Roman"/>
          <w:sz w:val="28"/>
          <w:szCs w:val="28"/>
        </w:rPr>
      </w:pPr>
      <w:r w:rsidRPr="0017214A">
        <w:rPr>
          <w:rFonts w:ascii="Times New Roman" w:hAnsi="Times New Roman" w:cs="Times New Roman"/>
          <w:sz w:val="28"/>
          <w:szCs w:val="28"/>
        </w:rPr>
        <w:t xml:space="preserve"> Уменьшилось </w:t>
      </w:r>
      <w:r w:rsidRPr="000E2887">
        <w:rPr>
          <w:rFonts w:ascii="Times New Roman" w:hAnsi="Times New Roman" w:cs="Times New Roman"/>
          <w:b/>
          <w:sz w:val="28"/>
          <w:szCs w:val="28"/>
        </w:rPr>
        <w:t>количество рождений:</w:t>
      </w:r>
      <w:r>
        <w:rPr>
          <w:rFonts w:ascii="Times New Roman" w:hAnsi="Times New Roman" w:cs="Times New Roman"/>
          <w:sz w:val="28"/>
          <w:szCs w:val="28"/>
        </w:rPr>
        <w:t xml:space="preserve">  в 2022 году оно составляло 29</w:t>
      </w:r>
      <w:r w:rsidRPr="0017214A">
        <w:rPr>
          <w:rFonts w:ascii="Times New Roman" w:hAnsi="Times New Roman" w:cs="Times New Roman"/>
          <w:sz w:val="28"/>
          <w:szCs w:val="28"/>
        </w:rPr>
        <w:t xml:space="preserve"> человек</w:t>
      </w:r>
      <w:r>
        <w:rPr>
          <w:rFonts w:ascii="Times New Roman" w:hAnsi="Times New Roman" w:cs="Times New Roman"/>
          <w:sz w:val="28"/>
          <w:szCs w:val="28"/>
        </w:rPr>
        <w:t>, в 2023</w:t>
      </w:r>
      <w:r w:rsidRPr="0017214A">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462F9E">
        <w:rPr>
          <w:rFonts w:ascii="Times New Roman" w:hAnsi="Times New Roman" w:cs="Times New Roman"/>
          <w:b/>
          <w:sz w:val="28"/>
          <w:szCs w:val="28"/>
        </w:rPr>
        <w:t xml:space="preserve">-  </w:t>
      </w:r>
      <w:r>
        <w:rPr>
          <w:rFonts w:ascii="Times New Roman" w:hAnsi="Times New Roman" w:cs="Times New Roman"/>
          <w:b/>
          <w:sz w:val="28"/>
          <w:szCs w:val="28"/>
          <w:u w:val="single"/>
        </w:rPr>
        <w:t>28 детей и одно рождение - восстановленное рождение</w:t>
      </w:r>
      <w:r w:rsidRPr="00771404">
        <w:rPr>
          <w:rFonts w:ascii="Times New Roman" w:hAnsi="Times New Roman" w:cs="Times New Roman"/>
          <w:b/>
          <w:sz w:val="28"/>
          <w:szCs w:val="28"/>
        </w:rPr>
        <w:t>,</w:t>
      </w:r>
      <w:r w:rsidRPr="00771404">
        <w:rPr>
          <w:rFonts w:ascii="Times New Roman" w:hAnsi="Times New Roman" w:cs="Times New Roman"/>
          <w:sz w:val="28"/>
          <w:szCs w:val="28"/>
        </w:rPr>
        <w:t xml:space="preserve"> </w:t>
      </w:r>
      <w:r w:rsidRPr="00A8157C">
        <w:rPr>
          <w:rFonts w:ascii="Times New Roman" w:hAnsi="Times New Roman" w:cs="Times New Roman"/>
          <w:sz w:val="28"/>
          <w:szCs w:val="28"/>
        </w:rPr>
        <w:t>из них</w:t>
      </w:r>
      <w:r>
        <w:rPr>
          <w:rFonts w:ascii="Times New Roman" w:hAnsi="Times New Roman" w:cs="Times New Roman"/>
          <w:sz w:val="28"/>
          <w:szCs w:val="28"/>
        </w:rPr>
        <w:t xml:space="preserve">: 17 мальчиков (самые распространенные имена – Максим и Матвей) и 11 девочек (распространенное имя – Вероника, остальные имена не повторялись – Василиса, </w:t>
      </w:r>
      <w:proofErr w:type="spellStart"/>
      <w:r>
        <w:rPr>
          <w:rFonts w:ascii="Times New Roman" w:hAnsi="Times New Roman" w:cs="Times New Roman"/>
          <w:sz w:val="28"/>
          <w:szCs w:val="28"/>
        </w:rPr>
        <w:t>Мелания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Мия</w:t>
      </w:r>
      <w:proofErr w:type="spellEnd"/>
      <w:r>
        <w:rPr>
          <w:rFonts w:ascii="Times New Roman" w:hAnsi="Times New Roman" w:cs="Times New Roman"/>
          <w:sz w:val="28"/>
          <w:szCs w:val="28"/>
        </w:rPr>
        <w:t>, Алиса, Галина</w:t>
      </w:r>
      <w:r w:rsidRPr="00462F9E">
        <w:rPr>
          <w:rFonts w:ascii="Times New Roman" w:hAnsi="Times New Roman" w:cs="Times New Roman"/>
          <w:sz w:val="28"/>
          <w:szCs w:val="28"/>
        </w:rPr>
        <w:t xml:space="preserve">). </w:t>
      </w:r>
      <w:r>
        <w:rPr>
          <w:rFonts w:ascii="Times New Roman" w:hAnsi="Times New Roman" w:cs="Times New Roman"/>
          <w:sz w:val="28"/>
          <w:szCs w:val="28"/>
        </w:rPr>
        <w:t>В полной семье родилось 23 ребенка, установление отцовства – 3 ребенка и 2</w:t>
      </w:r>
      <w:r w:rsidRPr="00462F9E">
        <w:rPr>
          <w:rFonts w:ascii="Times New Roman" w:hAnsi="Times New Roman" w:cs="Times New Roman"/>
          <w:sz w:val="28"/>
          <w:szCs w:val="28"/>
        </w:rPr>
        <w:t xml:space="preserve"> ребенка родились у мам</w:t>
      </w:r>
      <w:r>
        <w:rPr>
          <w:rFonts w:ascii="Times New Roman" w:hAnsi="Times New Roman" w:cs="Times New Roman"/>
          <w:sz w:val="28"/>
          <w:szCs w:val="28"/>
        </w:rPr>
        <w:t>очек</w:t>
      </w:r>
      <w:r w:rsidRPr="00462F9E">
        <w:rPr>
          <w:rFonts w:ascii="Times New Roman" w:hAnsi="Times New Roman" w:cs="Times New Roman"/>
          <w:sz w:val="28"/>
          <w:szCs w:val="28"/>
        </w:rPr>
        <w:t xml:space="preserve"> одиночек</w:t>
      </w:r>
      <w:r>
        <w:rPr>
          <w:rFonts w:ascii="Times New Roman" w:hAnsi="Times New Roman" w:cs="Times New Roman"/>
          <w:sz w:val="28"/>
          <w:szCs w:val="28"/>
        </w:rPr>
        <w:t xml:space="preserve">. </w:t>
      </w:r>
      <w:r w:rsidRPr="00771404">
        <w:rPr>
          <w:rFonts w:ascii="Times New Roman" w:hAnsi="Times New Roman" w:cs="Times New Roman"/>
          <w:sz w:val="28"/>
          <w:szCs w:val="28"/>
          <w:u w:val="single"/>
        </w:rPr>
        <w:t>Первенцы</w:t>
      </w:r>
      <w:r>
        <w:rPr>
          <w:rFonts w:ascii="Times New Roman" w:hAnsi="Times New Roman" w:cs="Times New Roman"/>
          <w:sz w:val="28"/>
          <w:szCs w:val="28"/>
        </w:rPr>
        <w:t xml:space="preserve"> – 6 детей, </w:t>
      </w:r>
      <w:r w:rsidRPr="00462F9E">
        <w:rPr>
          <w:rFonts w:ascii="Times New Roman" w:hAnsi="Times New Roman" w:cs="Times New Roman"/>
          <w:sz w:val="28"/>
          <w:szCs w:val="28"/>
          <w:u w:val="single"/>
        </w:rPr>
        <w:t>вторыми</w:t>
      </w:r>
      <w:r>
        <w:rPr>
          <w:rFonts w:ascii="Times New Roman" w:hAnsi="Times New Roman" w:cs="Times New Roman"/>
          <w:sz w:val="28"/>
          <w:szCs w:val="28"/>
        </w:rPr>
        <w:t xml:space="preserve"> – 12 детей, </w:t>
      </w:r>
      <w:r w:rsidRPr="00462F9E">
        <w:rPr>
          <w:rFonts w:ascii="Times New Roman" w:hAnsi="Times New Roman" w:cs="Times New Roman"/>
          <w:sz w:val="28"/>
          <w:szCs w:val="28"/>
          <w:u w:val="single"/>
        </w:rPr>
        <w:t>третьими</w:t>
      </w:r>
      <w:r>
        <w:rPr>
          <w:rFonts w:ascii="Times New Roman" w:hAnsi="Times New Roman" w:cs="Times New Roman"/>
          <w:sz w:val="28"/>
          <w:szCs w:val="28"/>
        </w:rPr>
        <w:t xml:space="preserve"> – 6 детей, </w:t>
      </w:r>
      <w:r w:rsidRPr="00462F9E">
        <w:rPr>
          <w:rFonts w:ascii="Times New Roman" w:hAnsi="Times New Roman" w:cs="Times New Roman"/>
          <w:sz w:val="28"/>
          <w:szCs w:val="28"/>
          <w:u w:val="single"/>
        </w:rPr>
        <w:t>четвертыми</w:t>
      </w:r>
      <w:r>
        <w:rPr>
          <w:rFonts w:ascii="Times New Roman" w:hAnsi="Times New Roman" w:cs="Times New Roman"/>
          <w:sz w:val="28"/>
          <w:szCs w:val="28"/>
        </w:rPr>
        <w:t xml:space="preserve"> – 4 ребенка.</w:t>
      </w:r>
    </w:p>
    <w:p w:rsidR="009B6D0E" w:rsidRPr="0017214A" w:rsidRDefault="009B6D0E" w:rsidP="00211D2F">
      <w:pPr>
        <w:spacing w:after="0"/>
        <w:ind w:firstLine="708"/>
        <w:jc w:val="both"/>
        <w:rPr>
          <w:rFonts w:ascii="Times New Roman" w:hAnsi="Times New Roman" w:cs="Times New Roman"/>
          <w:sz w:val="28"/>
          <w:szCs w:val="28"/>
        </w:rPr>
      </w:pPr>
      <w:r w:rsidRPr="000E2887">
        <w:rPr>
          <w:rFonts w:ascii="Times New Roman" w:hAnsi="Times New Roman" w:cs="Times New Roman"/>
          <w:b/>
          <w:sz w:val="28"/>
          <w:szCs w:val="28"/>
        </w:rPr>
        <w:t>Количество смертей</w:t>
      </w:r>
      <w:r>
        <w:rPr>
          <w:rFonts w:ascii="Times New Roman" w:hAnsi="Times New Roman" w:cs="Times New Roman"/>
          <w:sz w:val="28"/>
          <w:szCs w:val="28"/>
        </w:rPr>
        <w:t xml:space="preserve"> уменьшилось и составило </w:t>
      </w:r>
      <w:r>
        <w:rPr>
          <w:rFonts w:ascii="Times New Roman" w:hAnsi="Times New Roman" w:cs="Times New Roman"/>
          <w:b/>
          <w:sz w:val="28"/>
          <w:szCs w:val="28"/>
          <w:u w:val="single"/>
        </w:rPr>
        <w:t>149</w:t>
      </w:r>
      <w:r w:rsidRPr="00462F9E">
        <w:rPr>
          <w:rFonts w:ascii="Times New Roman" w:hAnsi="Times New Roman" w:cs="Times New Roman"/>
          <w:b/>
          <w:sz w:val="28"/>
          <w:szCs w:val="28"/>
          <w:u w:val="single"/>
        </w:rPr>
        <w:t xml:space="preserve"> человек</w:t>
      </w:r>
      <w:r>
        <w:rPr>
          <w:rFonts w:ascii="Times New Roman" w:hAnsi="Times New Roman" w:cs="Times New Roman"/>
          <w:b/>
          <w:sz w:val="28"/>
          <w:szCs w:val="28"/>
          <w:u w:val="single"/>
        </w:rPr>
        <w:t xml:space="preserve"> (2022 г. – 163 человека)</w:t>
      </w:r>
      <w:r w:rsidRPr="00462F9E">
        <w:rPr>
          <w:rFonts w:ascii="Times New Roman" w:hAnsi="Times New Roman" w:cs="Times New Roman"/>
          <w:b/>
          <w:sz w:val="28"/>
          <w:szCs w:val="28"/>
          <w:u w:val="single"/>
        </w:rPr>
        <w:t>.</w:t>
      </w:r>
      <w:r>
        <w:rPr>
          <w:rFonts w:ascii="Times New Roman" w:hAnsi="Times New Roman" w:cs="Times New Roman"/>
          <w:sz w:val="28"/>
          <w:szCs w:val="28"/>
        </w:rPr>
        <w:t xml:space="preserve"> Из них: женщин – 70 (средний возраст 76 лет), мужчин – 79 (средний возраст 60 лет).</w:t>
      </w:r>
      <w:r w:rsidRPr="0017214A">
        <w:rPr>
          <w:rFonts w:ascii="Times New Roman" w:hAnsi="Times New Roman" w:cs="Times New Roman"/>
          <w:sz w:val="28"/>
          <w:szCs w:val="28"/>
        </w:rPr>
        <w:t xml:space="preserve"> </w:t>
      </w:r>
    </w:p>
    <w:p w:rsidR="009B6D0E" w:rsidRDefault="009B6D0E" w:rsidP="00211D2F">
      <w:pPr>
        <w:spacing w:after="0"/>
        <w:ind w:firstLine="708"/>
        <w:jc w:val="both"/>
        <w:rPr>
          <w:rFonts w:ascii="Times New Roman" w:hAnsi="Times New Roman" w:cs="Times New Roman"/>
          <w:sz w:val="28"/>
          <w:szCs w:val="28"/>
        </w:rPr>
      </w:pPr>
      <w:r w:rsidRPr="004E115C">
        <w:rPr>
          <w:rFonts w:ascii="Times New Roman" w:hAnsi="Times New Roman" w:cs="Times New Roman"/>
          <w:b/>
          <w:sz w:val="28"/>
          <w:szCs w:val="28"/>
        </w:rPr>
        <w:t>В 2023 году на регистрацию брака подано 35 заявлений</w:t>
      </w:r>
      <w:r>
        <w:rPr>
          <w:rFonts w:ascii="Times New Roman" w:hAnsi="Times New Roman" w:cs="Times New Roman"/>
          <w:sz w:val="28"/>
          <w:szCs w:val="28"/>
        </w:rPr>
        <w:t xml:space="preserve">: из них не явились на регистрацию брака 3 пары и 2 заявления перешли на следующий год. Через ЕПГУ подано 11 заявлений. </w:t>
      </w:r>
      <w:r w:rsidRPr="0017214A">
        <w:rPr>
          <w:rFonts w:ascii="Times New Roman" w:hAnsi="Times New Roman" w:cs="Times New Roman"/>
          <w:sz w:val="28"/>
          <w:szCs w:val="28"/>
        </w:rPr>
        <w:t xml:space="preserve">Число </w:t>
      </w:r>
      <w:r w:rsidRPr="000E2887">
        <w:rPr>
          <w:rFonts w:ascii="Times New Roman" w:hAnsi="Times New Roman" w:cs="Times New Roman"/>
          <w:b/>
          <w:sz w:val="28"/>
          <w:szCs w:val="28"/>
        </w:rPr>
        <w:t>зарегистрировавших брак</w:t>
      </w:r>
      <w:r>
        <w:rPr>
          <w:rFonts w:ascii="Times New Roman" w:hAnsi="Times New Roman" w:cs="Times New Roman"/>
          <w:sz w:val="28"/>
          <w:szCs w:val="28"/>
        </w:rPr>
        <w:t xml:space="preserve"> в 2023 году уменьшилось и составило </w:t>
      </w:r>
      <w:r>
        <w:rPr>
          <w:rFonts w:ascii="Times New Roman" w:hAnsi="Times New Roman" w:cs="Times New Roman"/>
          <w:b/>
          <w:sz w:val="28"/>
          <w:szCs w:val="28"/>
        </w:rPr>
        <w:t>30</w:t>
      </w:r>
      <w:r w:rsidRPr="000E2887">
        <w:rPr>
          <w:rFonts w:ascii="Times New Roman" w:hAnsi="Times New Roman" w:cs="Times New Roman"/>
          <w:b/>
          <w:sz w:val="28"/>
          <w:szCs w:val="28"/>
        </w:rPr>
        <w:t xml:space="preserve"> пар</w:t>
      </w:r>
      <w:r>
        <w:rPr>
          <w:rFonts w:ascii="Times New Roman" w:hAnsi="Times New Roman" w:cs="Times New Roman"/>
          <w:b/>
          <w:sz w:val="28"/>
          <w:szCs w:val="28"/>
        </w:rPr>
        <w:t xml:space="preserve"> (2022 год – 36 пар)</w:t>
      </w:r>
      <w:r w:rsidRPr="0017214A">
        <w:rPr>
          <w:rFonts w:ascii="Times New Roman" w:hAnsi="Times New Roman" w:cs="Times New Roman"/>
          <w:sz w:val="28"/>
          <w:szCs w:val="28"/>
        </w:rPr>
        <w:t>.</w:t>
      </w:r>
      <w:r>
        <w:rPr>
          <w:rFonts w:ascii="Times New Roman" w:hAnsi="Times New Roman" w:cs="Times New Roman"/>
          <w:sz w:val="28"/>
          <w:szCs w:val="28"/>
        </w:rPr>
        <w:t xml:space="preserve"> Из них:</w:t>
      </w:r>
    </w:p>
    <w:p w:rsidR="009B6D0E" w:rsidRDefault="009B6D0E" w:rsidP="00211D2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одна пара</w:t>
      </w:r>
      <w:r w:rsidRPr="00AE1F5B">
        <w:rPr>
          <w:rFonts w:ascii="Times New Roman" w:hAnsi="Times New Roman" w:cs="Times New Roman"/>
          <w:sz w:val="28"/>
          <w:szCs w:val="28"/>
          <w:u w:val="single"/>
        </w:rPr>
        <w:t>,</w:t>
      </w:r>
      <w:r>
        <w:rPr>
          <w:rFonts w:ascii="Times New Roman" w:hAnsi="Times New Roman" w:cs="Times New Roman"/>
          <w:sz w:val="28"/>
          <w:szCs w:val="28"/>
        </w:rPr>
        <w:t xml:space="preserve"> где оба супруга граждане Украины, </w:t>
      </w:r>
    </w:p>
    <w:p w:rsidR="009B6D0E" w:rsidRDefault="009B6D0E" w:rsidP="00211D2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115C">
        <w:rPr>
          <w:rFonts w:ascii="Times New Roman" w:hAnsi="Times New Roman" w:cs="Times New Roman"/>
          <w:sz w:val="28"/>
          <w:szCs w:val="28"/>
          <w:u w:val="single"/>
        </w:rPr>
        <w:t>одна пара</w:t>
      </w:r>
      <w:r>
        <w:rPr>
          <w:rFonts w:ascii="Times New Roman" w:hAnsi="Times New Roman" w:cs="Times New Roman"/>
          <w:sz w:val="28"/>
          <w:szCs w:val="28"/>
        </w:rPr>
        <w:t xml:space="preserve">, где супруга гражданка Республики Таджикистан, </w:t>
      </w:r>
    </w:p>
    <w:p w:rsidR="009B6D0E" w:rsidRDefault="009B6D0E" w:rsidP="00211D2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5</w:t>
      </w:r>
      <w:r w:rsidRPr="00AE1F5B">
        <w:rPr>
          <w:rFonts w:ascii="Times New Roman" w:hAnsi="Times New Roman" w:cs="Times New Roman"/>
          <w:sz w:val="28"/>
          <w:szCs w:val="28"/>
          <w:u w:val="single"/>
        </w:rPr>
        <w:t xml:space="preserve"> пар</w:t>
      </w:r>
      <w:r>
        <w:rPr>
          <w:rFonts w:ascii="Times New Roman" w:hAnsi="Times New Roman" w:cs="Times New Roman"/>
          <w:sz w:val="28"/>
          <w:szCs w:val="28"/>
        </w:rPr>
        <w:t>, где супруг убывает для выполнения задач СВО,</w:t>
      </w:r>
      <w:r w:rsidRPr="0017214A">
        <w:rPr>
          <w:rFonts w:ascii="Times New Roman" w:hAnsi="Times New Roman" w:cs="Times New Roman"/>
          <w:sz w:val="28"/>
          <w:szCs w:val="28"/>
        </w:rPr>
        <w:t xml:space="preserve"> </w:t>
      </w:r>
    </w:p>
    <w:p w:rsidR="009B6D0E" w:rsidRDefault="009B6D0E" w:rsidP="00211D2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одна</w:t>
      </w:r>
      <w:r w:rsidRPr="00E74D05">
        <w:rPr>
          <w:rFonts w:ascii="Times New Roman" w:hAnsi="Times New Roman" w:cs="Times New Roman"/>
          <w:sz w:val="28"/>
          <w:szCs w:val="28"/>
          <w:u w:val="single"/>
        </w:rPr>
        <w:t xml:space="preserve"> пара</w:t>
      </w:r>
      <w:r>
        <w:rPr>
          <w:rFonts w:ascii="Times New Roman" w:hAnsi="Times New Roman" w:cs="Times New Roman"/>
          <w:sz w:val="28"/>
          <w:szCs w:val="28"/>
        </w:rPr>
        <w:t xml:space="preserve">, где супруг не достиг совершеннолетия, </w:t>
      </w:r>
    </w:p>
    <w:p w:rsidR="009B6D0E" w:rsidRDefault="009B6D0E" w:rsidP="00211D2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F0726">
        <w:rPr>
          <w:rFonts w:ascii="Times New Roman" w:hAnsi="Times New Roman" w:cs="Times New Roman"/>
          <w:sz w:val="28"/>
          <w:szCs w:val="28"/>
          <w:u w:val="single"/>
        </w:rPr>
        <w:t>13 пар</w:t>
      </w:r>
      <w:r>
        <w:rPr>
          <w:rFonts w:ascii="Times New Roman" w:hAnsi="Times New Roman" w:cs="Times New Roman"/>
          <w:sz w:val="28"/>
          <w:szCs w:val="28"/>
        </w:rPr>
        <w:t>, где супруги вступили в брак первый раз.</w:t>
      </w:r>
    </w:p>
    <w:p w:rsidR="009B6D0E" w:rsidRPr="0017214A" w:rsidRDefault="009B6D0E" w:rsidP="00211D2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Число, расторгнувших брак, составило </w:t>
      </w:r>
      <w:r>
        <w:rPr>
          <w:rFonts w:ascii="Times New Roman" w:hAnsi="Times New Roman" w:cs="Times New Roman"/>
          <w:b/>
          <w:sz w:val="28"/>
          <w:szCs w:val="28"/>
        </w:rPr>
        <w:t>25 записей актов</w:t>
      </w:r>
      <w:r w:rsidRPr="000E2887">
        <w:rPr>
          <w:rFonts w:ascii="Times New Roman" w:hAnsi="Times New Roman" w:cs="Times New Roman"/>
          <w:b/>
          <w:sz w:val="28"/>
          <w:szCs w:val="28"/>
        </w:rPr>
        <w:t xml:space="preserve"> о расторжении брака</w:t>
      </w:r>
      <w:r>
        <w:rPr>
          <w:rFonts w:ascii="Times New Roman" w:hAnsi="Times New Roman" w:cs="Times New Roman"/>
          <w:b/>
          <w:sz w:val="28"/>
          <w:szCs w:val="28"/>
        </w:rPr>
        <w:t xml:space="preserve"> (2022 г. – 31 запись акта)</w:t>
      </w:r>
      <w:r w:rsidRPr="0017214A">
        <w:rPr>
          <w:rFonts w:ascii="Times New Roman" w:hAnsi="Times New Roman" w:cs="Times New Roman"/>
          <w:sz w:val="28"/>
          <w:szCs w:val="28"/>
        </w:rPr>
        <w:t xml:space="preserve"> Из общ</w:t>
      </w:r>
      <w:r>
        <w:rPr>
          <w:rFonts w:ascii="Times New Roman" w:hAnsi="Times New Roman" w:cs="Times New Roman"/>
          <w:sz w:val="28"/>
          <w:szCs w:val="28"/>
        </w:rPr>
        <w:t xml:space="preserve">его числа, расторгнувших брак, </w:t>
      </w:r>
      <w:r w:rsidRPr="0017214A">
        <w:rPr>
          <w:rFonts w:ascii="Times New Roman" w:hAnsi="Times New Roman" w:cs="Times New Roman"/>
          <w:sz w:val="28"/>
          <w:szCs w:val="28"/>
        </w:rPr>
        <w:t>по решению суда</w:t>
      </w:r>
      <w:r>
        <w:rPr>
          <w:rFonts w:ascii="Times New Roman" w:hAnsi="Times New Roman" w:cs="Times New Roman"/>
          <w:sz w:val="28"/>
          <w:szCs w:val="28"/>
        </w:rPr>
        <w:t xml:space="preserve"> количество актов составило - 22, число записей актов</w:t>
      </w:r>
      <w:r w:rsidRPr="0017214A">
        <w:rPr>
          <w:rFonts w:ascii="Times New Roman" w:hAnsi="Times New Roman" w:cs="Times New Roman"/>
          <w:sz w:val="28"/>
          <w:szCs w:val="28"/>
        </w:rPr>
        <w:t xml:space="preserve"> о расторжении брака по </w:t>
      </w:r>
      <w:r>
        <w:rPr>
          <w:rFonts w:ascii="Times New Roman" w:hAnsi="Times New Roman" w:cs="Times New Roman"/>
          <w:sz w:val="28"/>
          <w:szCs w:val="28"/>
        </w:rPr>
        <w:t>взаимному согласию составило – 3 акта</w:t>
      </w:r>
      <w:r w:rsidRPr="0017214A">
        <w:rPr>
          <w:rFonts w:ascii="Times New Roman" w:hAnsi="Times New Roman" w:cs="Times New Roman"/>
          <w:sz w:val="28"/>
          <w:szCs w:val="28"/>
        </w:rPr>
        <w:t>.</w:t>
      </w:r>
      <w:r>
        <w:rPr>
          <w:rFonts w:ascii="Times New Roman" w:hAnsi="Times New Roman" w:cs="Times New Roman"/>
          <w:sz w:val="28"/>
          <w:szCs w:val="28"/>
        </w:rPr>
        <w:t xml:space="preserve"> </w:t>
      </w:r>
      <w:r w:rsidRPr="00AC3989">
        <w:rPr>
          <w:rFonts w:ascii="Times New Roman" w:hAnsi="Times New Roman" w:cs="Times New Roman"/>
          <w:sz w:val="28"/>
          <w:szCs w:val="28"/>
          <w:u w:val="single"/>
        </w:rPr>
        <w:t>27 дооформленных</w:t>
      </w:r>
      <w:r>
        <w:rPr>
          <w:rFonts w:ascii="Times New Roman" w:hAnsi="Times New Roman" w:cs="Times New Roman"/>
          <w:sz w:val="28"/>
          <w:szCs w:val="28"/>
        </w:rPr>
        <w:t xml:space="preserve"> записей актов о расторжении брака на основании заявления другого супруга. </w:t>
      </w:r>
    </w:p>
    <w:p w:rsidR="009B6D0E" w:rsidRDefault="009B6D0E" w:rsidP="00211D2F">
      <w:pPr>
        <w:spacing w:after="0"/>
        <w:ind w:firstLine="709"/>
        <w:jc w:val="both"/>
        <w:rPr>
          <w:rFonts w:ascii="Times New Roman" w:hAnsi="Times New Roman" w:cs="Times New Roman"/>
          <w:b/>
          <w:sz w:val="28"/>
          <w:szCs w:val="28"/>
        </w:rPr>
      </w:pPr>
      <w:r>
        <w:rPr>
          <w:rFonts w:ascii="Times New Roman" w:hAnsi="Times New Roman" w:cs="Times New Roman"/>
          <w:sz w:val="28"/>
          <w:szCs w:val="28"/>
        </w:rPr>
        <w:t>Увеличилось</w:t>
      </w:r>
      <w:r w:rsidRPr="0017214A">
        <w:rPr>
          <w:rFonts w:ascii="Times New Roman" w:hAnsi="Times New Roman" w:cs="Times New Roman"/>
          <w:sz w:val="28"/>
          <w:szCs w:val="28"/>
        </w:rPr>
        <w:t xml:space="preserve"> количество записей</w:t>
      </w:r>
      <w:r>
        <w:rPr>
          <w:rFonts w:ascii="Times New Roman" w:hAnsi="Times New Roman" w:cs="Times New Roman"/>
          <w:sz w:val="28"/>
          <w:szCs w:val="28"/>
        </w:rPr>
        <w:t xml:space="preserve"> </w:t>
      </w:r>
      <w:r w:rsidRPr="000E2887">
        <w:rPr>
          <w:rFonts w:ascii="Times New Roman" w:hAnsi="Times New Roman" w:cs="Times New Roman"/>
          <w:b/>
          <w:sz w:val="28"/>
          <w:szCs w:val="28"/>
        </w:rPr>
        <w:t>актов об установлении отцовства,</w:t>
      </w:r>
      <w:r w:rsidRPr="0017214A">
        <w:rPr>
          <w:rFonts w:ascii="Times New Roman" w:hAnsi="Times New Roman" w:cs="Times New Roman"/>
          <w:sz w:val="28"/>
          <w:szCs w:val="28"/>
        </w:rPr>
        <w:t xml:space="preserve"> есл</w:t>
      </w:r>
      <w:r>
        <w:rPr>
          <w:rFonts w:ascii="Times New Roman" w:hAnsi="Times New Roman" w:cs="Times New Roman"/>
          <w:sz w:val="28"/>
          <w:szCs w:val="28"/>
        </w:rPr>
        <w:t xml:space="preserve">и в 2022 году было составлено 8  записей актов, то в 2023 году – </w:t>
      </w:r>
      <w:r>
        <w:rPr>
          <w:rFonts w:ascii="Times New Roman" w:hAnsi="Times New Roman" w:cs="Times New Roman"/>
          <w:b/>
          <w:sz w:val="28"/>
          <w:szCs w:val="28"/>
        </w:rPr>
        <w:t>11 записей актов</w:t>
      </w:r>
      <w:r w:rsidRPr="000E2887">
        <w:rPr>
          <w:rFonts w:ascii="Times New Roman" w:hAnsi="Times New Roman" w:cs="Times New Roman"/>
          <w:b/>
          <w:sz w:val="28"/>
          <w:szCs w:val="28"/>
        </w:rPr>
        <w:t>.</w:t>
      </w:r>
    </w:p>
    <w:p w:rsidR="009B6D0E" w:rsidRDefault="00A0532B" w:rsidP="00211D2F">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2023</w:t>
      </w:r>
      <w:r w:rsidR="009B6D0E" w:rsidRPr="0017214A">
        <w:rPr>
          <w:rFonts w:ascii="Times New Roman" w:hAnsi="Times New Roman" w:cs="Times New Roman"/>
          <w:sz w:val="28"/>
          <w:szCs w:val="28"/>
        </w:rPr>
        <w:t xml:space="preserve"> году было принято 3 з</w:t>
      </w:r>
      <w:r w:rsidR="009B6D0E">
        <w:rPr>
          <w:rFonts w:ascii="Times New Roman" w:hAnsi="Times New Roman" w:cs="Times New Roman"/>
          <w:sz w:val="28"/>
          <w:szCs w:val="28"/>
        </w:rPr>
        <w:t xml:space="preserve">аявления </w:t>
      </w:r>
      <w:r w:rsidR="009B6D0E" w:rsidRPr="00116566">
        <w:rPr>
          <w:rFonts w:ascii="Times New Roman" w:hAnsi="Times New Roman" w:cs="Times New Roman"/>
          <w:b/>
          <w:sz w:val="28"/>
          <w:szCs w:val="28"/>
        </w:rPr>
        <w:t>по перемене имени</w:t>
      </w:r>
      <w:r w:rsidR="009B6D0E">
        <w:rPr>
          <w:rFonts w:ascii="Times New Roman" w:hAnsi="Times New Roman" w:cs="Times New Roman"/>
          <w:sz w:val="28"/>
          <w:szCs w:val="28"/>
        </w:rPr>
        <w:t>, по трём</w:t>
      </w:r>
      <w:r w:rsidR="009B6D0E" w:rsidRPr="0017214A">
        <w:rPr>
          <w:rFonts w:ascii="Times New Roman" w:hAnsi="Times New Roman" w:cs="Times New Roman"/>
          <w:sz w:val="28"/>
          <w:szCs w:val="28"/>
        </w:rPr>
        <w:t xml:space="preserve"> из них составлены заключения о перемене имени.</w:t>
      </w:r>
    </w:p>
    <w:p w:rsidR="009B6D0E" w:rsidRPr="00116566" w:rsidRDefault="009B6D0E" w:rsidP="00211D2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5-ти лет </w:t>
      </w:r>
      <w:r w:rsidRPr="00116566">
        <w:rPr>
          <w:rFonts w:ascii="Times New Roman" w:hAnsi="Times New Roman" w:cs="Times New Roman"/>
          <w:b/>
          <w:sz w:val="28"/>
          <w:szCs w:val="28"/>
        </w:rPr>
        <w:t>записи актов об усыновлении</w:t>
      </w:r>
      <w:r>
        <w:rPr>
          <w:rFonts w:ascii="Times New Roman" w:hAnsi="Times New Roman" w:cs="Times New Roman"/>
          <w:sz w:val="28"/>
          <w:szCs w:val="28"/>
        </w:rPr>
        <w:t xml:space="preserve"> не регистрировались.</w:t>
      </w:r>
    </w:p>
    <w:p w:rsidR="009B6D0E" w:rsidRPr="0017214A" w:rsidRDefault="009B6D0E" w:rsidP="00211D2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2023 году составлено </w:t>
      </w:r>
      <w:r w:rsidRPr="00AC3989">
        <w:rPr>
          <w:rFonts w:ascii="Times New Roman" w:hAnsi="Times New Roman" w:cs="Times New Roman"/>
          <w:b/>
          <w:sz w:val="28"/>
          <w:szCs w:val="28"/>
        </w:rPr>
        <w:t>12 дел</w:t>
      </w:r>
      <w:r w:rsidRPr="0017214A">
        <w:rPr>
          <w:rFonts w:ascii="Times New Roman" w:hAnsi="Times New Roman" w:cs="Times New Roman"/>
          <w:sz w:val="28"/>
          <w:szCs w:val="28"/>
        </w:rPr>
        <w:t xml:space="preserve"> о внесении исправлений изменений в запи</w:t>
      </w:r>
      <w:r>
        <w:rPr>
          <w:rFonts w:ascii="Times New Roman" w:hAnsi="Times New Roman" w:cs="Times New Roman"/>
          <w:sz w:val="28"/>
          <w:szCs w:val="28"/>
        </w:rPr>
        <w:t xml:space="preserve">си актов гражданского состояния: из них: </w:t>
      </w:r>
      <w:r w:rsidRPr="00AC3989">
        <w:rPr>
          <w:rFonts w:ascii="Times New Roman" w:hAnsi="Times New Roman" w:cs="Times New Roman"/>
          <w:sz w:val="28"/>
          <w:szCs w:val="28"/>
          <w:u w:val="single"/>
        </w:rPr>
        <w:t>с составлением заключения</w:t>
      </w:r>
      <w:r>
        <w:rPr>
          <w:rFonts w:ascii="Times New Roman" w:hAnsi="Times New Roman" w:cs="Times New Roman"/>
          <w:sz w:val="28"/>
          <w:szCs w:val="28"/>
        </w:rPr>
        <w:t xml:space="preserve"> – </w:t>
      </w:r>
      <w:r w:rsidRPr="00AC3989">
        <w:rPr>
          <w:rFonts w:ascii="Times New Roman" w:hAnsi="Times New Roman" w:cs="Times New Roman"/>
          <w:b/>
          <w:sz w:val="28"/>
          <w:szCs w:val="28"/>
        </w:rPr>
        <w:t>4 дела</w:t>
      </w:r>
      <w:r>
        <w:rPr>
          <w:rFonts w:ascii="Times New Roman" w:hAnsi="Times New Roman" w:cs="Times New Roman"/>
          <w:sz w:val="28"/>
          <w:szCs w:val="28"/>
        </w:rPr>
        <w:t xml:space="preserve">, и </w:t>
      </w:r>
      <w:r w:rsidRPr="00AC3989">
        <w:rPr>
          <w:rFonts w:ascii="Times New Roman" w:hAnsi="Times New Roman" w:cs="Times New Roman"/>
          <w:b/>
          <w:sz w:val="28"/>
          <w:szCs w:val="28"/>
        </w:rPr>
        <w:t>8 дел</w:t>
      </w:r>
      <w:r>
        <w:rPr>
          <w:rFonts w:ascii="Times New Roman" w:hAnsi="Times New Roman" w:cs="Times New Roman"/>
          <w:sz w:val="28"/>
          <w:szCs w:val="28"/>
        </w:rPr>
        <w:t xml:space="preserve"> </w:t>
      </w:r>
      <w:r w:rsidRPr="00AC3989">
        <w:rPr>
          <w:rFonts w:ascii="Times New Roman" w:hAnsi="Times New Roman" w:cs="Times New Roman"/>
          <w:sz w:val="28"/>
          <w:szCs w:val="28"/>
          <w:u w:val="single"/>
        </w:rPr>
        <w:t>без составления заключения</w:t>
      </w:r>
      <w:r>
        <w:rPr>
          <w:rFonts w:ascii="Times New Roman" w:hAnsi="Times New Roman" w:cs="Times New Roman"/>
          <w:sz w:val="28"/>
          <w:szCs w:val="28"/>
        </w:rPr>
        <w:t xml:space="preserve">. Нерассмотренных на конец </w:t>
      </w:r>
      <w:r>
        <w:rPr>
          <w:rFonts w:ascii="Times New Roman" w:hAnsi="Times New Roman" w:cs="Times New Roman"/>
          <w:sz w:val="28"/>
          <w:szCs w:val="28"/>
        </w:rPr>
        <w:lastRenderedPageBreak/>
        <w:t xml:space="preserve">отчетного периода дел не имеется. Заключения (извещения) об отказе во внесении исправлений и (или) изменений в записи актов гражданского состояния не составлялись. </w:t>
      </w:r>
    </w:p>
    <w:p w:rsidR="009B6D0E" w:rsidRDefault="009B6D0E" w:rsidP="00211D2F">
      <w:pPr>
        <w:spacing w:after="0"/>
        <w:ind w:firstLine="709"/>
        <w:jc w:val="both"/>
        <w:rPr>
          <w:rFonts w:ascii="Times New Roman" w:hAnsi="Times New Roman" w:cs="Times New Roman"/>
          <w:sz w:val="28"/>
          <w:szCs w:val="28"/>
        </w:rPr>
      </w:pPr>
      <w:r w:rsidRPr="0017214A">
        <w:rPr>
          <w:rFonts w:ascii="Times New Roman" w:hAnsi="Times New Roman" w:cs="Times New Roman"/>
          <w:sz w:val="28"/>
          <w:szCs w:val="28"/>
        </w:rPr>
        <w:t>Выдано</w:t>
      </w:r>
      <w:r>
        <w:rPr>
          <w:rFonts w:ascii="Times New Roman" w:hAnsi="Times New Roman" w:cs="Times New Roman"/>
          <w:sz w:val="28"/>
          <w:szCs w:val="28"/>
        </w:rPr>
        <w:t xml:space="preserve"> 96 повторных свидетельства, 220 справок</w:t>
      </w:r>
      <w:r w:rsidRPr="0017214A">
        <w:rPr>
          <w:rFonts w:ascii="Times New Roman" w:hAnsi="Times New Roman" w:cs="Times New Roman"/>
          <w:sz w:val="28"/>
          <w:szCs w:val="28"/>
        </w:rPr>
        <w:t xml:space="preserve"> о наличии записей актов гражданского состояния и извещений об отсутствии запис</w:t>
      </w:r>
      <w:r>
        <w:rPr>
          <w:rFonts w:ascii="Times New Roman" w:hAnsi="Times New Roman" w:cs="Times New Roman"/>
          <w:sz w:val="28"/>
          <w:szCs w:val="28"/>
        </w:rPr>
        <w:t>ей актов гражданского состояния</w:t>
      </w:r>
      <w:r w:rsidRPr="0017214A">
        <w:rPr>
          <w:rFonts w:ascii="Times New Roman" w:hAnsi="Times New Roman" w:cs="Times New Roman"/>
          <w:sz w:val="28"/>
          <w:szCs w:val="28"/>
        </w:rPr>
        <w:t>.</w:t>
      </w:r>
      <w:r>
        <w:rPr>
          <w:rFonts w:ascii="Times New Roman" w:hAnsi="Times New Roman" w:cs="Times New Roman"/>
          <w:sz w:val="28"/>
          <w:szCs w:val="28"/>
        </w:rPr>
        <w:t xml:space="preserve"> </w:t>
      </w:r>
    </w:p>
    <w:p w:rsidR="009B6D0E" w:rsidRDefault="009B6D0E" w:rsidP="00211D2F">
      <w:pPr>
        <w:spacing w:after="0"/>
        <w:ind w:firstLine="709"/>
        <w:jc w:val="both"/>
        <w:rPr>
          <w:rFonts w:ascii="Times New Roman" w:hAnsi="Times New Roman" w:cs="Times New Roman"/>
          <w:sz w:val="28"/>
          <w:szCs w:val="28"/>
        </w:rPr>
      </w:pPr>
      <w:r w:rsidRPr="0017214A">
        <w:rPr>
          <w:rFonts w:ascii="Times New Roman" w:hAnsi="Times New Roman" w:cs="Times New Roman"/>
          <w:sz w:val="28"/>
          <w:szCs w:val="28"/>
        </w:rPr>
        <w:t>Жалобы на действия сотрудников не поступали.</w:t>
      </w:r>
      <w:r>
        <w:rPr>
          <w:rFonts w:ascii="Times New Roman" w:hAnsi="Times New Roman" w:cs="Times New Roman"/>
          <w:sz w:val="28"/>
          <w:szCs w:val="28"/>
        </w:rPr>
        <w:t xml:space="preserve"> </w:t>
      </w:r>
    </w:p>
    <w:p w:rsidR="009B6D0E" w:rsidRDefault="009B6D0E" w:rsidP="00211D2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приеме в отделе ЗАГС побывали и получили консультацию около 2500 тысяч граждан. </w:t>
      </w:r>
      <w:r w:rsidRPr="0017214A">
        <w:rPr>
          <w:rFonts w:ascii="Times New Roman" w:hAnsi="Times New Roman" w:cs="Times New Roman"/>
          <w:sz w:val="28"/>
          <w:szCs w:val="28"/>
        </w:rPr>
        <w:t xml:space="preserve">Отказов в государственной регистрации </w:t>
      </w:r>
      <w:r>
        <w:rPr>
          <w:rFonts w:ascii="Times New Roman" w:hAnsi="Times New Roman" w:cs="Times New Roman"/>
          <w:sz w:val="28"/>
          <w:szCs w:val="28"/>
        </w:rPr>
        <w:t>актов гражданского состояния не выявлено</w:t>
      </w:r>
      <w:r w:rsidRPr="0017214A">
        <w:rPr>
          <w:rFonts w:ascii="Times New Roman" w:hAnsi="Times New Roman" w:cs="Times New Roman"/>
          <w:sz w:val="28"/>
          <w:szCs w:val="28"/>
        </w:rPr>
        <w:t>.</w:t>
      </w:r>
      <w:r>
        <w:rPr>
          <w:rFonts w:ascii="Times New Roman" w:hAnsi="Times New Roman" w:cs="Times New Roman"/>
          <w:sz w:val="28"/>
          <w:szCs w:val="28"/>
        </w:rPr>
        <w:t xml:space="preserve"> </w:t>
      </w:r>
    </w:p>
    <w:p w:rsidR="009B6D0E" w:rsidRDefault="009B6D0E" w:rsidP="00211D2F">
      <w:pPr>
        <w:spacing w:after="0"/>
        <w:ind w:firstLine="708"/>
        <w:jc w:val="both"/>
        <w:rPr>
          <w:rFonts w:ascii="Times New Roman" w:hAnsi="Times New Roman" w:cs="Times New Roman"/>
          <w:sz w:val="28"/>
          <w:szCs w:val="28"/>
        </w:rPr>
      </w:pPr>
      <w:r w:rsidRPr="0017214A">
        <w:rPr>
          <w:rFonts w:ascii="Times New Roman" w:hAnsi="Times New Roman" w:cs="Times New Roman"/>
          <w:sz w:val="28"/>
          <w:szCs w:val="28"/>
        </w:rPr>
        <w:t xml:space="preserve"> Проводилась</w:t>
      </w:r>
      <w:r>
        <w:rPr>
          <w:rFonts w:ascii="Times New Roman" w:hAnsi="Times New Roman" w:cs="Times New Roman"/>
          <w:sz w:val="28"/>
          <w:szCs w:val="28"/>
        </w:rPr>
        <w:t xml:space="preserve"> и проводится</w:t>
      </w:r>
      <w:r w:rsidRPr="0017214A">
        <w:rPr>
          <w:rFonts w:ascii="Times New Roman" w:hAnsi="Times New Roman" w:cs="Times New Roman"/>
          <w:sz w:val="28"/>
          <w:szCs w:val="28"/>
        </w:rPr>
        <w:t xml:space="preserve"> работа по проверке и редактированию записей актов гражданского состояния в ФГИС «ЕГР ЗАГ</w:t>
      </w:r>
      <w:r>
        <w:rPr>
          <w:rFonts w:ascii="Times New Roman" w:hAnsi="Times New Roman" w:cs="Times New Roman"/>
          <w:sz w:val="28"/>
          <w:szCs w:val="28"/>
        </w:rPr>
        <w:t>С» по всем видам записей актов</w:t>
      </w:r>
      <w:r w:rsidRPr="0017214A">
        <w:rPr>
          <w:rFonts w:ascii="Times New Roman" w:hAnsi="Times New Roman" w:cs="Times New Roman"/>
          <w:sz w:val="28"/>
          <w:szCs w:val="28"/>
        </w:rPr>
        <w:t>.</w:t>
      </w: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555142" w:rsidRDefault="00555142" w:rsidP="00211D2F">
      <w:pPr>
        <w:spacing w:after="0"/>
        <w:ind w:firstLine="708"/>
        <w:jc w:val="both"/>
        <w:rPr>
          <w:rFonts w:ascii="Times New Roman" w:hAnsi="Times New Roman" w:cs="Times New Roman"/>
          <w:sz w:val="28"/>
          <w:szCs w:val="28"/>
        </w:rPr>
      </w:pPr>
    </w:p>
    <w:p w:rsidR="00930269" w:rsidRDefault="00930269" w:rsidP="00211D2F">
      <w:pPr>
        <w:spacing w:after="0"/>
        <w:ind w:firstLine="708"/>
        <w:jc w:val="both"/>
        <w:rPr>
          <w:rFonts w:ascii="Times New Roman" w:hAnsi="Times New Roman" w:cs="Times New Roman"/>
          <w:sz w:val="28"/>
          <w:szCs w:val="28"/>
        </w:rPr>
      </w:pPr>
    </w:p>
    <w:p w:rsidR="00555142" w:rsidRDefault="00555142" w:rsidP="00BA36CE">
      <w:pPr>
        <w:spacing w:after="0"/>
        <w:jc w:val="both"/>
        <w:rPr>
          <w:rFonts w:ascii="Times New Roman" w:hAnsi="Times New Roman" w:cs="Times New Roman"/>
          <w:sz w:val="28"/>
          <w:szCs w:val="28"/>
        </w:rPr>
      </w:pPr>
    </w:p>
    <w:sectPr w:rsidR="00555142" w:rsidSect="00824A0D">
      <w:headerReference w:type="default" r:id="rId11"/>
      <w:pgSz w:w="11906" w:h="16838"/>
      <w:pgMar w:top="567" w:right="849" w:bottom="426"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BC8" w:rsidRDefault="00BC1BC8" w:rsidP="00FF6E7D">
      <w:pPr>
        <w:spacing w:after="0" w:line="240" w:lineRule="auto"/>
      </w:pPr>
      <w:r>
        <w:separator/>
      </w:r>
    </w:p>
  </w:endnote>
  <w:endnote w:type="continuationSeparator" w:id="0">
    <w:p w:rsidR="00BC1BC8" w:rsidRDefault="00BC1BC8" w:rsidP="00FF6E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BC8" w:rsidRDefault="00BC1BC8" w:rsidP="00FF6E7D">
      <w:pPr>
        <w:spacing w:after="0" w:line="240" w:lineRule="auto"/>
      </w:pPr>
      <w:r>
        <w:separator/>
      </w:r>
    </w:p>
  </w:footnote>
  <w:footnote w:type="continuationSeparator" w:id="0">
    <w:p w:rsidR="00BC1BC8" w:rsidRDefault="00BC1BC8" w:rsidP="00FF6E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7473930"/>
      <w:docPartObj>
        <w:docPartGallery w:val="Page Numbers (Top of Page)"/>
        <w:docPartUnique/>
      </w:docPartObj>
    </w:sdtPr>
    <w:sdtContent>
      <w:p w:rsidR="00343037" w:rsidRDefault="0082203B">
        <w:pPr>
          <w:pStyle w:val="af"/>
          <w:jc w:val="center"/>
        </w:pPr>
        <w:r>
          <w:fldChar w:fldCharType="begin"/>
        </w:r>
        <w:r w:rsidR="00837CB6">
          <w:instrText>PAGE   \* MERGEFORMAT</w:instrText>
        </w:r>
        <w:r>
          <w:fldChar w:fldCharType="separate"/>
        </w:r>
        <w:r w:rsidR="00BA36CE">
          <w:rPr>
            <w:noProof/>
          </w:rPr>
          <w:t>34</w:t>
        </w:r>
        <w:r>
          <w:rPr>
            <w:noProof/>
          </w:rPr>
          <w:fldChar w:fldCharType="end"/>
        </w:r>
      </w:p>
    </w:sdtContent>
  </w:sdt>
  <w:p w:rsidR="00343037" w:rsidRDefault="0034303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E5586"/>
    <w:multiLevelType w:val="hybridMultilevel"/>
    <w:tmpl w:val="BDE80BC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
    <w:nsid w:val="0DD0053E"/>
    <w:multiLevelType w:val="hybridMultilevel"/>
    <w:tmpl w:val="A12A440C"/>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
    <w:nsid w:val="12087D18"/>
    <w:multiLevelType w:val="hybridMultilevel"/>
    <w:tmpl w:val="9B6C1DB2"/>
    <w:lvl w:ilvl="0" w:tplc="AEBCD856">
      <w:start w:val="1"/>
      <w:numFmt w:val="bullet"/>
      <w:lvlText w:val="–"/>
      <w:lvlJc w:val="left"/>
      <w:pPr>
        <w:ind w:left="1418" w:hanging="360"/>
      </w:pPr>
      <w:rPr>
        <w:rFonts w:ascii="Arial" w:eastAsia="Arial" w:hAnsi="Arial" w:cs="Arial" w:hint="default"/>
      </w:rPr>
    </w:lvl>
    <w:lvl w:ilvl="1" w:tplc="E33E68C2">
      <w:start w:val="1"/>
      <w:numFmt w:val="bullet"/>
      <w:lvlText w:val="o"/>
      <w:lvlJc w:val="left"/>
      <w:pPr>
        <w:ind w:left="2138" w:hanging="360"/>
      </w:pPr>
      <w:rPr>
        <w:rFonts w:ascii="Courier New" w:eastAsia="Courier New" w:hAnsi="Courier New" w:cs="Courier New" w:hint="default"/>
      </w:rPr>
    </w:lvl>
    <w:lvl w:ilvl="2" w:tplc="76E8325E">
      <w:start w:val="1"/>
      <w:numFmt w:val="bullet"/>
      <w:lvlText w:val="§"/>
      <w:lvlJc w:val="left"/>
      <w:pPr>
        <w:ind w:left="2858" w:hanging="360"/>
      </w:pPr>
      <w:rPr>
        <w:rFonts w:ascii="Wingdings" w:eastAsia="Wingdings" w:hAnsi="Wingdings" w:cs="Wingdings" w:hint="default"/>
      </w:rPr>
    </w:lvl>
    <w:lvl w:ilvl="3" w:tplc="C31C8B96">
      <w:start w:val="1"/>
      <w:numFmt w:val="bullet"/>
      <w:lvlText w:val="·"/>
      <w:lvlJc w:val="left"/>
      <w:pPr>
        <w:ind w:left="3578" w:hanging="360"/>
      </w:pPr>
      <w:rPr>
        <w:rFonts w:ascii="Symbol" w:eastAsia="Symbol" w:hAnsi="Symbol" w:cs="Symbol" w:hint="default"/>
      </w:rPr>
    </w:lvl>
    <w:lvl w:ilvl="4" w:tplc="6D4A124E">
      <w:start w:val="1"/>
      <w:numFmt w:val="bullet"/>
      <w:lvlText w:val="o"/>
      <w:lvlJc w:val="left"/>
      <w:pPr>
        <w:ind w:left="4298" w:hanging="360"/>
      </w:pPr>
      <w:rPr>
        <w:rFonts w:ascii="Courier New" w:eastAsia="Courier New" w:hAnsi="Courier New" w:cs="Courier New" w:hint="default"/>
      </w:rPr>
    </w:lvl>
    <w:lvl w:ilvl="5" w:tplc="917CBEF4">
      <w:start w:val="1"/>
      <w:numFmt w:val="bullet"/>
      <w:lvlText w:val="§"/>
      <w:lvlJc w:val="left"/>
      <w:pPr>
        <w:ind w:left="5018" w:hanging="360"/>
      </w:pPr>
      <w:rPr>
        <w:rFonts w:ascii="Wingdings" w:eastAsia="Wingdings" w:hAnsi="Wingdings" w:cs="Wingdings" w:hint="default"/>
      </w:rPr>
    </w:lvl>
    <w:lvl w:ilvl="6" w:tplc="0ADE6164">
      <w:start w:val="1"/>
      <w:numFmt w:val="bullet"/>
      <w:lvlText w:val="·"/>
      <w:lvlJc w:val="left"/>
      <w:pPr>
        <w:ind w:left="5738" w:hanging="360"/>
      </w:pPr>
      <w:rPr>
        <w:rFonts w:ascii="Symbol" w:eastAsia="Symbol" w:hAnsi="Symbol" w:cs="Symbol" w:hint="default"/>
      </w:rPr>
    </w:lvl>
    <w:lvl w:ilvl="7" w:tplc="92403FA8">
      <w:start w:val="1"/>
      <w:numFmt w:val="bullet"/>
      <w:lvlText w:val="o"/>
      <w:lvlJc w:val="left"/>
      <w:pPr>
        <w:ind w:left="6458" w:hanging="360"/>
      </w:pPr>
      <w:rPr>
        <w:rFonts w:ascii="Courier New" w:eastAsia="Courier New" w:hAnsi="Courier New" w:cs="Courier New" w:hint="default"/>
      </w:rPr>
    </w:lvl>
    <w:lvl w:ilvl="8" w:tplc="8012D5A6">
      <w:start w:val="1"/>
      <w:numFmt w:val="bullet"/>
      <w:lvlText w:val="§"/>
      <w:lvlJc w:val="left"/>
      <w:pPr>
        <w:ind w:left="7178" w:hanging="360"/>
      </w:pPr>
      <w:rPr>
        <w:rFonts w:ascii="Wingdings" w:eastAsia="Wingdings" w:hAnsi="Wingdings" w:cs="Wingdings" w:hint="default"/>
      </w:rPr>
    </w:lvl>
  </w:abstractNum>
  <w:abstractNum w:abstractNumId="3">
    <w:nsid w:val="17A13E74"/>
    <w:multiLevelType w:val="multilevel"/>
    <w:tmpl w:val="32BCDAA4"/>
    <w:lvl w:ilvl="0">
      <w:start w:val="1"/>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1FFC508D"/>
    <w:multiLevelType w:val="hybridMultilevel"/>
    <w:tmpl w:val="FD72A7EA"/>
    <w:lvl w:ilvl="0" w:tplc="4CCA4A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1EF7518"/>
    <w:multiLevelType w:val="hybridMultilevel"/>
    <w:tmpl w:val="CC160FD4"/>
    <w:lvl w:ilvl="0" w:tplc="D1E01154">
      <w:start w:val="1"/>
      <w:numFmt w:val="bullet"/>
      <w:lvlText w:val="─"/>
      <w:lvlJc w:val="left"/>
      <w:pPr>
        <w:ind w:left="1650" w:hanging="360"/>
      </w:pPr>
      <w:rPr>
        <w:rFonts w:ascii="Times New Roman" w:hAnsi="Times New Roman" w:cs="Times New Roman"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6">
    <w:nsid w:val="23287AE0"/>
    <w:multiLevelType w:val="hybridMultilevel"/>
    <w:tmpl w:val="36E8DD54"/>
    <w:lvl w:ilvl="0" w:tplc="D1E0115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27B74C4F"/>
    <w:multiLevelType w:val="multilevel"/>
    <w:tmpl w:val="6550032C"/>
    <w:lvl w:ilvl="0">
      <w:start w:val="1"/>
      <w:numFmt w:val="decimal"/>
      <w:lvlText w:val="%1."/>
      <w:lvlJc w:val="left"/>
      <w:pPr>
        <w:ind w:left="450" w:hanging="450"/>
      </w:pPr>
      <w:rPr>
        <w:rFonts w:hint="default"/>
      </w:rPr>
    </w:lvl>
    <w:lvl w:ilvl="1">
      <w:start w:val="6"/>
      <w:numFmt w:val="decimal"/>
      <w:lvlText w:val="%1.%2."/>
      <w:lvlJc w:val="left"/>
      <w:pPr>
        <w:ind w:left="2422"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2D5377FD"/>
    <w:multiLevelType w:val="singleLevel"/>
    <w:tmpl w:val="1D7C9ACA"/>
    <w:lvl w:ilvl="0">
      <w:start w:val="1"/>
      <w:numFmt w:val="bullet"/>
      <w:lvlText w:val=""/>
      <w:lvlJc w:val="left"/>
      <w:pPr>
        <w:tabs>
          <w:tab w:val="num" w:pos="720"/>
        </w:tabs>
        <w:ind w:left="720" w:hanging="360"/>
      </w:pPr>
      <w:rPr>
        <w:rFonts w:ascii="Wingdings" w:hAnsi="Wingdings" w:hint="default"/>
        <w:color w:val="auto"/>
      </w:rPr>
    </w:lvl>
  </w:abstractNum>
  <w:abstractNum w:abstractNumId="9">
    <w:nsid w:val="335C12CA"/>
    <w:multiLevelType w:val="hybridMultilevel"/>
    <w:tmpl w:val="6AF8360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0">
    <w:nsid w:val="3DF9435F"/>
    <w:multiLevelType w:val="hybridMultilevel"/>
    <w:tmpl w:val="2EF4D374"/>
    <w:lvl w:ilvl="0" w:tplc="91365194">
      <w:start w:val="3"/>
      <w:numFmt w:val="decimal"/>
      <w:lvlText w:val="%1."/>
      <w:lvlJc w:val="left"/>
      <w:pPr>
        <w:ind w:left="2771"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1">
    <w:nsid w:val="3F0B4A39"/>
    <w:multiLevelType w:val="hybridMultilevel"/>
    <w:tmpl w:val="FFFFFFFF"/>
    <w:lvl w:ilvl="0" w:tplc="4D9236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B4F6060"/>
    <w:multiLevelType w:val="multilevel"/>
    <w:tmpl w:val="D250CFE6"/>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4B7922C6"/>
    <w:multiLevelType w:val="hybridMultilevel"/>
    <w:tmpl w:val="57247E2E"/>
    <w:lvl w:ilvl="0" w:tplc="8AE2A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4F21EAB"/>
    <w:multiLevelType w:val="hybridMultilevel"/>
    <w:tmpl w:val="60AC41B4"/>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5">
    <w:nsid w:val="5DAF3E75"/>
    <w:multiLevelType w:val="hybridMultilevel"/>
    <w:tmpl w:val="47A6FD32"/>
    <w:lvl w:ilvl="0" w:tplc="D17AB3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645A0AC8"/>
    <w:multiLevelType w:val="multilevel"/>
    <w:tmpl w:val="99BC33DA"/>
    <w:lvl w:ilvl="0">
      <w:start w:val="7"/>
      <w:numFmt w:val="decimal"/>
      <w:lvlText w:val="%1."/>
      <w:lvlJc w:val="left"/>
      <w:pPr>
        <w:ind w:left="2152"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6436EF7"/>
    <w:multiLevelType w:val="hybridMultilevel"/>
    <w:tmpl w:val="25D8488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18">
    <w:nsid w:val="66453342"/>
    <w:multiLevelType w:val="hybridMultilevel"/>
    <w:tmpl w:val="D3364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DA7ACE"/>
    <w:multiLevelType w:val="hybridMultilevel"/>
    <w:tmpl w:val="1C9278E4"/>
    <w:lvl w:ilvl="0" w:tplc="D1E01154">
      <w:start w:val="1"/>
      <w:numFmt w:val="bullet"/>
      <w:lvlText w:val="─"/>
      <w:lvlJc w:val="left"/>
      <w:pPr>
        <w:ind w:left="1365" w:hanging="360"/>
      </w:pPr>
      <w:rPr>
        <w:rFonts w:ascii="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0">
    <w:nsid w:val="70D14630"/>
    <w:multiLevelType w:val="hybridMultilevel"/>
    <w:tmpl w:val="4640660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19"/>
  </w:num>
  <w:num w:numId="5">
    <w:abstractNumId w:val="5"/>
  </w:num>
  <w:num w:numId="6">
    <w:abstractNumId w:val="6"/>
  </w:num>
  <w:num w:numId="7">
    <w:abstractNumId w:val="3"/>
  </w:num>
  <w:num w:numId="8">
    <w:abstractNumId w:val="7"/>
  </w:num>
  <w:num w:numId="9">
    <w:abstractNumId w:val="18"/>
  </w:num>
  <w:num w:numId="10">
    <w:abstractNumId w:val="4"/>
  </w:num>
  <w:num w:numId="11">
    <w:abstractNumId w:val="11"/>
  </w:num>
  <w:num w:numId="12">
    <w:abstractNumId w:val="15"/>
  </w:num>
  <w:num w:numId="13">
    <w:abstractNumId w:val="8"/>
  </w:num>
  <w:num w:numId="14">
    <w:abstractNumId w:val="20"/>
  </w:num>
  <w:num w:numId="15">
    <w:abstractNumId w:val="0"/>
  </w:num>
  <w:num w:numId="16">
    <w:abstractNumId w:val="9"/>
  </w:num>
  <w:num w:numId="17">
    <w:abstractNumId w:val="17"/>
  </w:num>
  <w:num w:numId="18">
    <w:abstractNumId w:val="13"/>
  </w:num>
  <w:num w:numId="19">
    <w:abstractNumId w:val="14"/>
  </w:num>
  <w:num w:numId="20">
    <w:abstractNumId w:val="10"/>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B3B88"/>
    <w:rsid w:val="00004224"/>
    <w:rsid w:val="00005673"/>
    <w:rsid w:val="000220EE"/>
    <w:rsid w:val="00025324"/>
    <w:rsid w:val="00027E89"/>
    <w:rsid w:val="000422F6"/>
    <w:rsid w:val="0006126D"/>
    <w:rsid w:val="0008247D"/>
    <w:rsid w:val="000829BE"/>
    <w:rsid w:val="000856DB"/>
    <w:rsid w:val="00094317"/>
    <w:rsid w:val="00097826"/>
    <w:rsid w:val="00097C3F"/>
    <w:rsid w:val="000B297B"/>
    <w:rsid w:val="000D6D4A"/>
    <w:rsid w:val="000E1DED"/>
    <w:rsid w:val="000E2E6C"/>
    <w:rsid w:val="0010200D"/>
    <w:rsid w:val="00106BBE"/>
    <w:rsid w:val="00112B73"/>
    <w:rsid w:val="00121B89"/>
    <w:rsid w:val="001325BC"/>
    <w:rsid w:val="00134349"/>
    <w:rsid w:val="0013525B"/>
    <w:rsid w:val="00142AA0"/>
    <w:rsid w:val="00147C92"/>
    <w:rsid w:val="00156F99"/>
    <w:rsid w:val="00175ADE"/>
    <w:rsid w:val="001769CA"/>
    <w:rsid w:val="00181DC2"/>
    <w:rsid w:val="00184FAF"/>
    <w:rsid w:val="0019646F"/>
    <w:rsid w:val="001A2F31"/>
    <w:rsid w:val="001C13BB"/>
    <w:rsid w:val="001E784C"/>
    <w:rsid w:val="001F3EED"/>
    <w:rsid w:val="001F4FCF"/>
    <w:rsid w:val="001F61F4"/>
    <w:rsid w:val="00211D2F"/>
    <w:rsid w:val="002130EE"/>
    <w:rsid w:val="00215D65"/>
    <w:rsid w:val="00230ACC"/>
    <w:rsid w:val="002321CF"/>
    <w:rsid w:val="00257120"/>
    <w:rsid w:val="0026449F"/>
    <w:rsid w:val="002716DB"/>
    <w:rsid w:val="00280CEA"/>
    <w:rsid w:val="002830E3"/>
    <w:rsid w:val="00297E26"/>
    <w:rsid w:val="002A09E8"/>
    <w:rsid w:val="002A3F5D"/>
    <w:rsid w:val="002B7E4A"/>
    <w:rsid w:val="002C2063"/>
    <w:rsid w:val="002C2204"/>
    <w:rsid w:val="002C2792"/>
    <w:rsid w:val="002C357A"/>
    <w:rsid w:val="002D5317"/>
    <w:rsid w:val="002D5FBE"/>
    <w:rsid w:val="002E6B65"/>
    <w:rsid w:val="00302B12"/>
    <w:rsid w:val="003030DF"/>
    <w:rsid w:val="003043D8"/>
    <w:rsid w:val="00334B72"/>
    <w:rsid w:val="00343037"/>
    <w:rsid w:val="00345E93"/>
    <w:rsid w:val="003466AB"/>
    <w:rsid w:val="0035708C"/>
    <w:rsid w:val="00392181"/>
    <w:rsid w:val="003D2DB6"/>
    <w:rsid w:val="003E1639"/>
    <w:rsid w:val="003E1CEA"/>
    <w:rsid w:val="00406530"/>
    <w:rsid w:val="0040721F"/>
    <w:rsid w:val="00415481"/>
    <w:rsid w:val="004208A2"/>
    <w:rsid w:val="0042384A"/>
    <w:rsid w:val="00426173"/>
    <w:rsid w:val="004455C1"/>
    <w:rsid w:val="00456DD9"/>
    <w:rsid w:val="0046486B"/>
    <w:rsid w:val="00467C7E"/>
    <w:rsid w:val="00497ACA"/>
    <w:rsid w:val="004A43B8"/>
    <w:rsid w:val="004A44C5"/>
    <w:rsid w:val="004C2C3F"/>
    <w:rsid w:val="004E5FC8"/>
    <w:rsid w:val="004E64C6"/>
    <w:rsid w:val="004E733C"/>
    <w:rsid w:val="0050346A"/>
    <w:rsid w:val="00504FCF"/>
    <w:rsid w:val="0050582E"/>
    <w:rsid w:val="005066B2"/>
    <w:rsid w:val="005114A7"/>
    <w:rsid w:val="00515AF2"/>
    <w:rsid w:val="00530076"/>
    <w:rsid w:val="00530AB3"/>
    <w:rsid w:val="005321E0"/>
    <w:rsid w:val="005335B0"/>
    <w:rsid w:val="0053371B"/>
    <w:rsid w:val="00536D2D"/>
    <w:rsid w:val="00541822"/>
    <w:rsid w:val="0054676A"/>
    <w:rsid w:val="005467BB"/>
    <w:rsid w:val="00555142"/>
    <w:rsid w:val="0055604E"/>
    <w:rsid w:val="00561DCC"/>
    <w:rsid w:val="00562FEE"/>
    <w:rsid w:val="00571FA8"/>
    <w:rsid w:val="00586E1A"/>
    <w:rsid w:val="005A0B31"/>
    <w:rsid w:val="005A70D7"/>
    <w:rsid w:val="005B1D29"/>
    <w:rsid w:val="005C787F"/>
    <w:rsid w:val="00603283"/>
    <w:rsid w:val="00635298"/>
    <w:rsid w:val="00643E7D"/>
    <w:rsid w:val="00653456"/>
    <w:rsid w:val="00653E46"/>
    <w:rsid w:val="00664E89"/>
    <w:rsid w:val="00691E9E"/>
    <w:rsid w:val="006963B3"/>
    <w:rsid w:val="006A1FD6"/>
    <w:rsid w:val="006A5F6F"/>
    <w:rsid w:val="006A61FF"/>
    <w:rsid w:val="006B5B03"/>
    <w:rsid w:val="006D08F9"/>
    <w:rsid w:val="006D6C04"/>
    <w:rsid w:val="006E3140"/>
    <w:rsid w:val="006E75FF"/>
    <w:rsid w:val="007001C7"/>
    <w:rsid w:val="007023D9"/>
    <w:rsid w:val="0070435A"/>
    <w:rsid w:val="0071045D"/>
    <w:rsid w:val="00716459"/>
    <w:rsid w:val="007253DD"/>
    <w:rsid w:val="00727411"/>
    <w:rsid w:val="007506E4"/>
    <w:rsid w:val="00757EF4"/>
    <w:rsid w:val="007606D6"/>
    <w:rsid w:val="007625BC"/>
    <w:rsid w:val="0077024F"/>
    <w:rsid w:val="007B5435"/>
    <w:rsid w:val="007B7956"/>
    <w:rsid w:val="007D34E3"/>
    <w:rsid w:val="007D71D2"/>
    <w:rsid w:val="007E4769"/>
    <w:rsid w:val="007F287E"/>
    <w:rsid w:val="007F3B55"/>
    <w:rsid w:val="007F4627"/>
    <w:rsid w:val="00803354"/>
    <w:rsid w:val="00806F6D"/>
    <w:rsid w:val="0081253A"/>
    <w:rsid w:val="00820AC8"/>
    <w:rsid w:val="0082203B"/>
    <w:rsid w:val="00824A0D"/>
    <w:rsid w:val="0083099E"/>
    <w:rsid w:val="00837CB6"/>
    <w:rsid w:val="008564F6"/>
    <w:rsid w:val="008571B1"/>
    <w:rsid w:val="008678B3"/>
    <w:rsid w:val="008709A7"/>
    <w:rsid w:val="0087157A"/>
    <w:rsid w:val="00884E35"/>
    <w:rsid w:val="00886600"/>
    <w:rsid w:val="00893108"/>
    <w:rsid w:val="00894935"/>
    <w:rsid w:val="008A77F4"/>
    <w:rsid w:val="008C4248"/>
    <w:rsid w:val="008C5D24"/>
    <w:rsid w:val="008E0095"/>
    <w:rsid w:val="008E580D"/>
    <w:rsid w:val="008E6443"/>
    <w:rsid w:val="008E754F"/>
    <w:rsid w:val="008F2E7A"/>
    <w:rsid w:val="00900171"/>
    <w:rsid w:val="00902EEA"/>
    <w:rsid w:val="00911179"/>
    <w:rsid w:val="009279B6"/>
    <w:rsid w:val="00930269"/>
    <w:rsid w:val="00931789"/>
    <w:rsid w:val="00936AC3"/>
    <w:rsid w:val="0097234B"/>
    <w:rsid w:val="00981BC3"/>
    <w:rsid w:val="00984B0C"/>
    <w:rsid w:val="00993293"/>
    <w:rsid w:val="009A7E3C"/>
    <w:rsid w:val="009B6BBD"/>
    <w:rsid w:val="009B6D0E"/>
    <w:rsid w:val="009C2438"/>
    <w:rsid w:val="009C6755"/>
    <w:rsid w:val="009D3543"/>
    <w:rsid w:val="009F5180"/>
    <w:rsid w:val="00A0532B"/>
    <w:rsid w:val="00A17E49"/>
    <w:rsid w:val="00A223CB"/>
    <w:rsid w:val="00A44134"/>
    <w:rsid w:val="00A46F1B"/>
    <w:rsid w:val="00A66E17"/>
    <w:rsid w:val="00A71895"/>
    <w:rsid w:val="00A973FA"/>
    <w:rsid w:val="00AA3075"/>
    <w:rsid w:val="00AA7B2E"/>
    <w:rsid w:val="00AB4F0A"/>
    <w:rsid w:val="00AB5660"/>
    <w:rsid w:val="00AD5E17"/>
    <w:rsid w:val="00AF7E2A"/>
    <w:rsid w:val="00B00B14"/>
    <w:rsid w:val="00B43A03"/>
    <w:rsid w:val="00B5230B"/>
    <w:rsid w:val="00B632C7"/>
    <w:rsid w:val="00B82DE1"/>
    <w:rsid w:val="00B853F3"/>
    <w:rsid w:val="00B8605F"/>
    <w:rsid w:val="00B927FA"/>
    <w:rsid w:val="00BA36CE"/>
    <w:rsid w:val="00BB1DE8"/>
    <w:rsid w:val="00BC1BC8"/>
    <w:rsid w:val="00BE7339"/>
    <w:rsid w:val="00C046AE"/>
    <w:rsid w:val="00C16E0F"/>
    <w:rsid w:val="00C3076B"/>
    <w:rsid w:val="00C461C8"/>
    <w:rsid w:val="00C628B1"/>
    <w:rsid w:val="00C71348"/>
    <w:rsid w:val="00C81FB6"/>
    <w:rsid w:val="00C831FC"/>
    <w:rsid w:val="00CA7D20"/>
    <w:rsid w:val="00CB7BD6"/>
    <w:rsid w:val="00CD1DB0"/>
    <w:rsid w:val="00CD2C79"/>
    <w:rsid w:val="00CD35E1"/>
    <w:rsid w:val="00CE0E73"/>
    <w:rsid w:val="00CF0E7C"/>
    <w:rsid w:val="00CF0EAE"/>
    <w:rsid w:val="00CF4FB1"/>
    <w:rsid w:val="00D12C4C"/>
    <w:rsid w:val="00D31103"/>
    <w:rsid w:val="00D3760C"/>
    <w:rsid w:val="00D53532"/>
    <w:rsid w:val="00D66153"/>
    <w:rsid w:val="00D72429"/>
    <w:rsid w:val="00D77BC3"/>
    <w:rsid w:val="00DA31D8"/>
    <w:rsid w:val="00DA5960"/>
    <w:rsid w:val="00DD36A6"/>
    <w:rsid w:val="00DE1505"/>
    <w:rsid w:val="00DF0E90"/>
    <w:rsid w:val="00DF1257"/>
    <w:rsid w:val="00DF59F7"/>
    <w:rsid w:val="00E13699"/>
    <w:rsid w:val="00E300D2"/>
    <w:rsid w:val="00E34D2B"/>
    <w:rsid w:val="00E4159A"/>
    <w:rsid w:val="00E4513A"/>
    <w:rsid w:val="00E60200"/>
    <w:rsid w:val="00E614B3"/>
    <w:rsid w:val="00E81F3A"/>
    <w:rsid w:val="00E83FF8"/>
    <w:rsid w:val="00E85C53"/>
    <w:rsid w:val="00E9353F"/>
    <w:rsid w:val="00E93AF2"/>
    <w:rsid w:val="00EA04D5"/>
    <w:rsid w:val="00ED1FAE"/>
    <w:rsid w:val="00EE4981"/>
    <w:rsid w:val="00EF2AA2"/>
    <w:rsid w:val="00F0475C"/>
    <w:rsid w:val="00F04C62"/>
    <w:rsid w:val="00F07F19"/>
    <w:rsid w:val="00F32BA1"/>
    <w:rsid w:val="00F50431"/>
    <w:rsid w:val="00F5349E"/>
    <w:rsid w:val="00F6060E"/>
    <w:rsid w:val="00F745A0"/>
    <w:rsid w:val="00F75B16"/>
    <w:rsid w:val="00F774A6"/>
    <w:rsid w:val="00F81FA9"/>
    <w:rsid w:val="00F85C71"/>
    <w:rsid w:val="00F90469"/>
    <w:rsid w:val="00FB3B88"/>
    <w:rsid w:val="00FB5E92"/>
    <w:rsid w:val="00FC053A"/>
    <w:rsid w:val="00FF6AB5"/>
    <w:rsid w:val="00FF6E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D6"/>
  </w:style>
  <w:style w:type="paragraph" w:styleId="1">
    <w:name w:val="heading 1"/>
    <w:basedOn w:val="a"/>
    <w:next w:val="a"/>
    <w:link w:val="10"/>
    <w:uiPriority w:val="9"/>
    <w:qFormat/>
    <w:rsid w:val="00E83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81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81F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F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81F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81F3A"/>
    <w:rPr>
      <w:rFonts w:asciiTheme="majorHAnsi" w:eastAsiaTheme="majorEastAsia" w:hAnsiTheme="majorHAnsi" w:cstheme="majorBidi"/>
      <w:b/>
      <w:bCs/>
      <w:color w:val="4F81BD" w:themeColor="accent1"/>
    </w:rPr>
  </w:style>
  <w:style w:type="paragraph" w:styleId="a3">
    <w:name w:val="List Paragraph"/>
    <w:basedOn w:val="a"/>
    <w:link w:val="a4"/>
    <w:uiPriority w:val="34"/>
    <w:qFormat/>
    <w:rsid w:val="006A1FD6"/>
    <w:pPr>
      <w:ind w:left="720"/>
      <w:contextualSpacing/>
    </w:pPr>
  </w:style>
  <w:style w:type="paragraph" w:styleId="a5">
    <w:name w:val="Normal (Web)"/>
    <w:aliases w:val="Знак Знак1,Обычный (Web)"/>
    <w:basedOn w:val="a"/>
    <w:uiPriority w:val="99"/>
    <w:unhideWhenUsed/>
    <w:qFormat/>
    <w:rsid w:val="006A1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qFormat/>
    <w:rsid w:val="006A1FD6"/>
    <w:pPr>
      <w:suppressAutoHyphens/>
    </w:pPr>
    <w:rPr>
      <w:rFonts w:ascii="Calibri" w:eastAsia="Calibri" w:hAnsi="Calibri" w:cs="Calibri"/>
      <w:lang w:eastAsia="zh-CN" w:bidi="hi-IN"/>
    </w:rPr>
  </w:style>
  <w:style w:type="paragraph" w:styleId="a6">
    <w:name w:val="Balloon Text"/>
    <w:basedOn w:val="a"/>
    <w:link w:val="a7"/>
    <w:uiPriority w:val="99"/>
    <w:semiHidden/>
    <w:unhideWhenUsed/>
    <w:rsid w:val="00D376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760C"/>
    <w:rPr>
      <w:rFonts w:ascii="Tahoma" w:hAnsi="Tahoma" w:cs="Tahoma"/>
      <w:sz w:val="16"/>
      <w:szCs w:val="16"/>
    </w:rPr>
  </w:style>
  <w:style w:type="table" w:styleId="a8">
    <w:name w:val="Table Grid"/>
    <w:basedOn w:val="a1"/>
    <w:uiPriority w:val="59"/>
    <w:rsid w:val="00213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005673"/>
    <w:rPr>
      <w:color w:val="0000FF"/>
      <w:u w:val="single"/>
    </w:rPr>
  </w:style>
  <w:style w:type="paragraph" w:customStyle="1" w:styleId="ConsPlusNonformat">
    <w:name w:val="ConsPlusNonformat"/>
    <w:uiPriority w:val="99"/>
    <w:rsid w:val="000056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005673"/>
  </w:style>
  <w:style w:type="paragraph" w:styleId="aa">
    <w:name w:val="No Spacing"/>
    <w:link w:val="ab"/>
    <w:qFormat/>
    <w:rsid w:val="00536D2D"/>
    <w:pPr>
      <w:spacing w:after="0" w:line="240" w:lineRule="auto"/>
    </w:pPr>
    <w:rPr>
      <w:rFonts w:ascii="Calibri" w:eastAsia="Times New Roman" w:hAnsi="Calibri" w:cs="Times New Roman"/>
      <w:lang w:eastAsia="ru-RU"/>
    </w:rPr>
  </w:style>
  <w:style w:type="table" w:customStyle="1" w:styleId="4">
    <w:name w:val="Сетка таблицы4"/>
    <w:basedOn w:val="a1"/>
    <w:next w:val="a8"/>
    <w:uiPriority w:val="59"/>
    <w:rsid w:val="00536D2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8"/>
    <w:uiPriority w:val="59"/>
    <w:rsid w:val="004E64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8E0095"/>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8E0095"/>
    <w:rPr>
      <w:rFonts w:ascii="Times New Roman" w:eastAsia="Times New Roman" w:hAnsi="Times New Roman" w:cs="Times New Roman"/>
      <w:sz w:val="28"/>
      <w:szCs w:val="20"/>
      <w:lang w:eastAsia="ru-RU"/>
    </w:rPr>
  </w:style>
  <w:style w:type="paragraph" w:styleId="ae">
    <w:name w:val="TOC Heading"/>
    <w:basedOn w:val="1"/>
    <w:next w:val="a"/>
    <w:uiPriority w:val="39"/>
    <w:semiHidden/>
    <w:unhideWhenUsed/>
    <w:qFormat/>
    <w:rsid w:val="008C5D24"/>
    <w:pPr>
      <w:outlineLvl w:val="9"/>
    </w:pPr>
    <w:rPr>
      <w:lang w:eastAsia="ru-RU"/>
    </w:rPr>
  </w:style>
  <w:style w:type="paragraph" w:styleId="12">
    <w:name w:val="toc 1"/>
    <w:basedOn w:val="a"/>
    <w:next w:val="a"/>
    <w:autoRedefine/>
    <w:uiPriority w:val="39"/>
    <w:unhideWhenUsed/>
    <w:rsid w:val="00AF7E2A"/>
    <w:pPr>
      <w:tabs>
        <w:tab w:val="left" w:pos="440"/>
        <w:tab w:val="left" w:pos="993"/>
        <w:tab w:val="right" w:leader="dot" w:pos="9629"/>
      </w:tabs>
      <w:spacing w:after="0" w:line="240" w:lineRule="auto"/>
      <w:ind w:firstLine="567"/>
      <w:jc w:val="both"/>
    </w:pPr>
    <w:rPr>
      <w:rFonts w:ascii="Times New Roman" w:eastAsia="Times New Roman" w:hAnsi="Times New Roman" w:cs="Times New Roman"/>
      <w:b/>
      <w:bCs/>
      <w:noProof/>
      <w:spacing w:val="-1"/>
      <w:sz w:val="28"/>
      <w:szCs w:val="28"/>
      <w:lang w:eastAsia="ru-RU"/>
    </w:rPr>
  </w:style>
  <w:style w:type="paragraph" w:styleId="21">
    <w:name w:val="toc 2"/>
    <w:basedOn w:val="a"/>
    <w:next w:val="a"/>
    <w:autoRedefine/>
    <w:uiPriority w:val="39"/>
    <w:unhideWhenUsed/>
    <w:rsid w:val="00AF7E2A"/>
    <w:pPr>
      <w:tabs>
        <w:tab w:val="left" w:pos="993"/>
        <w:tab w:val="right" w:leader="dot" w:pos="9629"/>
      </w:tabs>
      <w:spacing w:after="0" w:line="240" w:lineRule="auto"/>
      <w:ind w:firstLine="567"/>
    </w:pPr>
    <w:rPr>
      <w:rFonts w:ascii="Times New Roman" w:eastAsia="Times New Roman" w:hAnsi="Times New Roman" w:cs="Times New Roman"/>
      <w:b/>
      <w:noProof/>
      <w:spacing w:val="-4"/>
      <w:sz w:val="28"/>
      <w:szCs w:val="28"/>
      <w:lang w:eastAsia="ru-RU"/>
    </w:rPr>
  </w:style>
  <w:style w:type="paragraph" w:styleId="31">
    <w:name w:val="toc 3"/>
    <w:basedOn w:val="a"/>
    <w:next w:val="a"/>
    <w:autoRedefine/>
    <w:uiPriority w:val="39"/>
    <w:unhideWhenUsed/>
    <w:rsid w:val="008C5D24"/>
    <w:pPr>
      <w:spacing w:after="100"/>
      <w:ind w:left="440"/>
    </w:pPr>
  </w:style>
  <w:style w:type="paragraph" w:styleId="af">
    <w:name w:val="header"/>
    <w:basedOn w:val="a"/>
    <w:link w:val="af0"/>
    <w:uiPriority w:val="99"/>
    <w:unhideWhenUsed/>
    <w:rsid w:val="00FF6E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F6E7D"/>
  </w:style>
  <w:style w:type="paragraph" w:styleId="af1">
    <w:name w:val="footer"/>
    <w:basedOn w:val="a"/>
    <w:link w:val="af2"/>
    <w:uiPriority w:val="99"/>
    <w:unhideWhenUsed/>
    <w:rsid w:val="00FF6E7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F6E7D"/>
  </w:style>
  <w:style w:type="character" w:customStyle="1" w:styleId="ab">
    <w:name w:val="Без интервала Знак"/>
    <w:link w:val="aa"/>
    <w:locked/>
    <w:rsid w:val="002B7E4A"/>
    <w:rPr>
      <w:rFonts w:ascii="Calibri" w:eastAsia="Times New Roman" w:hAnsi="Calibri" w:cs="Times New Roman"/>
      <w:lang w:eastAsia="ru-RU"/>
    </w:rPr>
  </w:style>
  <w:style w:type="paragraph" w:styleId="af3">
    <w:name w:val="Body Text Indent"/>
    <w:basedOn w:val="a"/>
    <w:link w:val="af4"/>
    <w:uiPriority w:val="99"/>
    <w:semiHidden/>
    <w:unhideWhenUsed/>
    <w:rsid w:val="009B6D0E"/>
    <w:pPr>
      <w:spacing w:after="120"/>
      <w:ind w:left="283"/>
    </w:pPr>
  </w:style>
  <w:style w:type="character" w:customStyle="1" w:styleId="af4">
    <w:name w:val="Основной текст с отступом Знак"/>
    <w:basedOn w:val="a0"/>
    <w:link w:val="af3"/>
    <w:uiPriority w:val="99"/>
    <w:semiHidden/>
    <w:rsid w:val="009B6D0E"/>
  </w:style>
  <w:style w:type="paragraph" w:customStyle="1" w:styleId="Default">
    <w:name w:val="Default"/>
    <w:qFormat/>
    <w:rsid w:val="009B6D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bformattributevalue">
    <w:name w:val="wbform_attributevalue"/>
    <w:basedOn w:val="a0"/>
    <w:rsid w:val="009B6D0E"/>
  </w:style>
  <w:style w:type="paragraph" w:customStyle="1" w:styleId="Standard">
    <w:name w:val="Standard"/>
    <w:rsid w:val="008F2E7A"/>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styleId="af5">
    <w:name w:val="Strong"/>
    <w:uiPriority w:val="22"/>
    <w:qFormat/>
    <w:rsid w:val="00984B0C"/>
    <w:rPr>
      <w:b/>
      <w:bCs/>
    </w:rPr>
  </w:style>
  <w:style w:type="character" w:customStyle="1" w:styleId="a4">
    <w:name w:val="Абзац списка Знак"/>
    <w:link w:val="a3"/>
    <w:uiPriority w:val="34"/>
    <w:locked/>
    <w:rsid w:val="00984B0C"/>
  </w:style>
  <w:style w:type="character" w:customStyle="1" w:styleId="apple-style-span">
    <w:name w:val="apple-style-span"/>
    <w:basedOn w:val="a0"/>
    <w:rsid w:val="00984B0C"/>
  </w:style>
  <w:style w:type="paragraph" w:customStyle="1" w:styleId="13">
    <w:name w:val="Обычный1"/>
    <w:rsid w:val="00984B0C"/>
    <w:pPr>
      <w:spacing w:after="0" w:line="240" w:lineRule="auto"/>
    </w:pPr>
    <w:rPr>
      <w:rFonts w:ascii="Times New Roman" w:eastAsia="Times New Roman" w:hAnsi="Times New Roman" w:cs="Times New Roman"/>
      <w:sz w:val="28"/>
      <w:szCs w:val="28"/>
      <w:lang w:eastAsia="ru-RU"/>
    </w:rPr>
  </w:style>
  <w:style w:type="character" w:customStyle="1" w:styleId="af6">
    <w:name w:val="Другое_"/>
    <w:basedOn w:val="a0"/>
    <w:link w:val="af7"/>
    <w:rsid w:val="004A44C5"/>
    <w:rPr>
      <w:rFonts w:ascii="Times New Roman" w:eastAsia="Times New Roman" w:hAnsi="Times New Roman" w:cs="Times New Roman"/>
      <w:sz w:val="20"/>
      <w:szCs w:val="20"/>
      <w:shd w:val="clear" w:color="auto" w:fill="FFFFFF"/>
    </w:rPr>
  </w:style>
  <w:style w:type="paragraph" w:customStyle="1" w:styleId="af7">
    <w:name w:val="Другое"/>
    <w:basedOn w:val="a"/>
    <w:link w:val="af6"/>
    <w:rsid w:val="004A44C5"/>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blk">
    <w:name w:val="blk"/>
    <w:basedOn w:val="a0"/>
    <w:rsid w:val="00257120"/>
  </w:style>
  <w:style w:type="paragraph" w:styleId="af8">
    <w:name w:val="Title"/>
    <w:basedOn w:val="a"/>
    <w:link w:val="af9"/>
    <w:uiPriority w:val="99"/>
    <w:qFormat/>
    <w:rsid w:val="002D5FBE"/>
    <w:pPr>
      <w:spacing w:after="0" w:line="240" w:lineRule="auto"/>
      <w:jc w:val="center"/>
    </w:pPr>
    <w:rPr>
      <w:rFonts w:ascii="Times New Roman" w:eastAsia="Times New Roman" w:hAnsi="Times New Roman" w:cs="Times New Roman"/>
      <w:b/>
      <w:sz w:val="28"/>
      <w:szCs w:val="24"/>
    </w:rPr>
  </w:style>
  <w:style w:type="character" w:customStyle="1" w:styleId="af9">
    <w:name w:val="Название Знак"/>
    <w:basedOn w:val="a0"/>
    <w:link w:val="af8"/>
    <w:uiPriority w:val="99"/>
    <w:rsid w:val="002D5FBE"/>
    <w:rPr>
      <w:rFonts w:ascii="Times New Roman" w:eastAsia="Times New Roman" w:hAnsi="Times New Roman" w:cs="Times New Roman"/>
      <w:b/>
      <w:sz w:val="28"/>
      <w:szCs w:val="24"/>
    </w:rPr>
  </w:style>
  <w:style w:type="paragraph" w:customStyle="1" w:styleId="210">
    <w:name w:val="Основной текст 21"/>
    <w:basedOn w:val="a"/>
    <w:rsid w:val="00181DC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571B1"/>
    <w:pPr>
      <w:widowControl w:val="0"/>
      <w:autoSpaceDE w:val="0"/>
      <w:autoSpaceDN w:val="0"/>
      <w:spacing w:after="0" w:line="240" w:lineRule="auto"/>
    </w:pPr>
    <w:rPr>
      <w:rFonts w:ascii="Arial" w:eastAsiaTheme="minorEastAsia" w:hAnsi="Arial" w:cs="Arial"/>
      <w:b/>
      <w:sz w:val="20"/>
      <w:lang w:eastAsia="ru-RU"/>
    </w:rPr>
  </w:style>
  <w:style w:type="paragraph" w:styleId="HTML">
    <w:name w:val="HTML Preformatted"/>
    <w:basedOn w:val="a"/>
    <w:link w:val="HTML0"/>
    <w:rsid w:val="00CB7B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CB7BD6"/>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D6"/>
  </w:style>
  <w:style w:type="paragraph" w:styleId="1">
    <w:name w:val="heading 1"/>
    <w:basedOn w:val="a"/>
    <w:next w:val="a"/>
    <w:link w:val="10"/>
    <w:uiPriority w:val="9"/>
    <w:qFormat/>
    <w:rsid w:val="00E83F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81F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1F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FF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81F3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81F3A"/>
    <w:rPr>
      <w:rFonts w:asciiTheme="majorHAnsi" w:eastAsiaTheme="majorEastAsia" w:hAnsiTheme="majorHAnsi" w:cstheme="majorBidi"/>
      <w:b/>
      <w:bCs/>
      <w:color w:val="4F81BD" w:themeColor="accent1"/>
    </w:rPr>
  </w:style>
  <w:style w:type="paragraph" w:styleId="a3">
    <w:name w:val="List Paragraph"/>
    <w:basedOn w:val="a"/>
    <w:uiPriority w:val="34"/>
    <w:qFormat/>
    <w:rsid w:val="006A1FD6"/>
    <w:pPr>
      <w:ind w:left="720"/>
      <w:contextualSpacing/>
    </w:pPr>
  </w:style>
  <w:style w:type="paragraph" w:styleId="a5">
    <w:name w:val="Normal (Web)"/>
    <w:basedOn w:val="a"/>
    <w:uiPriority w:val="99"/>
    <w:unhideWhenUsed/>
    <w:rsid w:val="006A1F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normal">
    <w:name w:val="LO-normal"/>
    <w:qFormat/>
    <w:rsid w:val="006A1FD6"/>
    <w:pPr>
      <w:suppressAutoHyphens/>
    </w:pPr>
    <w:rPr>
      <w:rFonts w:ascii="Calibri" w:eastAsia="Calibri" w:hAnsi="Calibri" w:cs="Calibri"/>
      <w:lang w:eastAsia="zh-CN" w:bidi="hi-IN"/>
    </w:rPr>
  </w:style>
  <w:style w:type="paragraph" w:styleId="a6">
    <w:name w:val="Balloon Text"/>
    <w:basedOn w:val="a"/>
    <w:link w:val="a7"/>
    <w:uiPriority w:val="99"/>
    <w:semiHidden/>
    <w:unhideWhenUsed/>
    <w:rsid w:val="00D376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760C"/>
    <w:rPr>
      <w:rFonts w:ascii="Tahoma" w:hAnsi="Tahoma" w:cs="Tahoma"/>
      <w:sz w:val="16"/>
      <w:szCs w:val="16"/>
    </w:rPr>
  </w:style>
  <w:style w:type="table" w:styleId="a8">
    <w:name w:val="Table Grid"/>
    <w:basedOn w:val="a1"/>
    <w:uiPriority w:val="59"/>
    <w:rsid w:val="002130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005673"/>
    <w:rPr>
      <w:color w:val="0000FF"/>
      <w:u w:val="single"/>
    </w:rPr>
  </w:style>
  <w:style w:type="paragraph" w:customStyle="1" w:styleId="ConsPlusNonformat">
    <w:name w:val="ConsPlusNonformat"/>
    <w:uiPriority w:val="99"/>
    <w:rsid w:val="000056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extended-textshort">
    <w:name w:val="extended-text__short"/>
    <w:basedOn w:val="a0"/>
    <w:rsid w:val="00005673"/>
  </w:style>
  <w:style w:type="paragraph" w:styleId="aa">
    <w:name w:val="No Spacing"/>
    <w:uiPriority w:val="1"/>
    <w:qFormat/>
    <w:rsid w:val="00536D2D"/>
    <w:pPr>
      <w:spacing w:after="0" w:line="240" w:lineRule="auto"/>
    </w:pPr>
    <w:rPr>
      <w:rFonts w:ascii="Calibri" w:eastAsia="Times New Roman" w:hAnsi="Calibri" w:cs="Times New Roman"/>
      <w:lang w:eastAsia="ru-RU"/>
    </w:rPr>
  </w:style>
  <w:style w:type="table" w:customStyle="1" w:styleId="4">
    <w:name w:val="Сетка таблицы4"/>
    <w:basedOn w:val="a1"/>
    <w:next w:val="a8"/>
    <w:uiPriority w:val="59"/>
    <w:rsid w:val="00536D2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
    <w:basedOn w:val="a1"/>
    <w:next w:val="a8"/>
    <w:uiPriority w:val="59"/>
    <w:rsid w:val="004E64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rsid w:val="008E0095"/>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8E0095"/>
    <w:rPr>
      <w:rFonts w:ascii="Times New Roman" w:eastAsia="Times New Roman" w:hAnsi="Times New Roman" w:cs="Times New Roman"/>
      <w:sz w:val="28"/>
      <w:szCs w:val="20"/>
      <w:lang w:eastAsia="ru-RU"/>
    </w:rPr>
  </w:style>
  <w:style w:type="paragraph" w:styleId="ae">
    <w:name w:val="TOC Heading"/>
    <w:basedOn w:val="1"/>
    <w:next w:val="a"/>
    <w:uiPriority w:val="39"/>
    <w:semiHidden/>
    <w:unhideWhenUsed/>
    <w:qFormat/>
    <w:rsid w:val="008C5D24"/>
    <w:pPr>
      <w:outlineLvl w:val="9"/>
    </w:pPr>
    <w:rPr>
      <w:lang w:eastAsia="ru-RU"/>
    </w:rPr>
  </w:style>
  <w:style w:type="paragraph" w:styleId="12">
    <w:name w:val="toc 1"/>
    <w:basedOn w:val="a"/>
    <w:next w:val="a"/>
    <w:autoRedefine/>
    <w:uiPriority w:val="39"/>
    <w:unhideWhenUsed/>
    <w:rsid w:val="00AF7E2A"/>
    <w:pPr>
      <w:tabs>
        <w:tab w:val="left" w:pos="440"/>
        <w:tab w:val="left" w:pos="993"/>
        <w:tab w:val="right" w:leader="dot" w:pos="9629"/>
      </w:tabs>
      <w:spacing w:after="0" w:line="240" w:lineRule="auto"/>
      <w:ind w:firstLine="567"/>
      <w:jc w:val="both"/>
    </w:pPr>
    <w:rPr>
      <w:rFonts w:ascii="Times New Roman" w:eastAsia="Times New Roman" w:hAnsi="Times New Roman" w:cs="Times New Roman"/>
      <w:b/>
      <w:bCs/>
      <w:noProof/>
      <w:spacing w:val="-1"/>
      <w:sz w:val="28"/>
      <w:szCs w:val="28"/>
      <w:lang w:eastAsia="ru-RU"/>
    </w:rPr>
  </w:style>
  <w:style w:type="paragraph" w:styleId="21">
    <w:name w:val="toc 2"/>
    <w:basedOn w:val="a"/>
    <w:next w:val="a"/>
    <w:autoRedefine/>
    <w:uiPriority w:val="39"/>
    <w:unhideWhenUsed/>
    <w:rsid w:val="00AF7E2A"/>
    <w:pPr>
      <w:tabs>
        <w:tab w:val="left" w:pos="993"/>
        <w:tab w:val="right" w:leader="dot" w:pos="9629"/>
      </w:tabs>
      <w:spacing w:after="0" w:line="240" w:lineRule="auto"/>
      <w:ind w:firstLine="567"/>
    </w:pPr>
    <w:rPr>
      <w:rFonts w:ascii="Times New Roman" w:eastAsia="Times New Roman" w:hAnsi="Times New Roman" w:cs="Times New Roman"/>
      <w:b/>
      <w:noProof/>
      <w:spacing w:val="-4"/>
      <w:sz w:val="28"/>
      <w:szCs w:val="28"/>
      <w:lang w:eastAsia="ru-RU"/>
    </w:rPr>
  </w:style>
  <w:style w:type="paragraph" w:styleId="31">
    <w:name w:val="toc 3"/>
    <w:basedOn w:val="a"/>
    <w:next w:val="a"/>
    <w:autoRedefine/>
    <w:uiPriority w:val="39"/>
    <w:unhideWhenUsed/>
    <w:rsid w:val="008C5D24"/>
    <w:pPr>
      <w:spacing w:after="100"/>
      <w:ind w:left="440"/>
    </w:pPr>
  </w:style>
  <w:style w:type="paragraph" w:styleId="af">
    <w:name w:val="header"/>
    <w:basedOn w:val="a"/>
    <w:link w:val="af0"/>
    <w:uiPriority w:val="99"/>
    <w:unhideWhenUsed/>
    <w:rsid w:val="00FF6E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F6E7D"/>
  </w:style>
  <w:style w:type="paragraph" w:styleId="af1">
    <w:name w:val="footer"/>
    <w:basedOn w:val="a"/>
    <w:link w:val="af2"/>
    <w:uiPriority w:val="99"/>
    <w:unhideWhenUsed/>
    <w:rsid w:val="00FF6E7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F6E7D"/>
  </w:style>
</w:styles>
</file>

<file path=word/webSettings.xml><?xml version="1.0" encoding="utf-8"?>
<w:webSettings xmlns:r="http://schemas.openxmlformats.org/officeDocument/2006/relationships" xmlns:w="http://schemas.openxmlformats.org/wordprocessingml/2006/main">
  <w:divs>
    <w:div w:id="38945038">
      <w:bodyDiv w:val="1"/>
      <w:marLeft w:val="0"/>
      <w:marRight w:val="0"/>
      <w:marTop w:val="0"/>
      <w:marBottom w:val="0"/>
      <w:divBdr>
        <w:top w:val="none" w:sz="0" w:space="0" w:color="auto"/>
        <w:left w:val="none" w:sz="0" w:space="0" w:color="auto"/>
        <w:bottom w:val="none" w:sz="0" w:space="0" w:color="auto"/>
        <w:right w:val="none" w:sz="0" w:space="0" w:color="auto"/>
      </w:divBdr>
    </w:div>
    <w:div w:id="104350213">
      <w:bodyDiv w:val="1"/>
      <w:marLeft w:val="0"/>
      <w:marRight w:val="0"/>
      <w:marTop w:val="0"/>
      <w:marBottom w:val="0"/>
      <w:divBdr>
        <w:top w:val="none" w:sz="0" w:space="0" w:color="auto"/>
        <w:left w:val="none" w:sz="0" w:space="0" w:color="auto"/>
        <w:bottom w:val="none" w:sz="0" w:space="0" w:color="auto"/>
        <w:right w:val="none" w:sz="0" w:space="0" w:color="auto"/>
      </w:divBdr>
    </w:div>
    <w:div w:id="629289495">
      <w:bodyDiv w:val="1"/>
      <w:marLeft w:val="0"/>
      <w:marRight w:val="0"/>
      <w:marTop w:val="0"/>
      <w:marBottom w:val="0"/>
      <w:divBdr>
        <w:top w:val="none" w:sz="0" w:space="0" w:color="auto"/>
        <w:left w:val="none" w:sz="0" w:space="0" w:color="auto"/>
        <w:bottom w:val="none" w:sz="0" w:space="0" w:color="auto"/>
        <w:right w:val="none" w:sz="0" w:space="0" w:color="auto"/>
      </w:divBdr>
    </w:div>
    <w:div w:id="971399947">
      <w:bodyDiv w:val="1"/>
      <w:marLeft w:val="0"/>
      <w:marRight w:val="0"/>
      <w:marTop w:val="0"/>
      <w:marBottom w:val="0"/>
      <w:divBdr>
        <w:top w:val="none" w:sz="0" w:space="0" w:color="auto"/>
        <w:left w:val="none" w:sz="0" w:space="0" w:color="auto"/>
        <w:bottom w:val="none" w:sz="0" w:space="0" w:color="auto"/>
        <w:right w:val="none" w:sz="0" w:space="0" w:color="auto"/>
      </w:divBdr>
    </w:div>
    <w:div w:id="1121924071">
      <w:bodyDiv w:val="1"/>
      <w:marLeft w:val="0"/>
      <w:marRight w:val="0"/>
      <w:marTop w:val="0"/>
      <w:marBottom w:val="0"/>
      <w:divBdr>
        <w:top w:val="none" w:sz="0" w:space="0" w:color="auto"/>
        <w:left w:val="none" w:sz="0" w:space="0" w:color="auto"/>
        <w:bottom w:val="none" w:sz="0" w:space="0" w:color="auto"/>
        <w:right w:val="none" w:sz="0" w:space="0" w:color="auto"/>
      </w:divBdr>
    </w:div>
    <w:div w:id="1166824115">
      <w:bodyDiv w:val="1"/>
      <w:marLeft w:val="0"/>
      <w:marRight w:val="0"/>
      <w:marTop w:val="0"/>
      <w:marBottom w:val="0"/>
      <w:divBdr>
        <w:top w:val="none" w:sz="0" w:space="0" w:color="auto"/>
        <w:left w:val="none" w:sz="0" w:space="0" w:color="auto"/>
        <w:bottom w:val="none" w:sz="0" w:space="0" w:color="auto"/>
        <w:right w:val="none" w:sz="0" w:space="0" w:color="auto"/>
      </w:divBdr>
    </w:div>
    <w:div w:id="1356813315">
      <w:bodyDiv w:val="1"/>
      <w:marLeft w:val="0"/>
      <w:marRight w:val="0"/>
      <w:marTop w:val="0"/>
      <w:marBottom w:val="0"/>
      <w:divBdr>
        <w:top w:val="none" w:sz="0" w:space="0" w:color="auto"/>
        <w:left w:val="none" w:sz="0" w:space="0" w:color="auto"/>
        <w:bottom w:val="none" w:sz="0" w:space="0" w:color="auto"/>
        <w:right w:val="none" w:sz="0" w:space="0" w:color="auto"/>
      </w:divBdr>
    </w:div>
    <w:div w:id="1474715321">
      <w:bodyDiv w:val="1"/>
      <w:marLeft w:val="0"/>
      <w:marRight w:val="0"/>
      <w:marTop w:val="0"/>
      <w:marBottom w:val="0"/>
      <w:divBdr>
        <w:top w:val="none" w:sz="0" w:space="0" w:color="auto"/>
        <w:left w:val="none" w:sz="0" w:space="0" w:color="auto"/>
        <w:bottom w:val="none" w:sz="0" w:space="0" w:color="auto"/>
        <w:right w:val="none" w:sz="0" w:space="0" w:color="auto"/>
      </w:divBdr>
    </w:div>
    <w:div w:id="1573200292">
      <w:bodyDiv w:val="1"/>
      <w:marLeft w:val="0"/>
      <w:marRight w:val="0"/>
      <w:marTop w:val="0"/>
      <w:marBottom w:val="0"/>
      <w:divBdr>
        <w:top w:val="none" w:sz="0" w:space="0" w:color="auto"/>
        <w:left w:val="none" w:sz="0" w:space="0" w:color="auto"/>
        <w:bottom w:val="none" w:sz="0" w:space="0" w:color="auto"/>
        <w:right w:val="none" w:sz="0" w:space="0" w:color="auto"/>
      </w:divBdr>
    </w:div>
    <w:div w:id="19377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81249F02D92CA91AE81483655C252D449F9912E1E36FB994FA6742F6E655911E3903C73E245A75919432584D38EAEA83EF9375758AD056CDi417H" TargetMode="External"/><Relationship Id="rId4" Type="http://schemas.openxmlformats.org/officeDocument/2006/relationships/settings" Target="settings.xml"/><Relationship Id="rId9" Type="http://schemas.openxmlformats.org/officeDocument/2006/relationships/hyperlink" Target="https://vk.com/lhlarkada" TargetMode="Externa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manualLayout>
          <c:xMode val="edge"/>
          <c:yMode val="edge"/>
          <c:x val="0.11595006012940955"/>
          <c:y val="0"/>
        </c:manualLayout>
      </c:layout>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itchFamily="18" charset="0"/>
              <a:ea typeface="+mn-ea"/>
              <a:cs typeface="Times New Roman" pitchFamily="18" charset="0"/>
            </a:defRPr>
          </a:pPr>
          <a:endParaRPr lang="ru-RU"/>
        </a:p>
      </c:txPr>
    </c:title>
    <c:plotArea>
      <c:layout>
        <c:manualLayout>
          <c:layoutTarget val="inner"/>
          <c:xMode val="edge"/>
          <c:yMode val="edge"/>
          <c:x val="9.8423496532900251E-2"/>
          <c:y val="0.11570701825877765"/>
          <c:w val="0.50217115086761088"/>
          <c:h val="0.85411013105832567"/>
        </c:manualLayout>
      </c:layout>
      <c:pieChart>
        <c:varyColors val="1"/>
        <c:ser>
          <c:idx val="0"/>
          <c:order val="0"/>
          <c:tx>
            <c:strRef>
              <c:f>Лист1!$B$1</c:f>
              <c:strCache>
                <c:ptCount val="1"/>
                <c:pt idx="0">
                  <c:v>Структура малого и среднего предпринимательства Смоленской области по видам деятельности</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Pt>
            <c:idx val="5"/>
            <c:spPr>
              <a:solidFill>
                <a:schemeClr val="accent6"/>
              </a:solidFill>
              <a:ln w="19050">
                <a:solidFill>
                  <a:schemeClr val="lt1"/>
                </a:solidFill>
              </a:ln>
              <a:effectLst/>
            </c:spPr>
          </c:dPt>
          <c:dPt>
            <c:idx val="6"/>
            <c:spPr>
              <a:solidFill>
                <a:schemeClr val="accent1">
                  <a:lumMod val="60000"/>
                </a:schemeClr>
              </a:solidFill>
              <a:ln w="19050">
                <a:solidFill>
                  <a:schemeClr val="lt1"/>
                </a:solidFill>
              </a:ln>
              <a:effectLst/>
            </c:spPr>
          </c:dPt>
          <c:dPt>
            <c:idx val="7"/>
            <c:spPr>
              <a:solidFill>
                <a:schemeClr val="accent2">
                  <a:lumMod val="60000"/>
                </a:schemeClr>
              </a:solidFill>
              <a:ln w="19050">
                <a:solidFill>
                  <a:schemeClr val="lt1"/>
                </a:solidFill>
              </a:ln>
              <a:effectLst/>
            </c:spPr>
          </c:dPt>
          <c:dPt>
            <c:idx val="8"/>
            <c:spPr>
              <a:solidFill>
                <a:schemeClr val="accent3">
                  <a:lumMod val="60000"/>
                </a:schemeClr>
              </a:solidFill>
              <a:ln w="19050">
                <a:solidFill>
                  <a:schemeClr val="lt1"/>
                </a:solidFill>
              </a:ln>
              <a:effectLst/>
            </c:spPr>
          </c:dPt>
          <c:dPt>
            <c:idx val="9"/>
            <c:spPr>
              <a:solidFill>
                <a:schemeClr val="accent4">
                  <a:lumMod val="6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Лист1!$A$2:$A$11</c:f>
              <c:strCache>
                <c:ptCount val="10"/>
                <c:pt idx="0">
                  <c:v>Торговля оптовая и розничная; ремонт автотранспортных средств и мотоциклов</c:v>
                </c:pt>
                <c:pt idx="1">
                  <c:v>Транспортировка и хранение</c:v>
                </c:pt>
                <c:pt idx="2">
                  <c:v>Строительство</c:v>
                </c:pt>
                <c:pt idx="3">
                  <c:v>Обрабатывающие производства</c:v>
                </c:pt>
                <c:pt idx="4">
                  <c:v>Деятельность профессиональная, научная и техническая</c:v>
                </c:pt>
                <c:pt idx="5">
                  <c:v>Деятельность по операциям с недвижимым имуществом</c:v>
                </c:pt>
                <c:pt idx="6">
                  <c:v>Сельское, лесное хозяйство, охота, рыболовство и рыбоводство</c:v>
                </c:pt>
                <c:pt idx="7">
                  <c:v>Деятельность в области информации и связи</c:v>
                </c:pt>
                <c:pt idx="8">
                  <c:v>Деятельность гостиниц и предприятий общественного питания</c:v>
                </c:pt>
                <c:pt idx="9">
                  <c:v>Прочие виды деятельности</c:v>
                </c:pt>
              </c:strCache>
            </c:strRef>
          </c:cat>
          <c:val>
            <c:numRef>
              <c:f>Лист1!$B$2:$B$11</c:f>
              <c:numCache>
                <c:formatCode>General</c:formatCode>
                <c:ptCount val="10"/>
                <c:pt idx="0">
                  <c:v>66</c:v>
                </c:pt>
                <c:pt idx="1">
                  <c:v>42</c:v>
                </c:pt>
                <c:pt idx="2">
                  <c:v>16</c:v>
                </c:pt>
                <c:pt idx="3">
                  <c:v>19</c:v>
                </c:pt>
                <c:pt idx="4">
                  <c:v>5</c:v>
                </c:pt>
                <c:pt idx="5">
                  <c:v>3</c:v>
                </c:pt>
                <c:pt idx="6">
                  <c:v>20</c:v>
                </c:pt>
                <c:pt idx="7">
                  <c:v>5</c:v>
                </c:pt>
                <c:pt idx="8">
                  <c:v>4</c:v>
                </c:pt>
                <c:pt idx="9">
                  <c:v>10</c:v>
                </c:pt>
              </c:numCache>
            </c:numRef>
          </c:val>
          <c:extLst xmlns:c16r2="http://schemas.microsoft.com/office/drawing/2015/06/chart">
            <c:ext xmlns:c16="http://schemas.microsoft.com/office/drawing/2014/chart" uri="{C3380CC4-5D6E-409C-BE32-E72D297353CC}">
              <c16:uniqueId val="{00000000-1AF0-744B-8B4C-BC2515901EF7}"/>
            </c:ext>
          </c:extLst>
        </c:ser>
        <c:firstSliceAng val="0"/>
      </c:pieChart>
      <c:spPr>
        <a:noFill/>
        <a:ln>
          <a:noFill/>
        </a:ln>
        <a:effectLst/>
      </c:spPr>
    </c:plotArea>
    <c:legend>
      <c:legendPos val="r"/>
      <c:layout>
        <c:manualLayout>
          <c:xMode val="edge"/>
          <c:yMode val="edge"/>
          <c:x val="0.65109237670381315"/>
          <c:y val="0.13092436541803484"/>
          <c:w val="0.3312397787732364"/>
          <c:h val="0.85038686524785356"/>
        </c:manualLayout>
      </c:layout>
      <c:spPr>
        <a:noFill/>
        <a:ln>
          <a:noFill/>
        </a:ln>
        <a:effectLst/>
      </c:spPr>
      <c:txPr>
        <a:bodyPr rot="0" spcFirstLastPara="1" vertOverflow="ellipsis" vert="horz" wrap="square" anchor="ctr" anchorCtr="1"/>
        <a:lstStyle/>
        <a:p>
          <a:pPr>
            <a:lnSpc>
              <a:spcPct val="100000"/>
            </a:lnSpc>
            <a:defRPr sz="800" b="1"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86101-3C27-48C7-AA05-E417C68E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34</Pages>
  <Words>10506</Words>
  <Characters>59890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Ekonomika-01</dc:creator>
  <cp:lastModifiedBy>A_MAS</cp:lastModifiedBy>
  <cp:revision>14</cp:revision>
  <cp:lastPrinted>2024-03-26T09:32:00Z</cp:lastPrinted>
  <dcterms:created xsi:type="dcterms:W3CDTF">2024-03-25T13:17:00Z</dcterms:created>
  <dcterms:modified xsi:type="dcterms:W3CDTF">2024-04-23T08:20:00Z</dcterms:modified>
</cp:coreProperties>
</file>