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A9" w:rsidRDefault="004816A9" w:rsidP="005B5E3D">
      <w:pPr>
        <w:ind w:left="284" w:hanging="284"/>
        <w:jc w:val="center"/>
        <w:rPr>
          <w:rFonts w:ascii="Times New Roman" w:hAnsi="Times New Roman" w:cs="Times New Roman"/>
          <w:b/>
          <w:color w:val="000000"/>
          <w:sz w:val="28"/>
          <w:szCs w:val="28"/>
          <w:shd w:val="clear" w:color="auto" w:fill="FFFFFF"/>
        </w:rPr>
      </w:pPr>
      <w:r w:rsidRPr="004816A9">
        <w:rPr>
          <w:rFonts w:ascii="Times New Roman" w:hAnsi="Times New Roman" w:cs="Times New Roman"/>
          <w:b/>
          <w:sz w:val="24"/>
          <w:szCs w:val="24"/>
        </w:rPr>
        <w:t xml:space="preserve">  </w:t>
      </w:r>
      <w:r w:rsidR="00C76727">
        <w:rPr>
          <w:rFonts w:ascii="Tahoma" w:hAnsi="Tahoma" w:cs="Tahoma"/>
          <w:color w:val="000000"/>
          <w:sz w:val="18"/>
          <w:szCs w:val="18"/>
          <w:shd w:val="clear" w:color="auto" w:fill="FFFFFF"/>
        </w:rPr>
        <w:t> </w:t>
      </w:r>
      <w:r w:rsidR="00C76727" w:rsidRPr="00C76727">
        <w:rPr>
          <w:rFonts w:ascii="Times New Roman" w:hAnsi="Times New Roman" w:cs="Times New Roman"/>
          <w:b/>
          <w:color w:val="000000"/>
          <w:sz w:val="28"/>
          <w:szCs w:val="28"/>
          <w:shd w:val="clear" w:color="auto" w:fill="FFFFFF"/>
        </w:rPr>
        <w:t>Отчет Главы муниципального образования «Холм-Жирковский район» Смоленской о результатах своей деятельности и деятельности Администрации  за 2018</w:t>
      </w:r>
      <w:r w:rsidR="00C76727">
        <w:rPr>
          <w:rFonts w:ascii="Tahoma" w:hAnsi="Tahoma" w:cs="Tahoma"/>
          <w:color w:val="000000"/>
          <w:sz w:val="18"/>
          <w:szCs w:val="18"/>
          <w:shd w:val="clear" w:color="auto" w:fill="FFFFFF"/>
        </w:rPr>
        <w:t xml:space="preserve"> </w:t>
      </w:r>
      <w:r w:rsidR="00C76727" w:rsidRPr="00F32D2E">
        <w:rPr>
          <w:rFonts w:ascii="Times New Roman" w:hAnsi="Times New Roman" w:cs="Times New Roman"/>
          <w:b/>
          <w:color w:val="000000"/>
          <w:sz w:val="28"/>
          <w:szCs w:val="28"/>
          <w:shd w:val="clear" w:color="auto" w:fill="FFFFFF"/>
        </w:rPr>
        <w:t>год</w:t>
      </w:r>
    </w:p>
    <w:p w:rsidR="00C76727" w:rsidRDefault="00C76727" w:rsidP="00C27A04">
      <w:pPr>
        <w:pStyle w:val="1"/>
        <w:spacing w:before="120" w:after="120"/>
        <w:jc w:val="both"/>
        <w:rPr>
          <w:rFonts w:ascii="Times New Roman" w:hAnsi="Times New Roman" w:cs="Times New Roman"/>
          <w:sz w:val="28"/>
          <w:szCs w:val="28"/>
        </w:rPr>
      </w:pPr>
      <w:r w:rsidRPr="00C27A04">
        <w:rPr>
          <w:rFonts w:ascii="Times New Roman" w:hAnsi="Times New Roman" w:cs="Times New Roman"/>
          <w:sz w:val="28"/>
          <w:szCs w:val="28"/>
        </w:rPr>
        <w:t>Итоги социально-экономического развития муниципального образования «Холм-Жирковский район»</w:t>
      </w:r>
      <w:r w:rsidR="00C27A04">
        <w:rPr>
          <w:rFonts w:ascii="Times New Roman" w:hAnsi="Times New Roman" w:cs="Times New Roman"/>
          <w:sz w:val="28"/>
          <w:szCs w:val="28"/>
        </w:rPr>
        <w:t xml:space="preserve">             </w:t>
      </w:r>
      <w:r w:rsidRPr="00C27A04">
        <w:rPr>
          <w:rFonts w:ascii="Times New Roman" w:hAnsi="Times New Roman" w:cs="Times New Roman"/>
          <w:sz w:val="28"/>
          <w:szCs w:val="28"/>
        </w:rPr>
        <w:t xml:space="preserve"> Смоленской области</w:t>
      </w:r>
    </w:p>
    <w:p w:rsidR="00C27A04" w:rsidRPr="00C27A04" w:rsidRDefault="00C27A04" w:rsidP="00C27A04">
      <w:pPr>
        <w:rPr>
          <w:lang w:eastAsia="ru-RU"/>
        </w:rPr>
      </w:pPr>
    </w:p>
    <w:p w:rsidR="004816A9" w:rsidRPr="004816A9" w:rsidRDefault="004816A9" w:rsidP="004816A9">
      <w:pPr>
        <w:jc w:val="center"/>
        <w:rPr>
          <w:rFonts w:ascii="Times New Roman" w:hAnsi="Times New Roman" w:cs="Times New Roman"/>
          <w:b/>
          <w:sz w:val="28"/>
          <w:szCs w:val="28"/>
        </w:rPr>
      </w:pPr>
      <w:r w:rsidRPr="004816A9">
        <w:rPr>
          <w:rFonts w:ascii="Times New Roman" w:hAnsi="Times New Roman" w:cs="Times New Roman"/>
          <w:b/>
          <w:sz w:val="28"/>
          <w:szCs w:val="28"/>
        </w:rPr>
        <w:t>Уважаемые депутаты!</w:t>
      </w:r>
    </w:p>
    <w:p w:rsidR="004816A9" w:rsidRPr="004816A9" w:rsidRDefault="004816A9" w:rsidP="004816A9">
      <w:pPr>
        <w:jc w:val="center"/>
        <w:rPr>
          <w:rFonts w:ascii="Times New Roman" w:hAnsi="Times New Roman" w:cs="Times New Roman"/>
          <w:b/>
          <w:sz w:val="28"/>
          <w:szCs w:val="28"/>
        </w:rPr>
      </w:pPr>
      <w:r w:rsidRPr="004816A9">
        <w:rPr>
          <w:rFonts w:ascii="Times New Roman" w:hAnsi="Times New Roman" w:cs="Times New Roman"/>
          <w:b/>
          <w:sz w:val="28"/>
          <w:szCs w:val="28"/>
        </w:rPr>
        <w:t>Уважаемые присутствующие!</w:t>
      </w:r>
    </w:p>
    <w:p w:rsidR="00E6214C" w:rsidRPr="00E6214C" w:rsidRDefault="00E6214C" w:rsidP="007C2BAD">
      <w:pPr>
        <w:spacing w:after="0" w:line="240" w:lineRule="auto"/>
        <w:ind w:firstLine="709"/>
        <w:jc w:val="both"/>
        <w:rPr>
          <w:rFonts w:ascii="Times New Roman" w:hAnsi="Times New Roman" w:cs="Times New Roman"/>
          <w:sz w:val="28"/>
          <w:szCs w:val="28"/>
        </w:rPr>
      </w:pPr>
      <w:r w:rsidRPr="00E6214C">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Устава муниципального образования «Холм-Жирковский район» Смоленской области представляю отчет о результатах своей деятельности, деятельности Администрации муниципального образования «Холм-Жирковс</w:t>
      </w:r>
      <w:r w:rsidR="007C2BAD">
        <w:rPr>
          <w:rFonts w:ascii="Times New Roman" w:hAnsi="Times New Roman" w:cs="Times New Roman"/>
          <w:sz w:val="28"/>
          <w:szCs w:val="28"/>
        </w:rPr>
        <w:t xml:space="preserve">кий район» Смоленской области </w:t>
      </w:r>
      <w:r w:rsidRPr="00E6214C">
        <w:rPr>
          <w:rFonts w:ascii="Times New Roman" w:hAnsi="Times New Roman" w:cs="Times New Roman"/>
          <w:sz w:val="28"/>
          <w:szCs w:val="28"/>
        </w:rPr>
        <w:t xml:space="preserve"> за истекший год.</w:t>
      </w:r>
    </w:p>
    <w:p w:rsidR="00E6214C" w:rsidRPr="00E6214C" w:rsidRDefault="00E6214C" w:rsidP="007C2BAD">
      <w:pPr>
        <w:shd w:val="clear" w:color="auto" w:fill="FFFFFF"/>
        <w:tabs>
          <w:tab w:val="num" w:pos="-3240"/>
        </w:tabs>
        <w:spacing w:after="0" w:line="240" w:lineRule="auto"/>
        <w:ind w:firstLine="709"/>
        <w:jc w:val="both"/>
        <w:rPr>
          <w:rFonts w:ascii="Times New Roman" w:hAnsi="Times New Roman" w:cs="Times New Roman"/>
          <w:color w:val="000000"/>
          <w:sz w:val="28"/>
          <w:szCs w:val="28"/>
        </w:rPr>
      </w:pPr>
      <w:r w:rsidRPr="00E6214C">
        <w:rPr>
          <w:rFonts w:ascii="Times New Roman" w:hAnsi="Times New Roman" w:cs="Times New Roman"/>
          <w:color w:val="000000"/>
          <w:sz w:val="28"/>
          <w:szCs w:val="28"/>
        </w:rPr>
        <w:t xml:space="preserve">Главными задачами </w:t>
      </w:r>
      <w:r w:rsidRPr="00E6214C">
        <w:rPr>
          <w:rFonts w:ascii="Times New Roman" w:hAnsi="Times New Roman" w:cs="Times New Roman"/>
          <w:sz w:val="28"/>
          <w:szCs w:val="28"/>
        </w:rPr>
        <w:t xml:space="preserve">деятельности Администрации муниципального образования «Холм-Жирковский район» Смоленской области </w:t>
      </w:r>
      <w:r w:rsidRPr="00E6214C">
        <w:rPr>
          <w:rFonts w:ascii="Times New Roman" w:hAnsi="Times New Roman" w:cs="Times New Roman"/>
          <w:color w:val="000000"/>
          <w:sz w:val="28"/>
          <w:szCs w:val="28"/>
        </w:rPr>
        <w:t>являлись:</w:t>
      </w:r>
    </w:p>
    <w:p w:rsidR="007C2BAD" w:rsidRDefault="00E6214C" w:rsidP="007C2BAD">
      <w:pPr>
        <w:spacing w:after="0" w:line="240" w:lineRule="auto"/>
        <w:ind w:firstLine="709"/>
        <w:jc w:val="both"/>
        <w:rPr>
          <w:rFonts w:ascii="Times New Roman" w:hAnsi="Times New Roman" w:cs="Times New Roman"/>
          <w:sz w:val="28"/>
          <w:szCs w:val="28"/>
        </w:rPr>
      </w:pPr>
      <w:r w:rsidRPr="00E6214C">
        <w:rPr>
          <w:rFonts w:ascii="Times New Roman" w:hAnsi="Times New Roman" w:cs="Times New Roman"/>
          <w:sz w:val="28"/>
          <w:szCs w:val="28"/>
        </w:rPr>
        <w:t>- рациональное использование бюджетных и внебюджетных средств, мобилизация доходных источников консолидированного бюджета района</w:t>
      </w:r>
      <w:r w:rsidR="00C65421">
        <w:rPr>
          <w:rFonts w:ascii="Times New Roman" w:hAnsi="Times New Roman" w:cs="Times New Roman"/>
          <w:sz w:val="28"/>
          <w:szCs w:val="28"/>
        </w:rPr>
        <w:t>;</w:t>
      </w:r>
    </w:p>
    <w:p w:rsidR="00E6214C" w:rsidRPr="00E6214C" w:rsidRDefault="007C2BAD" w:rsidP="007C2BA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E6214C" w:rsidRPr="00E6214C">
        <w:rPr>
          <w:rFonts w:ascii="Times New Roman" w:hAnsi="Times New Roman" w:cs="Times New Roman"/>
          <w:color w:val="000000"/>
          <w:sz w:val="28"/>
          <w:szCs w:val="28"/>
        </w:rPr>
        <w:t>улучшение инвестиционной привлекательности района;</w:t>
      </w:r>
    </w:p>
    <w:p w:rsidR="00E6214C" w:rsidRPr="00E6214C" w:rsidRDefault="00E6214C" w:rsidP="007C2BAD">
      <w:pPr>
        <w:spacing w:after="0" w:line="240" w:lineRule="auto"/>
        <w:ind w:firstLine="709"/>
        <w:jc w:val="both"/>
        <w:rPr>
          <w:rFonts w:ascii="Times New Roman" w:hAnsi="Times New Roman" w:cs="Times New Roman"/>
          <w:snapToGrid w:val="0"/>
          <w:sz w:val="28"/>
          <w:szCs w:val="28"/>
        </w:rPr>
      </w:pPr>
      <w:r w:rsidRPr="00E6214C">
        <w:rPr>
          <w:rFonts w:ascii="Times New Roman" w:hAnsi="Times New Roman" w:cs="Times New Roman"/>
          <w:sz w:val="28"/>
          <w:szCs w:val="28"/>
        </w:rPr>
        <w:t>- с</w:t>
      </w:r>
      <w:r w:rsidRPr="00E6214C">
        <w:rPr>
          <w:rFonts w:ascii="Times New Roman" w:hAnsi="Times New Roman" w:cs="Times New Roman"/>
          <w:snapToGrid w:val="0"/>
          <w:sz w:val="28"/>
          <w:szCs w:val="28"/>
        </w:rPr>
        <w:t>оздание условий для комфортного проживания населения путем реализации мероприятий по благоустройству территории района, ремонту и реконструкции объектов жилищно-коммунального хозяйства</w:t>
      </w:r>
      <w:r w:rsidR="00C65421">
        <w:rPr>
          <w:rFonts w:ascii="Times New Roman" w:hAnsi="Times New Roman" w:cs="Times New Roman"/>
          <w:snapToGrid w:val="0"/>
          <w:sz w:val="28"/>
          <w:szCs w:val="28"/>
        </w:rPr>
        <w:t>.</w:t>
      </w:r>
    </w:p>
    <w:p w:rsidR="00206319" w:rsidRPr="00FC7C86" w:rsidRDefault="00206319" w:rsidP="00170BED">
      <w:pPr>
        <w:shd w:val="clear" w:color="auto" w:fill="FFFFFF"/>
        <w:spacing w:after="0" w:line="252" w:lineRule="atLeast"/>
        <w:ind w:firstLine="709"/>
        <w:jc w:val="both"/>
        <w:rPr>
          <w:rFonts w:ascii="Times New Roman" w:hAnsi="Times New Roman" w:cs="Times New Roman"/>
          <w:sz w:val="28"/>
          <w:szCs w:val="28"/>
        </w:rPr>
      </w:pPr>
    </w:p>
    <w:p w:rsidR="00206319" w:rsidRPr="00206319" w:rsidRDefault="00206319" w:rsidP="00206319">
      <w:pPr>
        <w:spacing w:after="0" w:line="240" w:lineRule="auto"/>
        <w:ind w:left="450"/>
        <w:rPr>
          <w:rFonts w:ascii="Times New Roman" w:hAnsi="Times New Roman" w:cs="Times New Roman"/>
          <w:b/>
          <w:sz w:val="28"/>
          <w:szCs w:val="28"/>
        </w:rPr>
      </w:pPr>
      <w:r>
        <w:rPr>
          <w:rFonts w:ascii="Times New Roman" w:hAnsi="Times New Roman" w:cs="Times New Roman"/>
          <w:b/>
          <w:sz w:val="28"/>
          <w:szCs w:val="28"/>
        </w:rPr>
        <w:t xml:space="preserve">                                </w:t>
      </w:r>
      <w:r w:rsidRPr="00206319">
        <w:rPr>
          <w:rFonts w:ascii="Times New Roman" w:hAnsi="Times New Roman" w:cs="Times New Roman"/>
          <w:b/>
          <w:sz w:val="28"/>
          <w:szCs w:val="28"/>
        </w:rPr>
        <w:t>Демографическая ситуация</w:t>
      </w:r>
    </w:p>
    <w:p w:rsidR="00CC222A" w:rsidRDefault="00CC222A" w:rsidP="00CC222A">
      <w:pPr>
        <w:spacing w:after="0" w:line="240" w:lineRule="auto"/>
        <w:jc w:val="both"/>
        <w:rPr>
          <w:rFonts w:ascii="Times New Roman" w:hAnsi="Times New Roman" w:cs="Times New Roman"/>
          <w:color w:val="000000"/>
          <w:sz w:val="28"/>
          <w:szCs w:val="28"/>
        </w:rPr>
      </w:pPr>
    </w:p>
    <w:p w:rsidR="00206319" w:rsidRDefault="00CC222A" w:rsidP="00CC222A">
      <w:pPr>
        <w:spacing w:after="0" w:line="240" w:lineRule="auto"/>
        <w:ind w:firstLine="709"/>
        <w:jc w:val="both"/>
        <w:rPr>
          <w:rFonts w:ascii="Times New Roman" w:hAnsi="Times New Roman" w:cs="Times New Roman"/>
          <w:sz w:val="28"/>
          <w:szCs w:val="28"/>
        </w:rPr>
      </w:pPr>
      <w:r w:rsidRPr="00CC222A">
        <w:rPr>
          <w:rFonts w:ascii="Times New Roman" w:hAnsi="Times New Roman" w:cs="Times New Roman"/>
          <w:sz w:val="28"/>
          <w:szCs w:val="28"/>
        </w:rPr>
        <w:t>П</w:t>
      </w:r>
      <w:r w:rsidR="00206319" w:rsidRPr="00CC222A">
        <w:rPr>
          <w:rFonts w:ascii="Times New Roman" w:hAnsi="Times New Roman" w:cs="Times New Roman"/>
          <w:sz w:val="28"/>
          <w:szCs w:val="28"/>
        </w:rPr>
        <w:t>о предварительным данным в 2018 году в Холм</w:t>
      </w:r>
      <w:r w:rsidR="003F2C3A">
        <w:rPr>
          <w:rFonts w:ascii="Times New Roman" w:hAnsi="Times New Roman" w:cs="Times New Roman"/>
          <w:sz w:val="28"/>
          <w:szCs w:val="28"/>
        </w:rPr>
        <w:t>-Жирковском  районе родилось 77</w:t>
      </w:r>
      <w:r w:rsidR="00206319" w:rsidRPr="00CC222A">
        <w:rPr>
          <w:rFonts w:ascii="Times New Roman" w:hAnsi="Times New Roman" w:cs="Times New Roman"/>
          <w:sz w:val="28"/>
          <w:szCs w:val="28"/>
        </w:rPr>
        <w:t xml:space="preserve"> </w:t>
      </w:r>
      <w:r w:rsidR="007768F5">
        <w:rPr>
          <w:rFonts w:ascii="Times New Roman" w:hAnsi="Times New Roman" w:cs="Times New Roman"/>
          <w:sz w:val="28"/>
          <w:szCs w:val="28"/>
        </w:rPr>
        <w:t xml:space="preserve"> детей, это на 8</w:t>
      </w:r>
      <w:r w:rsidR="00B61215">
        <w:rPr>
          <w:rFonts w:ascii="Times New Roman" w:hAnsi="Times New Roman" w:cs="Times New Roman"/>
          <w:sz w:val="28"/>
          <w:szCs w:val="28"/>
        </w:rPr>
        <w:t xml:space="preserve"> детей </w:t>
      </w:r>
      <w:r w:rsidR="007768F5">
        <w:rPr>
          <w:rFonts w:ascii="Times New Roman" w:hAnsi="Times New Roman" w:cs="Times New Roman"/>
          <w:sz w:val="28"/>
          <w:szCs w:val="28"/>
        </w:rPr>
        <w:t xml:space="preserve"> или  на 11,0</w:t>
      </w:r>
      <w:r w:rsidR="00303E57">
        <w:rPr>
          <w:rFonts w:ascii="Times New Roman" w:hAnsi="Times New Roman" w:cs="Times New Roman"/>
          <w:sz w:val="28"/>
          <w:szCs w:val="28"/>
        </w:rPr>
        <w:t xml:space="preserve">% </w:t>
      </w:r>
      <w:r w:rsidR="00B61215">
        <w:rPr>
          <w:rFonts w:ascii="Times New Roman" w:hAnsi="Times New Roman" w:cs="Times New Roman"/>
          <w:sz w:val="28"/>
          <w:szCs w:val="28"/>
        </w:rPr>
        <w:t>бол</w:t>
      </w:r>
      <w:r w:rsidR="00206319" w:rsidRPr="00CC222A">
        <w:rPr>
          <w:rFonts w:ascii="Times New Roman" w:hAnsi="Times New Roman" w:cs="Times New Roman"/>
          <w:sz w:val="28"/>
          <w:szCs w:val="28"/>
        </w:rPr>
        <w:t>ьше, чем в 2017 году.  Смертность в 201</w:t>
      </w:r>
      <w:r>
        <w:rPr>
          <w:rFonts w:ascii="Times New Roman" w:hAnsi="Times New Roman" w:cs="Times New Roman"/>
          <w:sz w:val="28"/>
          <w:szCs w:val="28"/>
        </w:rPr>
        <w:t>8</w:t>
      </w:r>
      <w:r w:rsidR="00206319" w:rsidRPr="00CC222A">
        <w:rPr>
          <w:rFonts w:ascii="Times New Roman" w:hAnsi="Times New Roman" w:cs="Times New Roman"/>
          <w:sz w:val="28"/>
          <w:szCs w:val="28"/>
        </w:rPr>
        <w:t xml:space="preserve"> году  увеличилась на </w:t>
      </w:r>
      <w:r w:rsidR="00B345A4">
        <w:rPr>
          <w:rFonts w:ascii="Times New Roman" w:hAnsi="Times New Roman" w:cs="Times New Roman"/>
          <w:sz w:val="28"/>
          <w:szCs w:val="28"/>
        </w:rPr>
        <w:t>19</w:t>
      </w:r>
      <w:r w:rsidR="00206319" w:rsidRPr="00CC222A">
        <w:rPr>
          <w:rFonts w:ascii="Times New Roman" w:hAnsi="Times New Roman" w:cs="Times New Roman"/>
          <w:sz w:val="28"/>
          <w:szCs w:val="28"/>
        </w:rPr>
        <w:t xml:space="preserve"> человек и составила </w:t>
      </w:r>
      <w:r w:rsidR="00B345A4">
        <w:rPr>
          <w:rFonts w:ascii="Times New Roman" w:hAnsi="Times New Roman" w:cs="Times New Roman"/>
          <w:sz w:val="28"/>
          <w:szCs w:val="28"/>
        </w:rPr>
        <w:t>191</w:t>
      </w:r>
      <w:r w:rsidR="00B61215">
        <w:rPr>
          <w:rFonts w:ascii="Times New Roman" w:hAnsi="Times New Roman" w:cs="Times New Roman"/>
          <w:sz w:val="28"/>
          <w:szCs w:val="28"/>
        </w:rPr>
        <w:t xml:space="preserve"> </w:t>
      </w:r>
      <w:r w:rsidR="00206319" w:rsidRPr="00CC222A">
        <w:rPr>
          <w:rFonts w:ascii="Times New Roman" w:hAnsi="Times New Roman" w:cs="Times New Roman"/>
          <w:sz w:val="28"/>
          <w:szCs w:val="28"/>
        </w:rPr>
        <w:t>человек.</w:t>
      </w:r>
    </w:p>
    <w:p w:rsidR="00B61215" w:rsidRPr="00202993" w:rsidRDefault="00B61215" w:rsidP="00B612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2993">
        <w:rPr>
          <w:rFonts w:ascii="Times New Roman" w:hAnsi="Times New Roman" w:cs="Times New Roman"/>
          <w:sz w:val="28"/>
          <w:szCs w:val="28"/>
        </w:rPr>
        <w:t>Мла</w:t>
      </w:r>
      <w:r>
        <w:rPr>
          <w:rFonts w:ascii="Times New Roman" w:hAnsi="Times New Roman" w:cs="Times New Roman"/>
          <w:sz w:val="28"/>
          <w:szCs w:val="28"/>
        </w:rPr>
        <w:t>денческая смертность в 2018г.</w:t>
      </w:r>
      <w:r w:rsidRPr="00202993">
        <w:rPr>
          <w:rFonts w:ascii="Times New Roman" w:hAnsi="Times New Roman" w:cs="Times New Roman"/>
          <w:sz w:val="28"/>
          <w:szCs w:val="28"/>
        </w:rPr>
        <w:t xml:space="preserve"> не зарегистрирована.</w:t>
      </w:r>
    </w:p>
    <w:p w:rsidR="00206319" w:rsidRDefault="00206319" w:rsidP="00CC222A">
      <w:pPr>
        <w:spacing w:after="0" w:line="240" w:lineRule="auto"/>
        <w:ind w:firstLine="709"/>
        <w:jc w:val="both"/>
        <w:rPr>
          <w:rFonts w:ascii="Times New Roman" w:hAnsi="Times New Roman" w:cs="Times New Roman"/>
          <w:sz w:val="28"/>
          <w:szCs w:val="28"/>
        </w:rPr>
      </w:pPr>
      <w:r w:rsidRPr="00CC222A">
        <w:rPr>
          <w:rFonts w:ascii="Times New Roman" w:hAnsi="Times New Roman" w:cs="Times New Roman"/>
          <w:sz w:val="28"/>
          <w:szCs w:val="28"/>
        </w:rPr>
        <w:t xml:space="preserve">Уровень смертности по-прежнему остается </w:t>
      </w:r>
      <w:r w:rsidR="00303E57">
        <w:rPr>
          <w:rFonts w:ascii="Times New Roman" w:hAnsi="Times New Roman" w:cs="Times New Roman"/>
          <w:sz w:val="28"/>
          <w:szCs w:val="28"/>
        </w:rPr>
        <w:t xml:space="preserve">стабильно </w:t>
      </w:r>
      <w:r w:rsidRPr="00CC222A">
        <w:rPr>
          <w:rFonts w:ascii="Times New Roman" w:hAnsi="Times New Roman" w:cs="Times New Roman"/>
          <w:sz w:val="28"/>
          <w:szCs w:val="28"/>
        </w:rPr>
        <w:t>высоким и в 201</w:t>
      </w:r>
      <w:r w:rsidR="00CC222A" w:rsidRPr="00CC222A">
        <w:rPr>
          <w:rFonts w:ascii="Times New Roman" w:hAnsi="Times New Roman" w:cs="Times New Roman"/>
          <w:sz w:val="28"/>
          <w:szCs w:val="28"/>
        </w:rPr>
        <w:t>8</w:t>
      </w:r>
      <w:r w:rsidRPr="00CC222A">
        <w:rPr>
          <w:rFonts w:ascii="Times New Roman" w:hAnsi="Times New Roman" w:cs="Times New Roman"/>
          <w:sz w:val="28"/>
          <w:szCs w:val="28"/>
        </w:rPr>
        <w:t xml:space="preserve"> году п</w:t>
      </w:r>
      <w:r w:rsidR="00CC222A" w:rsidRPr="00CC222A">
        <w:rPr>
          <w:rFonts w:ascii="Times New Roman" w:hAnsi="Times New Roman" w:cs="Times New Roman"/>
          <w:sz w:val="28"/>
          <w:szCs w:val="28"/>
        </w:rPr>
        <w:t>ре</w:t>
      </w:r>
      <w:r w:rsidR="00303E57">
        <w:rPr>
          <w:rFonts w:ascii="Times New Roman" w:hAnsi="Times New Roman" w:cs="Times New Roman"/>
          <w:sz w:val="28"/>
          <w:szCs w:val="28"/>
        </w:rPr>
        <w:t>высил уровень рождаемости в 2,</w:t>
      </w:r>
      <w:r w:rsidR="00B345A4">
        <w:rPr>
          <w:rFonts w:ascii="Times New Roman" w:hAnsi="Times New Roman" w:cs="Times New Roman"/>
          <w:sz w:val="28"/>
          <w:szCs w:val="28"/>
        </w:rPr>
        <w:t>5</w:t>
      </w:r>
      <w:r w:rsidRPr="00CC222A">
        <w:rPr>
          <w:rFonts w:ascii="Times New Roman" w:hAnsi="Times New Roman" w:cs="Times New Roman"/>
          <w:sz w:val="28"/>
          <w:szCs w:val="28"/>
        </w:rPr>
        <w:t xml:space="preserve"> раза.</w:t>
      </w:r>
    </w:p>
    <w:p w:rsidR="00EC278A" w:rsidRDefault="00EC278A" w:rsidP="00EC278A">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Структура причин смертности взрослого населения выглядит следующим образом:</w:t>
      </w:r>
    </w:p>
    <w:p w:rsidR="00EC278A" w:rsidRDefault="00EC278A" w:rsidP="00EC278A">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1место – болезни органов дыхания;</w:t>
      </w:r>
    </w:p>
    <w:p w:rsidR="00EC278A" w:rsidRPr="00202993" w:rsidRDefault="00EC278A" w:rsidP="00EC278A">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2 место- болезни системы органов кровообращения;</w:t>
      </w:r>
    </w:p>
    <w:p w:rsidR="00EC278A" w:rsidRDefault="00EC278A" w:rsidP="00EC278A">
      <w:pPr>
        <w:spacing w:after="0" w:line="240" w:lineRule="auto"/>
        <w:jc w:val="both"/>
        <w:rPr>
          <w:rFonts w:ascii="Times New Roman" w:hAnsi="Times New Roman" w:cs="Times New Roman"/>
          <w:sz w:val="28"/>
          <w:szCs w:val="28"/>
        </w:rPr>
      </w:pPr>
      <w:r w:rsidRPr="00202993">
        <w:rPr>
          <w:rFonts w:ascii="Times New Roman" w:hAnsi="Times New Roman" w:cs="Times New Roman"/>
          <w:sz w:val="28"/>
          <w:szCs w:val="28"/>
        </w:rPr>
        <w:t>3 место- онкологические заболевания</w:t>
      </w:r>
    </w:p>
    <w:p w:rsidR="00830528" w:rsidRPr="00CC222A" w:rsidRDefault="00830528" w:rsidP="00830528">
      <w:pPr>
        <w:spacing w:after="0" w:line="240" w:lineRule="auto"/>
        <w:ind w:firstLine="709"/>
        <w:jc w:val="both"/>
        <w:rPr>
          <w:rFonts w:ascii="Times New Roman" w:hAnsi="Times New Roman" w:cs="Times New Roman"/>
          <w:sz w:val="28"/>
          <w:szCs w:val="28"/>
        </w:rPr>
      </w:pPr>
      <w:r w:rsidRPr="00CC222A">
        <w:rPr>
          <w:rFonts w:ascii="Times New Roman" w:hAnsi="Times New Roman" w:cs="Times New Roman"/>
          <w:sz w:val="28"/>
          <w:szCs w:val="28"/>
        </w:rPr>
        <w:t>Миграционная убыль составила в 2018 году</w:t>
      </w:r>
      <w:r>
        <w:rPr>
          <w:rFonts w:ascii="Times New Roman" w:hAnsi="Times New Roman" w:cs="Times New Roman"/>
          <w:sz w:val="28"/>
          <w:szCs w:val="28"/>
        </w:rPr>
        <w:t xml:space="preserve"> 150</w:t>
      </w:r>
      <w:r w:rsidR="007C2BAD">
        <w:rPr>
          <w:rFonts w:ascii="Times New Roman" w:hAnsi="Times New Roman" w:cs="Times New Roman"/>
          <w:sz w:val="28"/>
          <w:szCs w:val="28"/>
        </w:rPr>
        <w:t xml:space="preserve"> человек, что  на 91 человека больше уровня</w:t>
      </w:r>
      <w:r w:rsidR="00303E57">
        <w:rPr>
          <w:rFonts w:ascii="Times New Roman" w:hAnsi="Times New Roman" w:cs="Times New Roman"/>
          <w:sz w:val="28"/>
          <w:szCs w:val="28"/>
        </w:rPr>
        <w:t xml:space="preserve"> 2017 года.</w:t>
      </w:r>
    </w:p>
    <w:p w:rsidR="00CC222A" w:rsidRDefault="00CC222A" w:rsidP="00CC222A">
      <w:pPr>
        <w:spacing w:after="0" w:line="240" w:lineRule="auto"/>
        <w:ind w:firstLine="709"/>
        <w:jc w:val="both"/>
        <w:rPr>
          <w:rFonts w:ascii="Times New Roman" w:hAnsi="Times New Roman" w:cs="Times New Roman"/>
          <w:sz w:val="28"/>
          <w:szCs w:val="28"/>
        </w:rPr>
      </w:pPr>
      <w:r w:rsidRPr="00CC222A">
        <w:rPr>
          <w:rFonts w:ascii="Times New Roman" w:hAnsi="Times New Roman" w:cs="Times New Roman"/>
          <w:sz w:val="28"/>
          <w:szCs w:val="28"/>
        </w:rPr>
        <w:t>По предварительным данным на территории района по состоянию</w:t>
      </w:r>
      <w:r w:rsidR="00C27A04">
        <w:rPr>
          <w:rFonts w:ascii="Times New Roman" w:hAnsi="Times New Roman" w:cs="Times New Roman"/>
          <w:sz w:val="28"/>
          <w:szCs w:val="28"/>
        </w:rPr>
        <w:t xml:space="preserve"> на 01.01.2019г. проживает 9,110</w:t>
      </w:r>
      <w:r w:rsidRPr="00CC222A">
        <w:rPr>
          <w:rFonts w:ascii="Times New Roman" w:hAnsi="Times New Roman" w:cs="Times New Roman"/>
          <w:sz w:val="28"/>
          <w:szCs w:val="28"/>
        </w:rPr>
        <w:t xml:space="preserve"> тыс. человек п</w:t>
      </w:r>
      <w:r w:rsidR="00B61215">
        <w:rPr>
          <w:rFonts w:ascii="Times New Roman" w:hAnsi="Times New Roman" w:cs="Times New Roman"/>
          <w:sz w:val="28"/>
          <w:szCs w:val="28"/>
        </w:rPr>
        <w:t>остоянн</w:t>
      </w:r>
      <w:r w:rsidR="00C27A04">
        <w:rPr>
          <w:rFonts w:ascii="Times New Roman" w:hAnsi="Times New Roman" w:cs="Times New Roman"/>
          <w:sz w:val="28"/>
          <w:szCs w:val="28"/>
        </w:rPr>
        <w:t>ого населения, что на 264</w:t>
      </w:r>
      <w:r w:rsidR="00B61215">
        <w:rPr>
          <w:rFonts w:ascii="Times New Roman" w:hAnsi="Times New Roman" w:cs="Times New Roman"/>
          <w:sz w:val="28"/>
          <w:szCs w:val="28"/>
        </w:rPr>
        <w:t xml:space="preserve"> человек</w:t>
      </w:r>
      <w:r w:rsidR="00C27A04">
        <w:rPr>
          <w:rFonts w:ascii="Times New Roman" w:hAnsi="Times New Roman" w:cs="Times New Roman"/>
          <w:sz w:val="28"/>
          <w:szCs w:val="28"/>
        </w:rPr>
        <w:t>а</w:t>
      </w:r>
      <w:r w:rsidR="00B61215">
        <w:rPr>
          <w:rFonts w:ascii="Times New Roman" w:hAnsi="Times New Roman" w:cs="Times New Roman"/>
          <w:sz w:val="28"/>
          <w:szCs w:val="28"/>
        </w:rPr>
        <w:t xml:space="preserve"> </w:t>
      </w:r>
      <w:r w:rsidRPr="00CC222A">
        <w:rPr>
          <w:rFonts w:ascii="Times New Roman" w:hAnsi="Times New Roman" w:cs="Times New Roman"/>
          <w:sz w:val="28"/>
          <w:szCs w:val="28"/>
        </w:rPr>
        <w:t xml:space="preserve"> меньше уровня 2017 года.</w:t>
      </w:r>
    </w:p>
    <w:p w:rsidR="00303E57" w:rsidRPr="00AB7AD3" w:rsidRDefault="00303E57" w:rsidP="00593ED4">
      <w:pPr>
        <w:autoSpaceDE w:val="0"/>
        <w:autoSpaceDN w:val="0"/>
        <w:adjustRightInd w:val="0"/>
        <w:spacing w:after="0" w:line="240" w:lineRule="auto"/>
        <w:ind w:firstLine="284"/>
        <w:jc w:val="both"/>
        <w:rPr>
          <w:rFonts w:ascii="Times New Roman" w:hAnsi="Times New Roman" w:cs="Times New Roman"/>
          <w:b/>
          <w:sz w:val="28"/>
          <w:szCs w:val="28"/>
        </w:rPr>
      </w:pPr>
      <w:r w:rsidRPr="00AB7AD3">
        <w:rPr>
          <w:rFonts w:ascii="Times New Roman" w:hAnsi="Times New Roman" w:cs="Times New Roman"/>
          <w:sz w:val="28"/>
          <w:szCs w:val="28"/>
        </w:rPr>
        <w:lastRenderedPageBreak/>
        <w:t xml:space="preserve">Доля городского населения составляет </w:t>
      </w:r>
      <w:r>
        <w:rPr>
          <w:rFonts w:ascii="Times New Roman" w:hAnsi="Times New Roman" w:cs="Times New Roman"/>
          <w:sz w:val="28"/>
          <w:szCs w:val="28"/>
        </w:rPr>
        <w:t>–</w:t>
      </w:r>
      <w:r w:rsidR="00A10F93">
        <w:rPr>
          <w:rFonts w:ascii="Times New Roman" w:hAnsi="Times New Roman" w:cs="Times New Roman"/>
          <w:sz w:val="28"/>
          <w:szCs w:val="28"/>
        </w:rPr>
        <w:t xml:space="preserve"> 34,0%, </w:t>
      </w:r>
      <w:r w:rsidR="003379D0">
        <w:rPr>
          <w:rFonts w:ascii="Times New Roman" w:hAnsi="Times New Roman" w:cs="Times New Roman"/>
          <w:sz w:val="28"/>
          <w:szCs w:val="28"/>
        </w:rPr>
        <w:t>66,</w:t>
      </w:r>
      <w:r w:rsidR="00806804">
        <w:rPr>
          <w:rFonts w:ascii="Times New Roman" w:hAnsi="Times New Roman" w:cs="Times New Roman"/>
          <w:sz w:val="28"/>
          <w:szCs w:val="28"/>
        </w:rPr>
        <w:t>0</w:t>
      </w:r>
      <w:r>
        <w:rPr>
          <w:rFonts w:ascii="Times New Roman" w:hAnsi="Times New Roman" w:cs="Times New Roman"/>
          <w:sz w:val="28"/>
          <w:szCs w:val="28"/>
        </w:rPr>
        <w:t xml:space="preserve">% </w:t>
      </w:r>
      <w:r w:rsidR="003C7199">
        <w:rPr>
          <w:rFonts w:ascii="Times New Roman" w:hAnsi="Times New Roman" w:cs="Times New Roman"/>
          <w:sz w:val="28"/>
          <w:szCs w:val="28"/>
        </w:rPr>
        <w:t>сельского  населения</w:t>
      </w:r>
      <w:r w:rsidR="00A10F93">
        <w:rPr>
          <w:rFonts w:ascii="Times New Roman" w:hAnsi="Times New Roman" w:cs="Times New Roman"/>
          <w:sz w:val="28"/>
          <w:szCs w:val="28"/>
        </w:rPr>
        <w:t xml:space="preserve">. </w:t>
      </w:r>
      <w:r w:rsidRPr="00AB7AD3">
        <w:rPr>
          <w:rFonts w:ascii="Times New Roman" w:hAnsi="Times New Roman" w:cs="Times New Roman"/>
          <w:sz w:val="28"/>
          <w:szCs w:val="28"/>
        </w:rPr>
        <w:t>Население в трудоспособном возрасте составляет 5</w:t>
      </w:r>
      <w:r w:rsidR="00593ED4">
        <w:rPr>
          <w:rFonts w:ascii="Times New Roman" w:hAnsi="Times New Roman" w:cs="Times New Roman"/>
          <w:sz w:val="28"/>
          <w:szCs w:val="28"/>
        </w:rPr>
        <w:t>4,1</w:t>
      </w:r>
      <w:r w:rsidR="00A10F93">
        <w:rPr>
          <w:rFonts w:ascii="Times New Roman" w:hAnsi="Times New Roman" w:cs="Times New Roman"/>
          <w:sz w:val="28"/>
          <w:szCs w:val="28"/>
        </w:rPr>
        <w:t>%.</w:t>
      </w:r>
      <w:r w:rsidR="00593ED4">
        <w:rPr>
          <w:rFonts w:ascii="Times New Roman" w:hAnsi="Times New Roman" w:cs="Times New Roman"/>
          <w:sz w:val="28"/>
          <w:szCs w:val="28"/>
        </w:rPr>
        <w:t xml:space="preserve"> </w:t>
      </w:r>
    </w:p>
    <w:p w:rsidR="00303E57" w:rsidRPr="00CC222A" w:rsidRDefault="00303E57" w:rsidP="00593ED4">
      <w:pPr>
        <w:spacing w:after="0" w:line="240" w:lineRule="auto"/>
        <w:ind w:firstLine="709"/>
        <w:jc w:val="both"/>
        <w:rPr>
          <w:rFonts w:ascii="Times New Roman" w:hAnsi="Times New Roman" w:cs="Times New Roman"/>
          <w:sz w:val="28"/>
          <w:szCs w:val="28"/>
        </w:rPr>
      </w:pPr>
    </w:p>
    <w:p w:rsidR="004B01EE" w:rsidRDefault="004B01EE" w:rsidP="00DA172C">
      <w:pPr>
        <w:spacing w:after="0" w:line="240" w:lineRule="auto"/>
        <w:jc w:val="center"/>
        <w:rPr>
          <w:rFonts w:ascii="Times New Roman" w:hAnsi="Times New Roman" w:cs="Times New Roman"/>
          <w:b/>
          <w:sz w:val="28"/>
          <w:szCs w:val="28"/>
        </w:rPr>
      </w:pPr>
      <w:r w:rsidRPr="004B01EE">
        <w:rPr>
          <w:rFonts w:ascii="Times New Roman" w:hAnsi="Times New Roman" w:cs="Times New Roman"/>
          <w:b/>
          <w:sz w:val="28"/>
          <w:szCs w:val="28"/>
        </w:rPr>
        <w:t>Занятость населения</w:t>
      </w:r>
    </w:p>
    <w:p w:rsidR="004B01EE" w:rsidRPr="004B01EE" w:rsidRDefault="004B01EE" w:rsidP="004B01EE">
      <w:pPr>
        <w:spacing w:after="0" w:line="240" w:lineRule="auto"/>
        <w:rPr>
          <w:rFonts w:ascii="Times New Roman" w:hAnsi="Times New Roman" w:cs="Times New Roman"/>
          <w:b/>
          <w:sz w:val="28"/>
          <w:szCs w:val="28"/>
        </w:rPr>
      </w:pPr>
    </w:p>
    <w:p w:rsidR="00C702EB" w:rsidRPr="00C702EB" w:rsidRDefault="00C702EB" w:rsidP="00D2635C">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D5B7A">
        <w:rPr>
          <w:rFonts w:ascii="Times New Roman" w:hAnsi="Times New Roman" w:cs="Times New Roman"/>
          <w:bCs/>
          <w:color w:val="000000"/>
          <w:sz w:val="28"/>
          <w:szCs w:val="28"/>
        </w:rPr>
        <w:t>Реализация мероприятий, направленных на снижение напряженности на рынке труда,</w:t>
      </w:r>
      <w:r w:rsidRPr="00C702EB">
        <w:rPr>
          <w:rFonts w:ascii="Times New Roman" w:hAnsi="Times New Roman" w:cs="Times New Roman"/>
          <w:b/>
          <w:bCs/>
          <w:color w:val="000000"/>
          <w:sz w:val="28"/>
          <w:szCs w:val="28"/>
        </w:rPr>
        <w:t xml:space="preserve"> </w:t>
      </w:r>
      <w:r w:rsidRPr="00C702EB">
        <w:rPr>
          <w:rFonts w:ascii="Times New Roman" w:hAnsi="Times New Roman" w:cs="Times New Roman"/>
          <w:color w:val="000000"/>
          <w:sz w:val="28"/>
          <w:szCs w:val="28"/>
        </w:rPr>
        <w:t xml:space="preserve">осуществляется в рамках </w:t>
      </w:r>
      <w:r w:rsidR="00DD5B7A">
        <w:rPr>
          <w:rFonts w:ascii="Times New Roman" w:hAnsi="Times New Roman" w:cs="Times New Roman"/>
          <w:color w:val="000000"/>
          <w:sz w:val="28"/>
          <w:szCs w:val="28"/>
        </w:rPr>
        <w:t xml:space="preserve"> государственной Программы </w:t>
      </w:r>
      <w:r w:rsidR="00D2635C">
        <w:rPr>
          <w:rFonts w:ascii="Times New Roman" w:hAnsi="Times New Roman" w:cs="Times New Roman"/>
          <w:color w:val="000000"/>
          <w:sz w:val="28"/>
          <w:szCs w:val="28"/>
        </w:rPr>
        <w:t>«</w:t>
      </w:r>
      <w:r w:rsidR="00DD5B7A">
        <w:rPr>
          <w:rFonts w:ascii="Times New Roman" w:hAnsi="Times New Roman" w:cs="Times New Roman"/>
          <w:color w:val="000000"/>
          <w:sz w:val="28"/>
          <w:szCs w:val="28"/>
        </w:rPr>
        <w:t>С</w:t>
      </w:r>
      <w:r w:rsidRPr="00C702EB">
        <w:rPr>
          <w:rFonts w:ascii="Times New Roman" w:hAnsi="Times New Roman" w:cs="Times New Roman"/>
          <w:color w:val="000000"/>
          <w:sz w:val="28"/>
          <w:szCs w:val="28"/>
        </w:rPr>
        <w:t>одействия занятости населения Смоленской области</w:t>
      </w:r>
      <w:r w:rsidR="00DD5B7A">
        <w:rPr>
          <w:rFonts w:ascii="Times New Roman" w:hAnsi="Times New Roman" w:cs="Times New Roman"/>
          <w:color w:val="000000"/>
          <w:sz w:val="28"/>
          <w:szCs w:val="28"/>
        </w:rPr>
        <w:t>» на 2014-2020 годы.</w:t>
      </w:r>
      <w:r w:rsidRPr="00C702EB">
        <w:rPr>
          <w:rFonts w:ascii="Times New Roman" w:hAnsi="Times New Roman" w:cs="Times New Roman"/>
          <w:color w:val="000000"/>
          <w:sz w:val="28"/>
          <w:szCs w:val="28"/>
        </w:rPr>
        <w:t xml:space="preserve"> </w:t>
      </w:r>
    </w:p>
    <w:p w:rsidR="00D82C35" w:rsidRPr="00D82C35" w:rsidRDefault="00C702EB" w:rsidP="00C702EB">
      <w:pPr>
        <w:spacing w:after="0" w:line="240" w:lineRule="atLeast"/>
        <w:ind w:firstLine="709"/>
        <w:jc w:val="both"/>
        <w:rPr>
          <w:rFonts w:ascii="Times New Roman" w:hAnsi="Times New Roman" w:cs="Times New Roman"/>
          <w:sz w:val="28"/>
          <w:szCs w:val="28"/>
        </w:rPr>
      </w:pPr>
      <w:r w:rsidRPr="00C702EB">
        <w:rPr>
          <w:rFonts w:ascii="Times New Roman" w:hAnsi="Times New Roman" w:cs="Times New Roman"/>
          <w:color w:val="000000"/>
          <w:sz w:val="28"/>
          <w:szCs w:val="28"/>
        </w:rPr>
        <w:t xml:space="preserve">Работа проводилась по следующим направлениям: профессиональное обучение, общественные работы, временная занятость подростков, предоставление социальных выплат, стипендий и др. </w:t>
      </w:r>
      <w:r w:rsidR="007E5BCF">
        <w:rPr>
          <w:rFonts w:ascii="Times New Roman" w:hAnsi="Times New Roman" w:cs="Times New Roman"/>
          <w:sz w:val="28"/>
          <w:szCs w:val="28"/>
        </w:rPr>
        <w:t>За  2018 год</w:t>
      </w:r>
      <w:r w:rsidR="00D82C35" w:rsidRPr="00D82C35">
        <w:rPr>
          <w:rFonts w:ascii="Times New Roman" w:hAnsi="Times New Roman" w:cs="Times New Roman"/>
          <w:sz w:val="28"/>
          <w:szCs w:val="28"/>
        </w:rPr>
        <w:t xml:space="preserve">  в  центр  занятости  населения обратилось  в поиске подходящей работы 345 человек,</w:t>
      </w:r>
      <w:r w:rsidR="007E5BCF">
        <w:rPr>
          <w:rFonts w:ascii="Times New Roman" w:hAnsi="Times New Roman" w:cs="Times New Roman"/>
          <w:sz w:val="28"/>
          <w:szCs w:val="28"/>
        </w:rPr>
        <w:t xml:space="preserve"> что на 10% меньше уровня 2017 года</w:t>
      </w:r>
      <w:r w:rsidR="00D82C35" w:rsidRPr="00D82C35">
        <w:rPr>
          <w:rFonts w:ascii="Times New Roman" w:hAnsi="Times New Roman" w:cs="Times New Roman"/>
          <w:sz w:val="28"/>
          <w:szCs w:val="28"/>
        </w:rPr>
        <w:t>, из них 174 женщины</w:t>
      </w:r>
      <w:r w:rsidR="007E5BCF">
        <w:rPr>
          <w:rFonts w:ascii="Times New Roman" w:hAnsi="Times New Roman" w:cs="Times New Roman"/>
          <w:sz w:val="28"/>
          <w:szCs w:val="28"/>
        </w:rPr>
        <w:t>, что на 15% меньше уровня 2017 года</w:t>
      </w:r>
      <w:r w:rsidR="00D82C35" w:rsidRPr="00D82C35">
        <w:rPr>
          <w:rFonts w:ascii="Times New Roman" w:hAnsi="Times New Roman" w:cs="Times New Roman"/>
          <w:sz w:val="28"/>
          <w:szCs w:val="28"/>
        </w:rPr>
        <w:t xml:space="preserve">. </w:t>
      </w:r>
    </w:p>
    <w:p w:rsidR="00D82C35" w:rsidRDefault="007E5BCF" w:rsidP="001077A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01.01.2019г. </w:t>
      </w:r>
      <w:r w:rsidRPr="00D82C35">
        <w:rPr>
          <w:rFonts w:ascii="Times New Roman" w:hAnsi="Times New Roman" w:cs="Times New Roman"/>
          <w:sz w:val="28"/>
          <w:szCs w:val="28"/>
        </w:rPr>
        <w:t>зарегист</w:t>
      </w:r>
      <w:r>
        <w:rPr>
          <w:rFonts w:ascii="Times New Roman" w:hAnsi="Times New Roman" w:cs="Times New Roman"/>
          <w:sz w:val="28"/>
          <w:szCs w:val="28"/>
        </w:rPr>
        <w:t xml:space="preserve">рировано безработными </w:t>
      </w:r>
      <w:r w:rsidR="00D82C35" w:rsidRPr="00D82C35">
        <w:rPr>
          <w:rFonts w:ascii="Times New Roman" w:hAnsi="Times New Roman" w:cs="Times New Roman"/>
          <w:sz w:val="28"/>
          <w:szCs w:val="28"/>
        </w:rPr>
        <w:t>72 человека</w:t>
      </w:r>
      <w:r w:rsidRPr="007E5BCF">
        <w:rPr>
          <w:rFonts w:ascii="Times New Roman" w:hAnsi="Times New Roman" w:cs="Times New Roman"/>
          <w:sz w:val="28"/>
          <w:szCs w:val="28"/>
        </w:rPr>
        <w:t xml:space="preserve"> </w:t>
      </w:r>
      <w:r>
        <w:rPr>
          <w:rFonts w:ascii="Times New Roman" w:hAnsi="Times New Roman" w:cs="Times New Roman"/>
          <w:sz w:val="28"/>
          <w:szCs w:val="28"/>
        </w:rPr>
        <w:t xml:space="preserve">(АППГ-97человек), </w:t>
      </w:r>
      <w:r w:rsidRPr="00D82C35">
        <w:rPr>
          <w:rFonts w:ascii="Times New Roman" w:hAnsi="Times New Roman" w:cs="Times New Roman"/>
          <w:sz w:val="28"/>
          <w:szCs w:val="28"/>
        </w:rPr>
        <w:t xml:space="preserve"> </w:t>
      </w:r>
      <w:r w:rsidR="00D82C35" w:rsidRPr="00D82C35">
        <w:rPr>
          <w:rFonts w:ascii="Times New Roman" w:hAnsi="Times New Roman" w:cs="Times New Roman"/>
          <w:sz w:val="28"/>
          <w:szCs w:val="28"/>
        </w:rPr>
        <w:t xml:space="preserve"> </w:t>
      </w:r>
      <w:r w:rsidR="00D82C35" w:rsidRPr="007132B1">
        <w:rPr>
          <w:rFonts w:ascii="Times New Roman" w:hAnsi="Times New Roman" w:cs="Times New Roman"/>
          <w:sz w:val="28"/>
          <w:szCs w:val="28"/>
        </w:rPr>
        <w:t>в тоже время в районе в разных сферах экономики имеет</w:t>
      </w:r>
      <w:r w:rsidR="00D82C35">
        <w:rPr>
          <w:rFonts w:ascii="Times New Roman" w:hAnsi="Times New Roman" w:cs="Times New Roman"/>
          <w:sz w:val="28"/>
          <w:szCs w:val="28"/>
        </w:rPr>
        <w:t xml:space="preserve">ся  </w:t>
      </w:r>
      <w:r w:rsidR="00D82C35" w:rsidRPr="00D82C35">
        <w:rPr>
          <w:rFonts w:ascii="Times New Roman" w:hAnsi="Times New Roman" w:cs="Times New Roman"/>
          <w:sz w:val="28"/>
          <w:szCs w:val="28"/>
        </w:rPr>
        <w:t xml:space="preserve"> 86</w:t>
      </w:r>
      <w:r w:rsidR="00D82C35">
        <w:rPr>
          <w:rFonts w:ascii="Times New Roman" w:hAnsi="Times New Roman" w:cs="Times New Roman"/>
          <w:sz w:val="28"/>
          <w:szCs w:val="28"/>
        </w:rPr>
        <w:t xml:space="preserve"> вакансий. </w:t>
      </w:r>
      <w:r w:rsidR="00D82C35" w:rsidRPr="00D82C35">
        <w:rPr>
          <w:rFonts w:ascii="Times New Roman" w:hAnsi="Times New Roman" w:cs="Times New Roman"/>
          <w:sz w:val="28"/>
          <w:szCs w:val="28"/>
        </w:rPr>
        <w:t xml:space="preserve"> Уровень безработицы составляет 1,30%</w:t>
      </w:r>
      <w:r w:rsidR="00DD5B7A">
        <w:rPr>
          <w:rFonts w:ascii="Times New Roman" w:hAnsi="Times New Roman" w:cs="Times New Roman"/>
          <w:sz w:val="28"/>
          <w:szCs w:val="28"/>
        </w:rPr>
        <w:t xml:space="preserve"> (АППГ-1,76%)</w:t>
      </w:r>
      <w:r w:rsidR="00D82C35" w:rsidRPr="00D82C35">
        <w:rPr>
          <w:rFonts w:ascii="Times New Roman" w:hAnsi="Times New Roman" w:cs="Times New Roman"/>
          <w:sz w:val="28"/>
          <w:szCs w:val="28"/>
        </w:rPr>
        <w:t>.</w:t>
      </w:r>
      <w:r w:rsidR="00D82C35">
        <w:rPr>
          <w:rFonts w:ascii="Times New Roman" w:hAnsi="Times New Roman" w:cs="Times New Roman"/>
          <w:sz w:val="28"/>
          <w:szCs w:val="28"/>
        </w:rPr>
        <w:t xml:space="preserve"> </w:t>
      </w:r>
      <w:r w:rsidR="00D82C35" w:rsidRPr="00D82C35">
        <w:rPr>
          <w:rFonts w:ascii="Times New Roman" w:hAnsi="Times New Roman" w:cs="Times New Roman"/>
          <w:sz w:val="28"/>
          <w:szCs w:val="28"/>
        </w:rPr>
        <w:t xml:space="preserve"> Для снижения напряженности на рынке труда было трудоус</w:t>
      </w:r>
      <w:r w:rsidR="008E0138">
        <w:rPr>
          <w:rFonts w:ascii="Times New Roman" w:hAnsi="Times New Roman" w:cs="Times New Roman"/>
          <w:sz w:val="28"/>
          <w:szCs w:val="28"/>
        </w:rPr>
        <w:t xml:space="preserve">троено 29 безработных граждан </w:t>
      </w:r>
      <w:r w:rsidR="00D82C35" w:rsidRPr="00D82C35">
        <w:rPr>
          <w:rFonts w:ascii="Times New Roman" w:hAnsi="Times New Roman" w:cs="Times New Roman"/>
          <w:sz w:val="28"/>
          <w:szCs w:val="28"/>
        </w:rPr>
        <w:t xml:space="preserve"> на</w:t>
      </w:r>
      <w:r>
        <w:rPr>
          <w:rFonts w:ascii="Times New Roman" w:hAnsi="Times New Roman" w:cs="Times New Roman"/>
          <w:sz w:val="28"/>
          <w:szCs w:val="28"/>
        </w:rPr>
        <w:t xml:space="preserve"> временные общественные работы и </w:t>
      </w:r>
      <w:r w:rsidR="00D82C35" w:rsidRPr="00D82C35">
        <w:rPr>
          <w:rFonts w:ascii="Times New Roman" w:hAnsi="Times New Roman" w:cs="Times New Roman"/>
          <w:sz w:val="28"/>
          <w:szCs w:val="28"/>
        </w:rPr>
        <w:t>47 подростков в возрасте от 14 до 18 лет.</w:t>
      </w:r>
      <w:r w:rsidR="001077AE" w:rsidRPr="001077AE">
        <w:rPr>
          <w:rFonts w:ascii="Times New Roman" w:eastAsia="Calibri" w:hAnsi="Times New Roman" w:cs="Times New Roman"/>
          <w:sz w:val="28"/>
          <w:szCs w:val="28"/>
        </w:rPr>
        <w:t xml:space="preserve"> </w:t>
      </w:r>
      <w:r w:rsidR="00FB2309">
        <w:rPr>
          <w:rFonts w:ascii="Times New Roman" w:eastAsia="Calibri" w:hAnsi="Times New Roman" w:cs="Times New Roman"/>
          <w:sz w:val="28"/>
          <w:szCs w:val="28"/>
        </w:rPr>
        <w:t>На профессиональную подготовку было направлено -</w:t>
      </w:r>
      <w:r w:rsidR="00D82C35" w:rsidRPr="00D82C35">
        <w:rPr>
          <w:rFonts w:ascii="Times New Roman" w:hAnsi="Times New Roman" w:cs="Times New Roman"/>
          <w:sz w:val="28"/>
          <w:szCs w:val="28"/>
        </w:rPr>
        <w:t xml:space="preserve"> 28  человек</w:t>
      </w:r>
      <w:r w:rsidR="00FB73E3">
        <w:rPr>
          <w:rFonts w:ascii="Times New Roman" w:hAnsi="Times New Roman" w:cs="Times New Roman"/>
          <w:sz w:val="28"/>
          <w:szCs w:val="28"/>
        </w:rPr>
        <w:t>.</w:t>
      </w:r>
    </w:p>
    <w:p w:rsidR="00FF7702" w:rsidRDefault="000301A8" w:rsidP="00FF7702">
      <w:pPr>
        <w:shd w:val="clear" w:color="auto" w:fill="FFFFFF"/>
        <w:spacing w:after="0" w:line="240" w:lineRule="auto"/>
        <w:ind w:firstLine="709"/>
        <w:jc w:val="both"/>
        <w:rPr>
          <w:rFonts w:ascii="Times New Roman" w:hAnsi="Times New Roman" w:cs="Times New Roman"/>
          <w:sz w:val="28"/>
          <w:szCs w:val="28"/>
        </w:rPr>
      </w:pPr>
      <w:r w:rsidRPr="00743686">
        <w:rPr>
          <w:rFonts w:ascii="Times New Roman" w:hAnsi="Times New Roman" w:cs="Times New Roman"/>
          <w:sz w:val="28"/>
          <w:szCs w:val="28"/>
        </w:rPr>
        <w:t xml:space="preserve">Одним из важнейших показателей уровня жизни населения остается заработная плата и своевременность ее получения. </w:t>
      </w:r>
      <w:r w:rsidR="00D745E1" w:rsidRPr="00743686">
        <w:rPr>
          <w:rFonts w:ascii="Times New Roman" w:hAnsi="Times New Roman" w:cs="Times New Roman"/>
          <w:sz w:val="28"/>
          <w:szCs w:val="28"/>
        </w:rPr>
        <w:t>По данным органов статистики в целом по району среднемесячная зара</w:t>
      </w:r>
      <w:r w:rsidR="00FF7702">
        <w:rPr>
          <w:rFonts w:ascii="Times New Roman" w:hAnsi="Times New Roman" w:cs="Times New Roman"/>
          <w:sz w:val="28"/>
          <w:szCs w:val="28"/>
        </w:rPr>
        <w:t xml:space="preserve">ботная  плата  за </w:t>
      </w:r>
      <w:r w:rsidR="00206319">
        <w:rPr>
          <w:rFonts w:ascii="Times New Roman" w:hAnsi="Times New Roman" w:cs="Times New Roman"/>
          <w:sz w:val="28"/>
          <w:szCs w:val="28"/>
        </w:rPr>
        <w:t>2018</w:t>
      </w:r>
      <w:r w:rsidR="00FF7702">
        <w:rPr>
          <w:rFonts w:ascii="Times New Roman" w:hAnsi="Times New Roman" w:cs="Times New Roman"/>
          <w:sz w:val="28"/>
          <w:szCs w:val="28"/>
        </w:rPr>
        <w:t xml:space="preserve"> год</w:t>
      </w:r>
      <w:r w:rsidR="00D02FB5">
        <w:rPr>
          <w:rFonts w:ascii="Times New Roman" w:hAnsi="Times New Roman" w:cs="Times New Roman"/>
          <w:sz w:val="28"/>
          <w:szCs w:val="28"/>
        </w:rPr>
        <w:t xml:space="preserve"> </w:t>
      </w:r>
      <w:r w:rsidR="00743686" w:rsidRPr="00743686">
        <w:rPr>
          <w:rFonts w:ascii="Times New Roman" w:hAnsi="Times New Roman" w:cs="Times New Roman"/>
          <w:sz w:val="28"/>
          <w:szCs w:val="28"/>
        </w:rPr>
        <w:t xml:space="preserve"> составила</w:t>
      </w:r>
      <w:r w:rsidR="00D02FB5">
        <w:rPr>
          <w:rFonts w:ascii="Times New Roman" w:hAnsi="Times New Roman" w:cs="Times New Roman"/>
          <w:sz w:val="28"/>
          <w:szCs w:val="28"/>
        </w:rPr>
        <w:t xml:space="preserve">- </w:t>
      </w:r>
      <w:r w:rsidR="00743686" w:rsidRPr="00743686">
        <w:rPr>
          <w:rFonts w:ascii="Times New Roman" w:hAnsi="Times New Roman" w:cs="Times New Roman"/>
          <w:sz w:val="28"/>
          <w:szCs w:val="28"/>
        </w:rPr>
        <w:t xml:space="preserve"> </w:t>
      </w:r>
      <w:r w:rsidR="00EF1EF5" w:rsidRPr="00D02FB5">
        <w:rPr>
          <w:rFonts w:ascii="Times New Roman" w:hAnsi="Times New Roman" w:cs="Times New Roman"/>
          <w:sz w:val="28"/>
          <w:szCs w:val="28"/>
        </w:rPr>
        <w:t>33</w:t>
      </w:r>
      <w:r w:rsidR="00FF7702">
        <w:rPr>
          <w:rFonts w:ascii="Times New Roman" w:hAnsi="Times New Roman" w:cs="Times New Roman"/>
          <w:sz w:val="28"/>
          <w:szCs w:val="28"/>
        </w:rPr>
        <w:t> 417,9</w:t>
      </w:r>
      <w:r w:rsidR="00D745E1" w:rsidRPr="00D02FB5">
        <w:rPr>
          <w:rFonts w:ascii="Times New Roman" w:hAnsi="Times New Roman" w:cs="Times New Roman"/>
          <w:sz w:val="28"/>
          <w:szCs w:val="28"/>
        </w:rPr>
        <w:t xml:space="preserve">  рублей</w:t>
      </w:r>
      <w:r w:rsidR="00FF7702">
        <w:rPr>
          <w:rFonts w:ascii="Times New Roman" w:hAnsi="Times New Roman" w:cs="Times New Roman"/>
          <w:sz w:val="28"/>
          <w:szCs w:val="28"/>
        </w:rPr>
        <w:t xml:space="preserve">  или 112,8</w:t>
      </w:r>
      <w:r w:rsidR="004D0CC9" w:rsidRPr="00D02FB5">
        <w:rPr>
          <w:rFonts w:ascii="Times New Roman" w:hAnsi="Times New Roman" w:cs="Times New Roman"/>
          <w:sz w:val="28"/>
          <w:szCs w:val="28"/>
        </w:rPr>
        <w:t xml:space="preserve"> </w:t>
      </w:r>
      <w:r w:rsidR="004D0CC9" w:rsidRPr="00FF7702">
        <w:rPr>
          <w:rFonts w:ascii="Times New Roman" w:hAnsi="Times New Roman" w:cs="Times New Roman"/>
          <w:sz w:val="28"/>
          <w:szCs w:val="28"/>
        </w:rPr>
        <w:t>%</w:t>
      </w:r>
      <w:r w:rsidR="00FF7702">
        <w:rPr>
          <w:rFonts w:ascii="Times New Roman" w:hAnsi="Times New Roman" w:cs="Times New Roman"/>
          <w:sz w:val="28"/>
          <w:szCs w:val="28"/>
        </w:rPr>
        <w:t xml:space="preserve"> к уровню 2017 года (103,4%  к уровню среднемесячной заработной плате  по Смоленской области). Среди районов  Смо</w:t>
      </w:r>
      <w:r w:rsidR="00AF287B">
        <w:rPr>
          <w:rFonts w:ascii="Times New Roman" w:hAnsi="Times New Roman" w:cs="Times New Roman"/>
          <w:sz w:val="28"/>
          <w:szCs w:val="28"/>
        </w:rPr>
        <w:t>ленской области район занимает 4</w:t>
      </w:r>
      <w:r w:rsidR="00FF7702">
        <w:rPr>
          <w:rFonts w:ascii="Times New Roman" w:hAnsi="Times New Roman" w:cs="Times New Roman"/>
          <w:sz w:val="28"/>
          <w:szCs w:val="28"/>
        </w:rPr>
        <w:t xml:space="preserve"> место.</w:t>
      </w:r>
    </w:p>
    <w:p w:rsidR="00FF7702" w:rsidRPr="00A363A6" w:rsidRDefault="00FF7702" w:rsidP="00FF7702">
      <w:pPr>
        <w:spacing w:after="0" w:line="240" w:lineRule="auto"/>
        <w:rPr>
          <w:rFonts w:ascii="Times New Roman" w:hAnsi="Times New Roman" w:cs="Times New Roman"/>
          <w:sz w:val="28"/>
          <w:szCs w:val="28"/>
        </w:rPr>
      </w:pPr>
      <w:r>
        <w:rPr>
          <w:rFonts w:ascii="Times New Roman" w:hAnsi="Times New Roman" w:cs="Times New Roman"/>
          <w:sz w:val="28"/>
          <w:szCs w:val="28"/>
        </w:rPr>
        <w:t>-транспортировка и хранение-52925,1</w:t>
      </w:r>
      <w:r w:rsidRPr="00A363A6">
        <w:rPr>
          <w:rFonts w:ascii="Times New Roman" w:hAnsi="Times New Roman" w:cs="Times New Roman"/>
          <w:sz w:val="28"/>
          <w:szCs w:val="28"/>
        </w:rPr>
        <w:t>руб.</w:t>
      </w:r>
      <w:r w:rsidR="00991F9B" w:rsidRPr="00991F9B">
        <w:rPr>
          <w:rFonts w:ascii="Times New Roman" w:hAnsi="Times New Roman" w:cs="Times New Roman"/>
          <w:sz w:val="28"/>
          <w:szCs w:val="28"/>
        </w:rPr>
        <w:t xml:space="preserve"> </w:t>
      </w:r>
      <w:r w:rsidR="00991F9B">
        <w:rPr>
          <w:rFonts w:ascii="Times New Roman" w:hAnsi="Times New Roman" w:cs="Times New Roman"/>
          <w:sz w:val="28"/>
          <w:szCs w:val="28"/>
        </w:rPr>
        <w:t>или 104,5% к уровню 2017 года.</w:t>
      </w:r>
    </w:p>
    <w:p w:rsidR="00FF7702" w:rsidRPr="00A363A6" w:rsidRDefault="00FF7702" w:rsidP="00FF7702">
      <w:pPr>
        <w:spacing w:after="0" w:line="240" w:lineRule="auto"/>
        <w:rPr>
          <w:rFonts w:ascii="Times New Roman" w:hAnsi="Times New Roman" w:cs="Times New Roman"/>
          <w:sz w:val="28"/>
          <w:szCs w:val="28"/>
        </w:rPr>
      </w:pPr>
      <w:r w:rsidRPr="00A363A6">
        <w:rPr>
          <w:rFonts w:ascii="Times New Roman" w:hAnsi="Times New Roman" w:cs="Times New Roman"/>
          <w:sz w:val="28"/>
          <w:szCs w:val="28"/>
        </w:rPr>
        <w:t>-сельское,</w:t>
      </w:r>
      <w:r>
        <w:rPr>
          <w:rFonts w:ascii="Times New Roman" w:hAnsi="Times New Roman" w:cs="Times New Roman"/>
          <w:sz w:val="28"/>
          <w:szCs w:val="28"/>
        </w:rPr>
        <w:t xml:space="preserve"> лесное хозяйство, охота-22179,2</w:t>
      </w:r>
      <w:r w:rsidRPr="00A363A6">
        <w:rPr>
          <w:rFonts w:ascii="Times New Roman" w:hAnsi="Times New Roman" w:cs="Times New Roman"/>
          <w:sz w:val="28"/>
          <w:szCs w:val="28"/>
        </w:rPr>
        <w:t>руб.</w:t>
      </w:r>
      <w:r w:rsidR="00991F9B" w:rsidRPr="00991F9B">
        <w:rPr>
          <w:rFonts w:ascii="Times New Roman" w:hAnsi="Times New Roman" w:cs="Times New Roman"/>
          <w:sz w:val="28"/>
          <w:szCs w:val="28"/>
        </w:rPr>
        <w:t xml:space="preserve"> </w:t>
      </w:r>
      <w:r w:rsidR="00991F9B">
        <w:rPr>
          <w:rFonts w:ascii="Times New Roman" w:hAnsi="Times New Roman" w:cs="Times New Roman"/>
          <w:sz w:val="28"/>
          <w:szCs w:val="28"/>
        </w:rPr>
        <w:t>или 138,4% к уровню 2017 года.</w:t>
      </w:r>
    </w:p>
    <w:p w:rsidR="00FF7702" w:rsidRPr="00A363A6" w:rsidRDefault="00FF7702" w:rsidP="00FF7702">
      <w:pPr>
        <w:spacing w:after="0" w:line="240" w:lineRule="auto"/>
        <w:rPr>
          <w:rFonts w:ascii="Times New Roman" w:hAnsi="Times New Roman" w:cs="Times New Roman"/>
          <w:sz w:val="28"/>
          <w:szCs w:val="28"/>
        </w:rPr>
      </w:pPr>
      <w:r>
        <w:rPr>
          <w:rFonts w:ascii="Times New Roman" w:hAnsi="Times New Roman" w:cs="Times New Roman"/>
          <w:sz w:val="28"/>
          <w:szCs w:val="28"/>
        </w:rPr>
        <w:t>-обрабатывающие производства-30175,3</w:t>
      </w:r>
      <w:r w:rsidRPr="00A363A6">
        <w:rPr>
          <w:rFonts w:ascii="Times New Roman" w:hAnsi="Times New Roman" w:cs="Times New Roman"/>
          <w:sz w:val="28"/>
          <w:szCs w:val="28"/>
        </w:rPr>
        <w:t>руб.</w:t>
      </w:r>
      <w:r w:rsidR="0039244D">
        <w:rPr>
          <w:rFonts w:ascii="Times New Roman" w:hAnsi="Times New Roman" w:cs="Times New Roman"/>
          <w:sz w:val="28"/>
          <w:szCs w:val="28"/>
        </w:rPr>
        <w:t>,</w:t>
      </w:r>
      <w:r w:rsidR="00991F9B" w:rsidRPr="00991F9B">
        <w:rPr>
          <w:rFonts w:ascii="Times New Roman" w:hAnsi="Times New Roman" w:cs="Times New Roman"/>
          <w:sz w:val="28"/>
          <w:szCs w:val="28"/>
        </w:rPr>
        <w:t xml:space="preserve"> </w:t>
      </w:r>
      <w:r w:rsidR="00991F9B">
        <w:rPr>
          <w:rFonts w:ascii="Times New Roman" w:hAnsi="Times New Roman" w:cs="Times New Roman"/>
          <w:sz w:val="28"/>
          <w:szCs w:val="28"/>
        </w:rPr>
        <w:t>или 117,9% к уровню 2017 года.</w:t>
      </w:r>
    </w:p>
    <w:p w:rsidR="00FF7702" w:rsidRPr="00A363A6" w:rsidRDefault="00FF7702" w:rsidP="00FF7702">
      <w:pPr>
        <w:spacing w:after="0" w:line="240" w:lineRule="auto"/>
        <w:rPr>
          <w:rFonts w:ascii="Times New Roman" w:hAnsi="Times New Roman" w:cs="Times New Roman"/>
          <w:sz w:val="28"/>
          <w:szCs w:val="28"/>
        </w:rPr>
      </w:pPr>
      <w:r w:rsidRPr="00A363A6">
        <w:rPr>
          <w:rFonts w:ascii="Times New Roman" w:hAnsi="Times New Roman" w:cs="Times New Roman"/>
          <w:sz w:val="28"/>
          <w:szCs w:val="28"/>
        </w:rPr>
        <w:t xml:space="preserve">-торговля оптовая и розничная, ремонт автотранспортных </w:t>
      </w:r>
      <w:r w:rsidR="00A10F93">
        <w:rPr>
          <w:rFonts w:ascii="Times New Roman" w:hAnsi="Times New Roman" w:cs="Times New Roman"/>
          <w:sz w:val="28"/>
          <w:szCs w:val="28"/>
        </w:rPr>
        <w:t>средств-22</w:t>
      </w:r>
      <w:r>
        <w:rPr>
          <w:rFonts w:ascii="Times New Roman" w:hAnsi="Times New Roman" w:cs="Times New Roman"/>
          <w:sz w:val="28"/>
          <w:szCs w:val="28"/>
        </w:rPr>
        <w:t>705,3</w:t>
      </w:r>
      <w:r w:rsidRPr="00A363A6">
        <w:rPr>
          <w:rFonts w:ascii="Times New Roman" w:hAnsi="Times New Roman" w:cs="Times New Roman"/>
          <w:sz w:val="28"/>
          <w:szCs w:val="28"/>
        </w:rPr>
        <w:t>руб.</w:t>
      </w:r>
      <w:r w:rsidR="0039244D">
        <w:rPr>
          <w:rFonts w:ascii="Times New Roman" w:hAnsi="Times New Roman" w:cs="Times New Roman"/>
          <w:sz w:val="28"/>
          <w:szCs w:val="28"/>
        </w:rPr>
        <w:t xml:space="preserve">, </w:t>
      </w:r>
      <w:r w:rsidR="00991F9B">
        <w:rPr>
          <w:rFonts w:ascii="Times New Roman" w:hAnsi="Times New Roman" w:cs="Times New Roman"/>
          <w:sz w:val="28"/>
          <w:szCs w:val="28"/>
        </w:rPr>
        <w:t>или 97,6%  к уровню 2017 года.</w:t>
      </w:r>
    </w:p>
    <w:p w:rsidR="00FF7702" w:rsidRPr="00A363A6" w:rsidRDefault="00FF7702" w:rsidP="00FF7702">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-образование-20681,9</w:t>
      </w:r>
      <w:r w:rsidRPr="00A363A6">
        <w:rPr>
          <w:rFonts w:ascii="Times New Roman" w:hAnsi="Times New Roman" w:cs="Times New Roman"/>
          <w:sz w:val="28"/>
          <w:szCs w:val="28"/>
        </w:rPr>
        <w:t>руб.</w:t>
      </w:r>
      <w:r w:rsidR="0039244D">
        <w:rPr>
          <w:rFonts w:ascii="Times New Roman" w:hAnsi="Times New Roman" w:cs="Times New Roman"/>
          <w:sz w:val="28"/>
          <w:szCs w:val="28"/>
        </w:rPr>
        <w:t xml:space="preserve">, </w:t>
      </w:r>
      <w:r w:rsidR="00991F9B">
        <w:rPr>
          <w:rFonts w:ascii="Times New Roman" w:hAnsi="Times New Roman" w:cs="Times New Roman"/>
          <w:sz w:val="28"/>
          <w:szCs w:val="28"/>
        </w:rPr>
        <w:t>или 111,8% к уровню 2017 года.</w:t>
      </w:r>
    </w:p>
    <w:p w:rsidR="00991F9B" w:rsidRDefault="00FF7702" w:rsidP="00991F9B">
      <w:pPr>
        <w:spacing w:after="0" w:line="240" w:lineRule="auto"/>
        <w:rPr>
          <w:rFonts w:ascii="Times New Roman" w:hAnsi="Times New Roman" w:cs="Times New Roman"/>
          <w:sz w:val="28"/>
          <w:szCs w:val="28"/>
        </w:rPr>
      </w:pPr>
      <w:r w:rsidRPr="00A363A6">
        <w:rPr>
          <w:rFonts w:ascii="Times New Roman" w:hAnsi="Times New Roman" w:cs="Times New Roman"/>
          <w:sz w:val="28"/>
          <w:szCs w:val="28"/>
        </w:rPr>
        <w:t>-деятельность в области здравоохра</w:t>
      </w:r>
      <w:r w:rsidR="00EC278A">
        <w:rPr>
          <w:rFonts w:ascii="Times New Roman" w:hAnsi="Times New Roman" w:cs="Times New Roman"/>
          <w:sz w:val="28"/>
          <w:szCs w:val="28"/>
        </w:rPr>
        <w:t>нения и социальных услуг-23815,8</w:t>
      </w:r>
      <w:r w:rsidRPr="00A363A6">
        <w:rPr>
          <w:rFonts w:ascii="Times New Roman" w:hAnsi="Times New Roman" w:cs="Times New Roman"/>
          <w:sz w:val="28"/>
          <w:szCs w:val="28"/>
        </w:rPr>
        <w:t>руб.</w:t>
      </w:r>
      <w:r w:rsidR="0039244D">
        <w:rPr>
          <w:rFonts w:ascii="Times New Roman" w:hAnsi="Times New Roman" w:cs="Times New Roman"/>
          <w:sz w:val="28"/>
          <w:szCs w:val="28"/>
        </w:rPr>
        <w:t xml:space="preserve">, </w:t>
      </w:r>
      <w:r w:rsidR="00991F9B">
        <w:rPr>
          <w:rFonts w:ascii="Times New Roman" w:hAnsi="Times New Roman" w:cs="Times New Roman"/>
          <w:sz w:val="28"/>
          <w:szCs w:val="28"/>
        </w:rPr>
        <w:t>или 141,7% к уровню 2017 года.</w:t>
      </w:r>
    </w:p>
    <w:p w:rsidR="00991F9B" w:rsidRPr="00F75CE2" w:rsidRDefault="00FF7702" w:rsidP="00991F9B">
      <w:pPr>
        <w:spacing w:after="0" w:line="240" w:lineRule="auto"/>
        <w:rPr>
          <w:rFonts w:ascii="Times New Roman" w:hAnsi="Times New Roman" w:cs="Times New Roman"/>
          <w:sz w:val="28"/>
          <w:szCs w:val="28"/>
        </w:rPr>
      </w:pPr>
      <w:r w:rsidRPr="00A363A6">
        <w:rPr>
          <w:rFonts w:ascii="Times New Roman" w:hAnsi="Times New Roman" w:cs="Times New Roman"/>
          <w:sz w:val="28"/>
          <w:szCs w:val="28"/>
        </w:rPr>
        <w:t>-деятельность в области культуры, сп</w:t>
      </w:r>
      <w:r>
        <w:rPr>
          <w:rFonts w:ascii="Times New Roman" w:hAnsi="Times New Roman" w:cs="Times New Roman"/>
          <w:sz w:val="28"/>
          <w:szCs w:val="28"/>
        </w:rPr>
        <w:t>орта, организации досуга-22530,1</w:t>
      </w:r>
      <w:r w:rsidRPr="00A363A6">
        <w:rPr>
          <w:rFonts w:ascii="Times New Roman" w:hAnsi="Times New Roman" w:cs="Times New Roman"/>
          <w:sz w:val="28"/>
          <w:szCs w:val="28"/>
        </w:rPr>
        <w:t>руб.</w:t>
      </w:r>
      <w:r w:rsidR="0039244D">
        <w:rPr>
          <w:rFonts w:ascii="Times New Roman" w:hAnsi="Times New Roman" w:cs="Times New Roman"/>
          <w:sz w:val="28"/>
          <w:szCs w:val="28"/>
        </w:rPr>
        <w:t>,</w:t>
      </w:r>
      <w:r w:rsidR="00991F9B" w:rsidRPr="00991F9B">
        <w:rPr>
          <w:rFonts w:ascii="Times New Roman" w:hAnsi="Times New Roman" w:cs="Times New Roman"/>
          <w:sz w:val="28"/>
          <w:szCs w:val="28"/>
        </w:rPr>
        <w:t xml:space="preserve"> </w:t>
      </w:r>
      <w:r w:rsidR="00991F9B">
        <w:rPr>
          <w:rFonts w:ascii="Times New Roman" w:hAnsi="Times New Roman" w:cs="Times New Roman"/>
          <w:sz w:val="28"/>
          <w:szCs w:val="28"/>
        </w:rPr>
        <w:t>или 106,0% к уровню 2017 года.</w:t>
      </w:r>
    </w:p>
    <w:p w:rsidR="00FF7702" w:rsidRPr="00F75CE2" w:rsidRDefault="00FF7702" w:rsidP="00FF7702">
      <w:pPr>
        <w:spacing w:after="0" w:line="240" w:lineRule="auto"/>
        <w:rPr>
          <w:rFonts w:ascii="Times New Roman" w:hAnsi="Times New Roman" w:cs="Times New Roman"/>
          <w:sz w:val="28"/>
          <w:szCs w:val="28"/>
        </w:rPr>
      </w:pPr>
    </w:p>
    <w:p w:rsidR="00DD620E" w:rsidRPr="004816A9" w:rsidRDefault="00DD620E" w:rsidP="00DD620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Бюджет</w:t>
      </w:r>
    </w:p>
    <w:p w:rsidR="00DD620E" w:rsidRPr="0008300C" w:rsidRDefault="00DD620E" w:rsidP="00DD620E">
      <w:pPr>
        <w:spacing w:after="0" w:line="240" w:lineRule="auto"/>
        <w:ind w:firstLine="709"/>
        <w:jc w:val="center"/>
        <w:rPr>
          <w:rFonts w:ascii="Times New Roman" w:hAnsi="Times New Roman" w:cs="Times New Roman"/>
          <w:bCs/>
          <w:sz w:val="28"/>
          <w:szCs w:val="28"/>
        </w:rPr>
      </w:pPr>
    </w:p>
    <w:p w:rsidR="00DD620E" w:rsidRPr="00822407" w:rsidRDefault="00DD620E" w:rsidP="00DD620E">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Б</w:t>
      </w:r>
      <w:r w:rsidRPr="00822407">
        <w:rPr>
          <w:rFonts w:ascii="Times New Roman" w:hAnsi="Times New Roman" w:cs="Times New Roman"/>
          <w:color w:val="000000"/>
          <w:sz w:val="28"/>
          <w:szCs w:val="28"/>
        </w:rPr>
        <w:t xml:space="preserve">юджетная и налоговая политика муниципального образования </w:t>
      </w:r>
      <w:r w:rsidRPr="00822407">
        <w:rPr>
          <w:rFonts w:ascii="Times New Roman" w:hAnsi="Times New Roman" w:cs="Times New Roman"/>
          <w:sz w:val="28"/>
          <w:szCs w:val="28"/>
        </w:rPr>
        <w:t xml:space="preserve">«Холм-Жирковский район» Смоленской области </w:t>
      </w:r>
      <w:r w:rsidRPr="00822407">
        <w:rPr>
          <w:rFonts w:ascii="Times New Roman" w:hAnsi="Times New Roman" w:cs="Times New Roman"/>
          <w:color w:val="000000"/>
          <w:sz w:val="28"/>
          <w:szCs w:val="28"/>
        </w:rPr>
        <w:t>в 201</w:t>
      </w:r>
      <w:r>
        <w:rPr>
          <w:rFonts w:ascii="Times New Roman" w:hAnsi="Times New Roman" w:cs="Times New Roman"/>
          <w:color w:val="000000"/>
          <w:sz w:val="28"/>
          <w:szCs w:val="28"/>
        </w:rPr>
        <w:t>8</w:t>
      </w:r>
      <w:r w:rsidRPr="00822407">
        <w:rPr>
          <w:rFonts w:ascii="Times New Roman" w:hAnsi="Times New Roman" w:cs="Times New Roman"/>
          <w:color w:val="000000"/>
          <w:sz w:val="28"/>
          <w:szCs w:val="28"/>
        </w:rPr>
        <w:t xml:space="preserve"> году была направлена на решение основной задачи - оптимизацию и повышения эффективности использования бюджетных расходов, увеличение </w:t>
      </w:r>
      <w:r w:rsidRPr="00822407">
        <w:rPr>
          <w:rFonts w:ascii="Times New Roman" w:hAnsi="Times New Roman" w:cs="Times New Roman"/>
          <w:color w:val="000000"/>
          <w:sz w:val="28"/>
          <w:szCs w:val="28"/>
        </w:rPr>
        <w:lastRenderedPageBreak/>
        <w:t xml:space="preserve">собственных доходов бюджета за счет увеличения налоговой базы. </w:t>
      </w:r>
      <w:r w:rsidRPr="00822407">
        <w:rPr>
          <w:rFonts w:ascii="Times New Roman" w:hAnsi="Times New Roman" w:cs="Times New Roman"/>
          <w:sz w:val="28"/>
          <w:szCs w:val="28"/>
        </w:rPr>
        <w:t>За 2018 год  в консолидированный бюджет муниципального образования поступило  доходов в сумме 337,7 млн. рублей, при  плане 336,9 млн. руб.</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xml:space="preserve">Общая сумма налоговых и неналоговых доходов консолидированного бюджета муниципального образования  на 01.01.2019 года составила 72, 2 млн. рублей или 101,3 процента к плановым назначениям (71,3 млн. рублей). Наибольший удельный вес занимает налог на доходы физический лиц, доля которого составила 75,1 процента.                                 </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b/>
          <w:sz w:val="28"/>
          <w:szCs w:val="28"/>
        </w:rPr>
        <w:t xml:space="preserve">Налоговые доходы </w:t>
      </w:r>
      <w:r w:rsidRPr="00822407">
        <w:rPr>
          <w:rFonts w:ascii="Times New Roman" w:hAnsi="Times New Roman" w:cs="Times New Roman"/>
          <w:sz w:val="28"/>
          <w:szCs w:val="28"/>
        </w:rPr>
        <w:t xml:space="preserve">исполнены в сумме 69,6 млн. рублей или на 101,3 процента к плану (68,7 млн. рублей) и представлены следующими источниками: </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xml:space="preserve">- Налог на доходы физических лиц поступил в сумме 54,3  млн. руб. при     плане  52,8  млн. руб. или на 102,8  процента.  </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xml:space="preserve">- Доходы от уплаты акцизов поступили в сумме 7,5 тыс. руб. при  плане 7,1 млн. рублей или на 106,4 процента.  </w:t>
      </w:r>
    </w:p>
    <w:p w:rsidR="00DD620E" w:rsidRPr="00822407" w:rsidRDefault="00DD620E" w:rsidP="00DD620E">
      <w:pPr>
        <w:spacing w:after="0" w:line="240" w:lineRule="auto"/>
        <w:jc w:val="both"/>
        <w:rPr>
          <w:rFonts w:ascii="Times New Roman" w:hAnsi="Times New Roman" w:cs="Times New Roman"/>
          <w:sz w:val="28"/>
          <w:szCs w:val="28"/>
        </w:rPr>
      </w:pPr>
      <w:r w:rsidRPr="00822407">
        <w:rPr>
          <w:rFonts w:ascii="Times New Roman" w:hAnsi="Times New Roman" w:cs="Times New Roman"/>
          <w:sz w:val="28"/>
          <w:szCs w:val="28"/>
        </w:rPr>
        <w:t xml:space="preserve">           -Налоги на совокупный доход (ЕНВД, патентная система) поступили в сумме 3,9  млн. руб. при   плане  3,9 млн. руб. или на 100,0 процента. </w:t>
      </w:r>
    </w:p>
    <w:p w:rsidR="00DD620E" w:rsidRPr="00822407" w:rsidRDefault="00DD620E" w:rsidP="00DD620E">
      <w:pPr>
        <w:spacing w:after="0" w:line="240" w:lineRule="auto"/>
        <w:jc w:val="both"/>
        <w:rPr>
          <w:rFonts w:ascii="Times New Roman" w:hAnsi="Times New Roman" w:cs="Times New Roman"/>
          <w:sz w:val="28"/>
          <w:szCs w:val="28"/>
        </w:rPr>
      </w:pPr>
      <w:r w:rsidRPr="00822407">
        <w:rPr>
          <w:rFonts w:ascii="Times New Roman" w:hAnsi="Times New Roman" w:cs="Times New Roman"/>
          <w:sz w:val="28"/>
          <w:szCs w:val="28"/>
        </w:rPr>
        <w:t xml:space="preserve"> </w:t>
      </w:r>
      <w:r w:rsidRPr="00822407">
        <w:rPr>
          <w:rFonts w:ascii="Times New Roman" w:hAnsi="Times New Roman" w:cs="Times New Roman"/>
          <w:sz w:val="28"/>
          <w:szCs w:val="28"/>
        </w:rPr>
        <w:tab/>
        <w:t xml:space="preserve">-Налоги на имущество (НИФЛ земельный налог) поступили в сумме  3,4 млн. руб. или 76,1 процента к плану (4,5 млн. рублей). </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b/>
          <w:sz w:val="28"/>
          <w:szCs w:val="28"/>
        </w:rPr>
        <w:t>Неналоговые доходы</w:t>
      </w:r>
      <w:r w:rsidRPr="00822407">
        <w:rPr>
          <w:rFonts w:ascii="Times New Roman" w:hAnsi="Times New Roman" w:cs="Times New Roman"/>
          <w:sz w:val="28"/>
          <w:szCs w:val="28"/>
        </w:rPr>
        <w:t xml:space="preserve"> исполнены в сумме 2 6 млн. рублей или на 101,3 процента к   плану (2,6  млн. рублей). </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b/>
          <w:sz w:val="28"/>
          <w:szCs w:val="28"/>
        </w:rPr>
        <w:t>Безвозмездные поступления</w:t>
      </w:r>
      <w:r w:rsidRPr="00822407">
        <w:rPr>
          <w:rFonts w:ascii="Times New Roman" w:hAnsi="Times New Roman" w:cs="Times New Roman"/>
          <w:sz w:val="28"/>
          <w:szCs w:val="28"/>
        </w:rPr>
        <w:t xml:space="preserve"> из областного бюджета составили 265,5 млн. рублей при плане 265,6 млн. рублей (100,0%). </w:t>
      </w:r>
    </w:p>
    <w:p w:rsidR="00DD620E" w:rsidRPr="00822407" w:rsidRDefault="00DD620E" w:rsidP="00DD620E">
      <w:pPr>
        <w:spacing w:after="0" w:line="240" w:lineRule="auto"/>
        <w:ind w:firstLine="709"/>
        <w:jc w:val="both"/>
        <w:rPr>
          <w:rFonts w:ascii="Times New Roman" w:hAnsi="Times New Roman" w:cs="Times New Roman"/>
          <w:sz w:val="28"/>
          <w:szCs w:val="28"/>
        </w:rPr>
      </w:pPr>
      <w:r w:rsidRPr="00AB0FDB">
        <w:rPr>
          <w:rFonts w:ascii="Times New Roman" w:hAnsi="Times New Roman" w:cs="Times New Roman"/>
          <w:b/>
          <w:sz w:val="28"/>
          <w:szCs w:val="28"/>
        </w:rPr>
        <w:t xml:space="preserve"> </w:t>
      </w:r>
      <w:r w:rsidRPr="00822407">
        <w:rPr>
          <w:rFonts w:ascii="Times New Roman" w:hAnsi="Times New Roman" w:cs="Times New Roman"/>
          <w:b/>
          <w:sz w:val="28"/>
          <w:szCs w:val="28"/>
        </w:rPr>
        <w:t xml:space="preserve">Расходы </w:t>
      </w:r>
      <w:r w:rsidRPr="00822407">
        <w:rPr>
          <w:rFonts w:ascii="Times New Roman" w:hAnsi="Times New Roman" w:cs="Times New Roman"/>
          <w:sz w:val="28"/>
          <w:szCs w:val="28"/>
        </w:rPr>
        <w:t>консолидированного бюджета муниципального образования за 2018 год составили 333,6 тыс. рублей при плане 343,5 тыс. рублей (97,1%).</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В том числе средства были направлены на:</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общегосударственные вопросы (доля в общих расходах бюджета – 15,9%) - 52,9 млн. рублей, при плане 55,1 млн. рублей (96,0%);</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национальная оборона (доля в общих расходах бюджета –0,1%) – 0,5 млн. рублей, при плане 0,5 млн. рублей (100,0%);</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национальная экономика (доля в общих расходах бюджета –17,6% ) - 58,8 млн. рублей, при плане 62,7 млн. рублей (93,8%);</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жилищно-коммунальное хозяйство (доля в общих расходах бюджета – 4,4%) – 14,7 млн. рублей, при плане 17,7 млн. рублей (83,1%);</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образование (доля в общих расходах бюджета – 41,7%) – 139,2 млн. рублей, при плане 139,6 млн. рублей (99,7%);</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культура (доля в общих расходах бюджета –13,4%) – 44,7 млн. рублей, при плане 45,0 млн. рублей (99,3%);</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социальная политика (доля в общих расходах бюджета –6,8%) – 22,6 млн. рублей, при плане 22,6 млн. рублей (100,0%);</w:t>
      </w:r>
    </w:p>
    <w:p w:rsidR="00DD620E" w:rsidRPr="00822407" w:rsidRDefault="00DD620E" w:rsidP="00DD620E">
      <w:pPr>
        <w:spacing w:after="0" w:line="240" w:lineRule="auto"/>
        <w:ind w:firstLine="708"/>
        <w:jc w:val="both"/>
        <w:rPr>
          <w:rFonts w:ascii="Times New Roman" w:hAnsi="Times New Roman" w:cs="Times New Roman"/>
          <w:sz w:val="28"/>
          <w:szCs w:val="28"/>
        </w:rPr>
      </w:pPr>
      <w:r w:rsidRPr="00822407">
        <w:rPr>
          <w:rFonts w:ascii="Times New Roman" w:hAnsi="Times New Roman" w:cs="Times New Roman"/>
          <w:sz w:val="28"/>
          <w:szCs w:val="28"/>
        </w:rPr>
        <w:t>- физическая культура и спорт (доля в общих расходах бюджета –0,1%) – 0,2 млн. рублей, при плане 0,2 млн. рублей (100,0%).</w:t>
      </w:r>
    </w:p>
    <w:p w:rsidR="00DD620E" w:rsidRPr="008E0138" w:rsidRDefault="00DD620E" w:rsidP="008E0138">
      <w:pPr>
        <w:shd w:val="clear" w:color="auto" w:fill="FFFFFF"/>
        <w:spacing w:line="252" w:lineRule="atLeast"/>
        <w:ind w:firstLine="709"/>
        <w:jc w:val="both"/>
        <w:rPr>
          <w:rFonts w:ascii="Times New Roman" w:hAnsi="Times New Roman" w:cs="Times New Roman"/>
          <w:sz w:val="28"/>
          <w:szCs w:val="28"/>
        </w:rPr>
      </w:pPr>
      <w:r w:rsidRPr="008E0138">
        <w:rPr>
          <w:rFonts w:ascii="Times New Roman" w:hAnsi="Times New Roman" w:cs="Times New Roman"/>
          <w:sz w:val="28"/>
          <w:szCs w:val="28"/>
        </w:rPr>
        <w:t xml:space="preserve">за 2018 год консолидированный бюджет муниципального образования исполнен с </w:t>
      </w:r>
      <w:r w:rsidRPr="008E0138">
        <w:rPr>
          <w:rFonts w:ascii="Times New Roman" w:hAnsi="Times New Roman" w:cs="Times New Roman"/>
          <w:b/>
          <w:sz w:val="28"/>
          <w:szCs w:val="28"/>
        </w:rPr>
        <w:t>профицитом</w:t>
      </w:r>
      <w:r w:rsidRPr="008E0138">
        <w:rPr>
          <w:rFonts w:ascii="Times New Roman" w:hAnsi="Times New Roman" w:cs="Times New Roman"/>
          <w:sz w:val="28"/>
          <w:szCs w:val="28"/>
        </w:rPr>
        <w:t xml:space="preserve"> в размере </w:t>
      </w:r>
      <w:r w:rsidRPr="008E0138">
        <w:rPr>
          <w:rFonts w:ascii="Times New Roman" w:hAnsi="Times New Roman" w:cs="Times New Roman"/>
          <w:b/>
          <w:sz w:val="28"/>
          <w:szCs w:val="28"/>
        </w:rPr>
        <w:t>4,1</w:t>
      </w:r>
      <w:r w:rsidRPr="008E0138">
        <w:rPr>
          <w:rFonts w:ascii="Times New Roman" w:hAnsi="Times New Roman" w:cs="Times New Roman"/>
          <w:sz w:val="28"/>
          <w:szCs w:val="28"/>
        </w:rPr>
        <w:t xml:space="preserve"> млн. рублей.</w:t>
      </w:r>
    </w:p>
    <w:p w:rsidR="00DD620E" w:rsidRDefault="00DD620E" w:rsidP="00DD620E">
      <w:pPr>
        <w:shd w:val="clear" w:color="auto" w:fill="FFFFFF"/>
        <w:spacing w:line="252" w:lineRule="atLeast"/>
        <w:ind w:firstLine="709"/>
        <w:jc w:val="center"/>
        <w:rPr>
          <w:sz w:val="28"/>
          <w:szCs w:val="28"/>
        </w:rPr>
      </w:pPr>
    </w:p>
    <w:p w:rsidR="004B0557" w:rsidRPr="00C52025" w:rsidRDefault="004B0557" w:rsidP="00DD620E">
      <w:pPr>
        <w:shd w:val="clear" w:color="auto" w:fill="FFFFFF"/>
        <w:spacing w:line="252" w:lineRule="atLeast"/>
        <w:ind w:firstLine="709"/>
        <w:jc w:val="center"/>
        <w:rPr>
          <w:rFonts w:ascii="Times New Roman" w:eastAsia="Calibri" w:hAnsi="Times New Roman" w:cs="Times New Roman"/>
          <w:b/>
          <w:sz w:val="28"/>
          <w:szCs w:val="28"/>
        </w:rPr>
      </w:pPr>
      <w:r w:rsidRPr="00C52025">
        <w:rPr>
          <w:rFonts w:ascii="Times New Roman" w:eastAsia="Calibri" w:hAnsi="Times New Roman" w:cs="Times New Roman"/>
          <w:b/>
          <w:sz w:val="28"/>
          <w:szCs w:val="28"/>
        </w:rPr>
        <w:t>Промышленность</w:t>
      </w:r>
    </w:p>
    <w:p w:rsidR="00FA44D6" w:rsidRPr="00CB4568" w:rsidRDefault="004B0557" w:rsidP="00FA44D6">
      <w:pPr>
        <w:spacing w:after="0" w:line="240" w:lineRule="auto"/>
        <w:jc w:val="both"/>
        <w:rPr>
          <w:rFonts w:ascii="Times New Roman" w:hAnsi="Times New Roman" w:cs="Times New Roman"/>
          <w:sz w:val="28"/>
          <w:szCs w:val="28"/>
          <w:shd w:val="clear" w:color="auto" w:fill="FFFFFF"/>
        </w:rPr>
      </w:pPr>
      <w:r w:rsidRPr="00CB4568">
        <w:rPr>
          <w:rFonts w:ascii="Times New Roman" w:eastAsia="Calibri" w:hAnsi="Times New Roman" w:cs="Times New Roman"/>
          <w:sz w:val="28"/>
          <w:szCs w:val="28"/>
        </w:rPr>
        <w:t xml:space="preserve">         </w:t>
      </w:r>
      <w:r w:rsidR="00FA44D6" w:rsidRPr="00CB4568">
        <w:rPr>
          <w:rFonts w:ascii="Times New Roman" w:hAnsi="Times New Roman" w:cs="Times New Roman"/>
          <w:sz w:val="28"/>
          <w:szCs w:val="28"/>
        </w:rPr>
        <w:t xml:space="preserve">Основу экономического потенциала района составляет промышленное производство, </w:t>
      </w:r>
      <w:r w:rsidR="00FA44D6" w:rsidRPr="00CB4568">
        <w:rPr>
          <w:rFonts w:ascii="Times New Roman" w:hAnsi="Times New Roman" w:cs="Times New Roman"/>
          <w:sz w:val="28"/>
          <w:szCs w:val="28"/>
          <w:shd w:val="clear" w:color="auto" w:fill="FFFFFF"/>
        </w:rPr>
        <w:t>которое определяет приток средств</w:t>
      </w:r>
      <w:r w:rsidR="00561D45">
        <w:rPr>
          <w:rFonts w:ascii="Times New Roman" w:hAnsi="Times New Roman" w:cs="Times New Roman"/>
          <w:sz w:val="28"/>
          <w:szCs w:val="28"/>
          <w:shd w:val="clear" w:color="auto" w:fill="FFFFFF"/>
        </w:rPr>
        <w:t xml:space="preserve"> </w:t>
      </w:r>
      <w:r w:rsidR="00FA44D6" w:rsidRPr="00CB4568">
        <w:rPr>
          <w:rFonts w:ascii="Times New Roman" w:hAnsi="Times New Roman" w:cs="Times New Roman"/>
          <w:sz w:val="28"/>
          <w:szCs w:val="28"/>
          <w:shd w:val="clear" w:color="auto" w:fill="FFFFFF"/>
        </w:rPr>
        <w:t xml:space="preserve"> в бюджеты всех уровней, решает вопрос занятости и обеспечивает нужды населения высококачественными товарами.</w:t>
      </w:r>
    </w:p>
    <w:p w:rsidR="00A40442" w:rsidRPr="007F66CB" w:rsidRDefault="001077AE" w:rsidP="007F66C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 2018</w:t>
      </w:r>
      <w:r w:rsidR="00FA44D6" w:rsidRPr="00CB4568">
        <w:rPr>
          <w:rFonts w:ascii="Times New Roman" w:hAnsi="Times New Roman" w:cs="Times New Roman"/>
          <w:color w:val="000000"/>
          <w:sz w:val="28"/>
          <w:szCs w:val="28"/>
        </w:rPr>
        <w:t xml:space="preserve"> год  </w:t>
      </w:r>
      <w:r w:rsidR="000F5BDF">
        <w:rPr>
          <w:rFonts w:ascii="Times New Roman" w:hAnsi="Times New Roman" w:cs="Times New Roman"/>
          <w:color w:val="000000"/>
          <w:sz w:val="28"/>
          <w:szCs w:val="28"/>
        </w:rPr>
        <w:t xml:space="preserve"> объем отгруженной продукции, выполненных работ и услуг</w:t>
      </w:r>
      <w:r w:rsidR="007F66CB">
        <w:rPr>
          <w:rFonts w:ascii="Times New Roman" w:hAnsi="Times New Roman" w:cs="Times New Roman"/>
          <w:color w:val="000000"/>
          <w:sz w:val="28"/>
          <w:szCs w:val="28"/>
        </w:rPr>
        <w:t xml:space="preserve">  по всем видам деятельности</w:t>
      </w:r>
      <w:r w:rsidR="000F5BDF">
        <w:rPr>
          <w:rFonts w:ascii="Times New Roman" w:hAnsi="Times New Roman" w:cs="Times New Roman"/>
          <w:color w:val="000000"/>
          <w:sz w:val="28"/>
          <w:szCs w:val="28"/>
        </w:rPr>
        <w:t xml:space="preserve"> составил -2897,7</w:t>
      </w:r>
      <w:r w:rsidR="009B2C4B">
        <w:rPr>
          <w:rFonts w:ascii="Times New Roman" w:hAnsi="Times New Roman" w:cs="Times New Roman"/>
          <w:color w:val="000000"/>
          <w:sz w:val="28"/>
          <w:szCs w:val="28"/>
        </w:rPr>
        <w:t>3</w:t>
      </w:r>
      <w:r w:rsidR="000F5BDF">
        <w:rPr>
          <w:rFonts w:ascii="Times New Roman" w:hAnsi="Times New Roman" w:cs="Times New Roman"/>
          <w:color w:val="000000"/>
          <w:sz w:val="28"/>
          <w:szCs w:val="28"/>
        </w:rPr>
        <w:t xml:space="preserve"> млн.руб., что составляет  151,1%</w:t>
      </w:r>
      <w:r w:rsidR="006A15CF">
        <w:rPr>
          <w:rFonts w:ascii="Times New Roman" w:hAnsi="Times New Roman"/>
          <w:sz w:val="28"/>
          <w:szCs w:val="28"/>
        </w:rPr>
        <w:t>(</w:t>
      </w:r>
      <w:r w:rsidR="00433D87" w:rsidRPr="00433D87">
        <w:rPr>
          <w:rFonts w:ascii="Times New Roman" w:hAnsi="Times New Roman"/>
          <w:sz w:val="28"/>
          <w:szCs w:val="28"/>
        </w:rPr>
        <w:t>в действующих ценах)</w:t>
      </w:r>
      <w:r w:rsidR="00433D87" w:rsidRPr="004B4D68">
        <w:rPr>
          <w:rFonts w:ascii="Times New Roman" w:hAnsi="Times New Roman"/>
        </w:rPr>
        <w:t xml:space="preserve"> </w:t>
      </w:r>
      <w:r w:rsidR="000F5BDF">
        <w:rPr>
          <w:rFonts w:ascii="Times New Roman" w:hAnsi="Times New Roman" w:cs="Times New Roman"/>
          <w:color w:val="000000"/>
          <w:sz w:val="28"/>
          <w:szCs w:val="28"/>
        </w:rPr>
        <w:t xml:space="preserve"> к уровню прошлого года. В структуре отгруженной продукции основную долю занимают </w:t>
      </w:r>
      <w:r w:rsidR="0039244D">
        <w:rPr>
          <w:rFonts w:ascii="Times New Roman" w:hAnsi="Times New Roman" w:cs="Times New Roman"/>
          <w:color w:val="000000"/>
          <w:sz w:val="28"/>
          <w:szCs w:val="28"/>
        </w:rPr>
        <w:t xml:space="preserve"> </w:t>
      </w:r>
      <w:r w:rsidR="004214DE">
        <w:rPr>
          <w:rFonts w:ascii="Times New Roman" w:hAnsi="Times New Roman" w:cs="Times New Roman"/>
          <w:color w:val="000000"/>
          <w:sz w:val="28"/>
          <w:szCs w:val="28"/>
        </w:rPr>
        <w:t xml:space="preserve"> </w:t>
      </w:r>
      <w:r w:rsidR="007F66CB">
        <w:rPr>
          <w:rFonts w:ascii="Times New Roman" w:hAnsi="Times New Roman" w:cs="Times New Roman"/>
          <w:color w:val="000000"/>
          <w:sz w:val="28"/>
          <w:szCs w:val="28"/>
        </w:rPr>
        <w:t xml:space="preserve"> </w:t>
      </w:r>
      <w:r w:rsidR="004214DE">
        <w:rPr>
          <w:rFonts w:ascii="Times New Roman" w:hAnsi="Times New Roman" w:cs="Times New Roman"/>
          <w:color w:val="000000"/>
          <w:sz w:val="28"/>
          <w:szCs w:val="28"/>
        </w:rPr>
        <w:t>обрабатывающ</w:t>
      </w:r>
      <w:r w:rsidR="007F66CB">
        <w:rPr>
          <w:rFonts w:ascii="Times New Roman" w:hAnsi="Times New Roman" w:cs="Times New Roman"/>
          <w:color w:val="000000"/>
          <w:sz w:val="28"/>
          <w:szCs w:val="28"/>
        </w:rPr>
        <w:t>ие</w:t>
      </w:r>
      <w:r w:rsidR="0039244D">
        <w:rPr>
          <w:rFonts w:ascii="Times New Roman" w:hAnsi="Times New Roman" w:cs="Times New Roman"/>
          <w:color w:val="000000"/>
          <w:sz w:val="28"/>
          <w:szCs w:val="28"/>
        </w:rPr>
        <w:t xml:space="preserve"> предприятия</w:t>
      </w:r>
      <w:r w:rsidR="007F66CB">
        <w:rPr>
          <w:rFonts w:ascii="Times New Roman" w:hAnsi="Times New Roman" w:cs="Times New Roman"/>
          <w:color w:val="000000"/>
          <w:sz w:val="28"/>
          <w:szCs w:val="28"/>
        </w:rPr>
        <w:t xml:space="preserve"> -93%</w:t>
      </w:r>
      <w:r w:rsidR="004214DE">
        <w:rPr>
          <w:rFonts w:ascii="Times New Roman" w:hAnsi="Times New Roman" w:cs="Times New Roman"/>
          <w:color w:val="000000"/>
          <w:sz w:val="28"/>
          <w:szCs w:val="28"/>
        </w:rPr>
        <w:t>, которыми отгружено продукции на сумму-2702,</w:t>
      </w:r>
      <w:r w:rsidR="007F66CB">
        <w:rPr>
          <w:rFonts w:ascii="Times New Roman" w:hAnsi="Times New Roman" w:cs="Times New Roman"/>
          <w:color w:val="000000"/>
          <w:sz w:val="28"/>
          <w:szCs w:val="28"/>
        </w:rPr>
        <w:t>8 млн.руб.</w:t>
      </w:r>
      <w:r w:rsidR="00FA44D6" w:rsidRPr="00CB4568">
        <w:rPr>
          <w:rFonts w:ascii="Times New Roman" w:hAnsi="Times New Roman" w:cs="Times New Roman"/>
          <w:color w:val="000000"/>
          <w:sz w:val="28"/>
          <w:szCs w:val="28"/>
        </w:rPr>
        <w:t xml:space="preserve"> </w:t>
      </w:r>
      <w:r w:rsidR="007F66CB">
        <w:rPr>
          <w:rFonts w:ascii="Times New Roman" w:hAnsi="Times New Roman" w:cs="Times New Roman"/>
          <w:color w:val="000000"/>
          <w:sz w:val="28"/>
          <w:szCs w:val="28"/>
        </w:rPr>
        <w:t>, в том числе</w:t>
      </w:r>
      <w:r w:rsidR="00A40442">
        <w:rPr>
          <w:rFonts w:ascii="Times New Roman" w:eastAsia="Calibri" w:hAnsi="Times New Roman" w:cs="Times New Roman"/>
          <w:sz w:val="28"/>
          <w:szCs w:val="28"/>
        </w:rPr>
        <w:t>:</w:t>
      </w:r>
    </w:p>
    <w:p w:rsidR="001A411A" w:rsidRDefault="00A40442" w:rsidP="004A4F5E">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5B5E3D">
        <w:rPr>
          <w:rFonts w:ascii="Times New Roman" w:hAnsi="Times New Roman" w:cs="Times New Roman"/>
          <w:sz w:val="28"/>
          <w:szCs w:val="28"/>
        </w:rPr>
        <w:t>ООО «ИЗ ДСП»</w:t>
      </w:r>
      <w:r>
        <w:rPr>
          <w:rFonts w:ascii="Times New Roman" w:hAnsi="Times New Roman" w:cs="Times New Roman"/>
          <w:sz w:val="28"/>
          <w:szCs w:val="28"/>
        </w:rPr>
        <w:t xml:space="preserve"> </w:t>
      </w:r>
      <w:r w:rsidR="007F66CB">
        <w:rPr>
          <w:rFonts w:ascii="Times New Roman" w:hAnsi="Times New Roman" w:cs="Times New Roman"/>
          <w:sz w:val="28"/>
          <w:szCs w:val="28"/>
        </w:rPr>
        <w:t xml:space="preserve"> и ООО «ИДК»</w:t>
      </w:r>
      <w:r>
        <w:rPr>
          <w:rFonts w:ascii="Times New Roman" w:hAnsi="Times New Roman" w:cs="Times New Roman"/>
          <w:sz w:val="28"/>
          <w:szCs w:val="28"/>
        </w:rPr>
        <w:t>-</w:t>
      </w:r>
      <w:r w:rsidR="00F64882">
        <w:rPr>
          <w:rFonts w:ascii="Times New Roman" w:hAnsi="Times New Roman" w:cs="Times New Roman"/>
          <w:sz w:val="28"/>
          <w:szCs w:val="28"/>
        </w:rPr>
        <w:t xml:space="preserve"> 2620,1млн</w:t>
      </w:r>
      <w:r w:rsidR="00D84EE9">
        <w:rPr>
          <w:rFonts w:ascii="Times New Roman" w:hAnsi="Times New Roman" w:cs="Times New Roman"/>
          <w:sz w:val="28"/>
          <w:szCs w:val="28"/>
        </w:rPr>
        <w:t xml:space="preserve">.руб. или </w:t>
      </w:r>
      <w:r w:rsidR="006A15CF">
        <w:rPr>
          <w:rFonts w:ascii="Times New Roman" w:hAnsi="Times New Roman" w:cs="Times New Roman"/>
          <w:sz w:val="28"/>
          <w:szCs w:val="28"/>
        </w:rPr>
        <w:t>143,7</w:t>
      </w:r>
      <w:r w:rsidR="00FA44D6" w:rsidRPr="00CD0D64">
        <w:rPr>
          <w:rFonts w:ascii="Times New Roman" w:hAnsi="Times New Roman" w:cs="Times New Roman"/>
          <w:sz w:val="28"/>
          <w:szCs w:val="28"/>
        </w:rPr>
        <w:t>%</w:t>
      </w:r>
      <w:r w:rsidR="006A15CF">
        <w:rPr>
          <w:rFonts w:ascii="Times New Roman" w:hAnsi="Times New Roman"/>
          <w:sz w:val="28"/>
          <w:szCs w:val="28"/>
        </w:rPr>
        <w:t>(</w:t>
      </w:r>
      <w:r w:rsidR="006A15CF" w:rsidRPr="00433D87">
        <w:rPr>
          <w:rFonts w:ascii="Times New Roman" w:hAnsi="Times New Roman"/>
          <w:sz w:val="28"/>
          <w:szCs w:val="28"/>
        </w:rPr>
        <w:t>в действующих ценах)</w:t>
      </w:r>
      <w:r w:rsidR="006A15CF" w:rsidRPr="004B4D68">
        <w:rPr>
          <w:rFonts w:ascii="Times New Roman" w:hAnsi="Times New Roman"/>
        </w:rPr>
        <w:t xml:space="preserve"> </w:t>
      </w:r>
      <w:r w:rsidR="006A15CF">
        <w:rPr>
          <w:rFonts w:ascii="Times New Roman" w:hAnsi="Times New Roman" w:cs="Times New Roman"/>
          <w:color w:val="000000"/>
          <w:sz w:val="28"/>
          <w:szCs w:val="28"/>
        </w:rPr>
        <w:t xml:space="preserve"> </w:t>
      </w:r>
      <w:r w:rsidR="00D84EE9">
        <w:rPr>
          <w:rFonts w:ascii="Times New Roman" w:hAnsi="Times New Roman" w:cs="Times New Roman"/>
          <w:sz w:val="28"/>
          <w:szCs w:val="28"/>
        </w:rPr>
        <w:t xml:space="preserve"> к уровню прошлого года</w:t>
      </w:r>
      <w:r w:rsidR="00F64882">
        <w:rPr>
          <w:rFonts w:ascii="Times New Roman" w:hAnsi="Times New Roman" w:cs="Times New Roman"/>
          <w:sz w:val="28"/>
          <w:szCs w:val="28"/>
        </w:rPr>
        <w:t>.</w:t>
      </w:r>
    </w:p>
    <w:p w:rsidR="00A40442" w:rsidRDefault="007F66CB" w:rsidP="004A4F5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-ООО «Смоленская фанера»-82,7</w:t>
      </w:r>
      <w:r w:rsidR="00A40442">
        <w:rPr>
          <w:rFonts w:ascii="Times New Roman" w:hAnsi="Times New Roman" w:cs="Times New Roman"/>
          <w:sz w:val="28"/>
          <w:szCs w:val="28"/>
        </w:rPr>
        <w:t xml:space="preserve"> млн.руб.  или  187</w:t>
      </w:r>
      <w:r w:rsidR="00A40442" w:rsidRPr="00CD0D64">
        <w:rPr>
          <w:rFonts w:ascii="Times New Roman" w:hAnsi="Times New Roman" w:cs="Times New Roman"/>
          <w:sz w:val="28"/>
          <w:szCs w:val="28"/>
        </w:rPr>
        <w:t>%</w:t>
      </w:r>
      <w:r w:rsidR="006A15CF">
        <w:rPr>
          <w:rFonts w:ascii="Times New Roman" w:hAnsi="Times New Roman"/>
          <w:sz w:val="28"/>
          <w:szCs w:val="28"/>
        </w:rPr>
        <w:t>(</w:t>
      </w:r>
      <w:r w:rsidR="006A15CF" w:rsidRPr="00433D87">
        <w:rPr>
          <w:rFonts w:ascii="Times New Roman" w:hAnsi="Times New Roman"/>
          <w:sz w:val="28"/>
          <w:szCs w:val="28"/>
        </w:rPr>
        <w:t>в действующих ценах)</w:t>
      </w:r>
      <w:r w:rsidR="006A15CF" w:rsidRPr="004B4D68">
        <w:rPr>
          <w:rFonts w:ascii="Times New Roman" w:hAnsi="Times New Roman"/>
        </w:rPr>
        <w:t xml:space="preserve"> </w:t>
      </w:r>
      <w:r w:rsidR="006A15CF">
        <w:rPr>
          <w:rFonts w:ascii="Times New Roman" w:hAnsi="Times New Roman" w:cs="Times New Roman"/>
          <w:color w:val="000000"/>
          <w:sz w:val="28"/>
          <w:szCs w:val="28"/>
        </w:rPr>
        <w:t xml:space="preserve"> </w:t>
      </w:r>
      <w:r w:rsidR="00A40442">
        <w:rPr>
          <w:rFonts w:ascii="Times New Roman" w:hAnsi="Times New Roman" w:cs="Times New Roman"/>
          <w:sz w:val="28"/>
          <w:szCs w:val="28"/>
        </w:rPr>
        <w:t xml:space="preserve"> к уровню прошлого года.</w:t>
      </w:r>
    </w:p>
    <w:p w:rsidR="0039244D" w:rsidRPr="00CD0D64" w:rsidRDefault="007C2BAD" w:rsidP="004A4F5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39244D">
        <w:rPr>
          <w:rFonts w:ascii="Times New Roman" w:hAnsi="Times New Roman" w:cs="Times New Roman"/>
          <w:sz w:val="28"/>
          <w:szCs w:val="28"/>
        </w:rPr>
        <w:t>На долю более мелких предприятий приходится 194,9 млн.рублей, или 7%.</w:t>
      </w:r>
    </w:p>
    <w:p w:rsidR="00022115" w:rsidRPr="00F015FE" w:rsidRDefault="00022115" w:rsidP="004B0557">
      <w:pPr>
        <w:pStyle w:val="a7"/>
        <w:ind w:firstLine="709"/>
        <w:jc w:val="both"/>
        <w:rPr>
          <w:rFonts w:ascii="Times New Roman" w:hAnsi="Times New Roman"/>
          <w:b w:val="0"/>
          <w:bCs w:val="0"/>
        </w:rPr>
      </w:pPr>
    </w:p>
    <w:p w:rsidR="004B0557" w:rsidRPr="00CE21AE" w:rsidRDefault="004B0557" w:rsidP="004B0557">
      <w:pPr>
        <w:tabs>
          <w:tab w:val="left" w:pos="3686"/>
          <w:tab w:val="left" w:pos="4395"/>
        </w:tabs>
        <w:ind w:right="206"/>
        <w:jc w:val="center"/>
        <w:outlineLvl w:val="0"/>
        <w:rPr>
          <w:rFonts w:ascii="Times New Roman" w:eastAsia="Calibri" w:hAnsi="Times New Roman" w:cs="Times New Roman"/>
          <w:b/>
          <w:sz w:val="28"/>
          <w:szCs w:val="28"/>
        </w:rPr>
      </w:pPr>
      <w:r w:rsidRPr="00CE21AE">
        <w:rPr>
          <w:rFonts w:ascii="Times New Roman" w:eastAsia="Calibri" w:hAnsi="Times New Roman" w:cs="Times New Roman"/>
          <w:b/>
          <w:sz w:val="28"/>
          <w:szCs w:val="28"/>
        </w:rPr>
        <w:t>Сельское хозяйство</w:t>
      </w:r>
    </w:p>
    <w:p w:rsidR="00F001AF" w:rsidRPr="002F1471" w:rsidRDefault="00F001AF" w:rsidP="00F001AF">
      <w:pPr>
        <w:tabs>
          <w:tab w:val="left" w:pos="3686"/>
          <w:tab w:val="left" w:pos="4395"/>
        </w:tabs>
        <w:spacing w:after="0" w:line="240" w:lineRule="auto"/>
        <w:ind w:right="206" w:firstLine="709"/>
        <w:jc w:val="both"/>
        <w:outlineLvl w:val="0"/>
        <w:rPr>
          <w:rFonts w:ascii="Times New Roman" w:eastAsia="Calibri" w:hAnsi="Times New Roman" w:cs="Times New Roman"/>
          <w:sz w:val="28"/>
          <w:szCs w:val="28"/>
        </w:rPr>
      </w:pPr>
      <w:r w:rsidRPr="002F1471">
        <w:rPr>
          <w:rFonts w:ascii="Times New Roman" w:eastAsia="Calibri" w:hAnsi="Times New Roman" w:cs="Times New Roman"/>
          <w:sz w:val="28"/>
          <w:szCs w:val="28"/>
        </w:rPr>
        <w:t>Производством сельскохозяйственной продукции в 201</w:t>
      </w:r>
      <w:r w:rsidR="00A40442">
        <w:rPr>
          <w:rFonts w:ascii="Times New Roman" w:hAnsi="Times New Roman" w:cs="Times New Roman"/>
          <w:sz w:val="28"/>
          <w:szCs w:val="28"/>
        </w:rPr>
        <w:t>8</w:t>
      </w:r>
      <w:r w:rsidR="00C702EB">
        <w:rPr>
          <w:rFonts w:ascii="Times New Roman" w:eastAsia="Calibri" w:hAnsi="Times New Roman" w:cs="Times New Roman"/>
          <w:sz w:val="28"/>
          <w:szCs w:val="28"/>
        </w:rPr>
        <w:t xml:space="preserve"> году занимались 2 </w:t>
      </w:r>
      <w:r>
        <w:rPr>
          <w:rFonts w:ascii="Times New Roman" w:hAnsi="Times New Roman" w:cs="Times New Roman"/>
          <w:sz w:val="28"/>
          <w:szCs w:val="28"/>
        </w:rPr>
        <w:t xml:space="preserve"> с/</w:t>
      </w:r>
      <w:r w:rsidRPr="002F1471">
        <w:rPr>
          <w:rFonts w:ascii="Times New Roman" w:hAnsi="Times New Roman" w:cs="Times New Roman"/>
          <w:sz w:val="28"/>
          <w:szCs w:val="28"/>
        </w:rPr>
        <w:t>х</w:t>
      </w:r>
      <w:r>
        <w:rPr>
          <w:rFonts w:ascii="Times New Roman" w:hAnsi="Times New Roman" w:cs="Times New Roman"/>
          <w:sz w:val="28"/>
          <w:szCs w:val="28"/>
        </w:rPr>
        <w:t xml:space="preserve"> </w:t>
      </w:r>
      <w:r w:rsidRPr="002F1471">
        <w:rPr>
          <w:rFonts w:ascii="Times New Roman" w:hAnsi="Times New Roman" w:cs="Times New Roman"/>
          <w:sz w:val="28"/>
          <w:szCs w:val="28"/>
        </w:rPr>
        <w:t xml:space="preserve"> предприятия</w:t>
      </w:r>
      <w:r>
        <w:rPr>
          <w:rFonts w:ascii="Times New Roman" w:hAnsi="Times New Roman" w:cs="Times New Roman"/>
          <w:sz w:val="28"/>
          <w:szCs w:val="28"/>
        </w:rPr>
        <w:t>,</w:t>
      </w:r>
      <w:r w:rsidRPr="002F1471">
        <w:rPr>
          <w:rFonts w:ascii="Times New Roman" w:hAnsi="Times New Roman" w:cs="Times New Roman"/>
          <w:sz w:val="28"/>
          <w:szCs w:val="28"/>
        </w:rPr>
        <w:t xml:space="preserve"> 2 КФХ</w:t>
      </w:r>
      <w:r>
        <w:rPr>
          <w:rFonts w:ascii="Times New Roman" w:hAnsi="Times New Roman" w:cs="Times New Roman"/>
          <w:sz w:val="28"/>
          <w:szCs w:val="28"/>
        </w:rPr>
        <w:t xml:space="preserve"> и личные подсобные хозяйства населения.</w:t>
      </w:r>
      <w:r w:rsidR="00646B4B" w:rsidRPr="00646B4B">
        <w:rPr>
          <w:rFonts w:ascii="Times New Roman" w:hAnsi="Times New Roman" w:cs="Times New Roman"/>
          <w:sz w:val="28"/>
          <w:szCs w:val="28"/>
        </w:rPr>
        <w:t xml:space="preserve"> </w:t>
      </w:r>
      <w:r w:rsidR="00646B4B" w:rsidRPr="00F001AF">
        <w:rPr>
          <w:rFonts w:ascii="Times New Roman" w:hAnsi="Times New Roman" w:cs="Times New Roman"/>
          <w:sz w:val="28"/>
          <w:szCs w:val="28"/>
        </w:rPr>
        <w:t>Сельское хозяйство напрямую зависит от многих, часто  нерегулируемых факторов, например таких, как погода. Но, несмотря на трудности,  сельские труженики добились определенных результатов.</w:t>
      </w:r>
    </w:p>
    <w:p w:rsidR="00F001AF" w:rsidRDefault="004A1383" w:rsidP="00F001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предварительной оценке в</w:t>
      </w:r>
      <w:r w:rsidR="00F001AF">
        <w:rPr>
          <w:rFonts w:ascii="Times New Roman" w:hAnsi="Times New Roman" w:cs="Times New Roman"/>
          <w:sz w:val="28"/>
          <w:szCs w:val="28"/>
        </w:rPr>
        <w:t>аловая продукция сельского хозяй</w:t>
      </w:r>
      <w:r w:rsidR="00C702EB">
        <w:rPr>
          <w:rFonts w:ascii="Times New Roman" w:hAnsi="Times New Roman" w:cs="Times New Roman"/>
          <w:sz w:val="28"/>
          <w:szCs w:val="28"/>
        </w:rPr>
        <w:t>ств за 2018 год  составила  287,7</w:t>
      </w:r>
      <w:r w:rsidR="00F001AF">
        <w:rPr>
          <w:rFonts w:ascii="Times New Roman" w:hAnsi="Times New Roman" w:cs="Times New Roman"/>
          <w:sz w:val="28"/>
          <w:szCs w:val="28"/>
        </w:rPr>
        <w:t xml:space="preserve"> млн.</w:t>
      </w:r>
      <w:r w:rsidR="00F001AF" w:rsidRPr="00953A91">
        <w:rPr>
          <w:rFonts w:ascii="Times New Roman" w:hAnsi="Times New Roman" w:cs="Times New Roman"/>
          <w:sz w:val="28"/>
          <w:szCs w:val="28"/>
        </w:rPr>
        <w:t xml:space="preserve"> рублей, что </w:t>
      </w:r>
      <w:r w:rsidR="00C702EB">
        <w:rPr>
          <w:rFonts w:ascii="Times New Roman" w:hAnsi="Times New Roman" w:cs="Times New Roman"/>
          <w:sz w:val="28"/>
          <w:szCs w:val="28"/>
        </w:rPr>
        <w:t>составляет 99,3</w:t>
      </w:r>
      <w:r w:rsidR="00F001AF" w:rsidRPr="00953A91">
        <w:rPr>
          <w:rFonts w:ascii="Times New Roman" w:hAnsi="Times New Roman" w:cs="Times New Roman"/>
          <w:sz w:val="28"/>
          <w:szCs w:val="28"/>
        </w:rPr>
        <w:t>%</w:t>
      </w:r>
      <w:r w:rsidR="00705826">
        <w:rPr>
          <w:rFonts w:ascii="Times New Roman" w:hAnsi="Times New Roman" w:cs="Times New Roman"/>
          <w:sz w:val="28"/>
          <w:szCs w:val="28"/>
        </w:rPr>
        <w:t>(в сопоставимых ценах)</w:t>
      </w:r>
      <w:r w:rsidR="00F001AF" w:rsidRPr="00953A91">
        <w:rPr>
          <w:rFonts w:ascii="Times New Roman" w:hAnsi="Times New Roman" w:cs="Times New Roman"/>
          <w:sz w:val="28"/>
          <w:szCs w:val="28"/>
        </w:rPr>
        <w:t xml:space="preserve"> </w:t>
      </w:r>
      <w:r w:rsidR="00F001AF">
        <w:rPr>
          <w:rFonts w:ascii="Times New Roman" w:hAnsi="Times New Roman" w:cs="Times New Roman"/>
          <w:sz w:val="28"/>
          <w:szCs w:val="28"/>
        </w:rPr>
        <w:t>к уровню прошлого года.</w:t>
      </w:r>
      <w:r w:rsidR="00357322">
        <w:rPr>
          <w:rFonts w:ascii="Times New Roman" w:hAnsi="Times New Roman" w:cs="Times New Roman"/>
          <w:sz w:val="28"/>
          <w:szCs w:val="28"/>
        </w:rPr>
        <w:t xml:space="preserve"> Основную долю в  структуре валовой продукции занимает продукция</w:t>
      </w:r>
      <w:r w:rsidR="00A625BD">
        <w:rPr>
          <w:rFonts w:ascii="Times New Roman" w:hAnsi="Times New Roman" w:cs="Times New Roman"/>
          <w:sz w:val="28"/>
          <w:szCs w:val="28"/>
        </w:rPr>
        <w:t xml:space="preserve"> животноводства-66%</w:t>
      </w:r>
      <w:r w:rsidR="00DD620E">
        <w:rPr>
          <w:rFonts w:ascii="Times New Roman" w:hAnsi="Times New Roman" w:cs="Times New Roman"/>
          <w:sz w:val="28"/>
          <w:szCs w:val="28"/>
        </w:rPr>
        <w:t>(190,0млн.руб.)</w:t>
      </w:r>
      <w:r w:rsidR="00A625BD">
        <w:rPr>
          <w:rFonts w:ascii="Times New Roman" w:hAnsi="Times New Roman" w:cs="Times New Roman"/>
          <w:sz w:val="28"/>
          <w:szCs w:val="28"/>
        </w:rPr>
        <w:t>, в разрезе</w:t>
      </w:r>
      <w:r w:rsidR="00357322">
        <w:rPr>
          <w:rFonts w:ascii="Times New Roman" w:hAnsi="Times New Roman" w:cs="Times New Roman"/>
          <w:sz w:val="28"/>
          <w:szCs w:val="28"/>
        </w:rPr>
        <w:t xml:space="preserve"> категорий хозяйств -хозяйства населения-47%</w:t>
      </w:r>
      <w:r w:rsidR="00DD620E">
        <w:rPr>
          <w:rFonts w:ascii="Times New Roman" w:hAnsi="Times New Roman" w:cs="Times New Roman"/>
          <w:sz w:val="28"/>
          <w:szCs w:val="28"/>
        </w:rPr>
        <w:t>(134,0млн.руб.)</w:t>
      </w:r>
      <w:r w:rsidR="00357322">
        <w:rPr>
          <w:rFonts w:ascii="Times New Roman" w:hAnsi="Times New Roman" w:cs="Times New Roman"/>
          <w:sz w:val="28"/>
          <w:szCs w:val="28"/>
        </w:rPr>
        <w:t>.</w:t>
      </w:r>
    </w:p>
    <w:p w:rsidR="000D6988" w:rsidRPr="000D6988" w:rsidRDefault="00257C1B" w:rsidP="000D6988">
      <w:pPr>
        <w:pStyle w:val="a3"/>
        <w:ind w:firstLine="709"/>
        <w:jc w:val="both"/>
        <w:rPr>
          <w:rFonts w:ascii="Times New Roman" w:hAnsi="Times New Roman"/>
          <w:sz w:val="28"/>
          <w:szCs w:val="28"/>
          <w:lang w:val="ru-RU"/>
        </w:rPr>
      </w:pPr>
      <w:r w:rsidRPr="00A13359">
        <w:rPr>
          <w:rFonts w:ascii="Times New Roman" w:hAnsi="Times New Roman"/>
          <w:sz w:val="28"/>
          <w:szCs w:val="28"/>
          <w:lang w:val="ru-RU" w:eastAsia="ru-RU"/>
        </w:rPr>
        <w:t>Посевные площади  под зерновые и зернобобовые культуры под урож</w:t>
      </w:r>
      <w:r w:rsidR="00C702EB">
        <w:rPr>
          <w:rFonts w:ascii="Times New Roman" w:hAnsi="Times New Roman"/>
          <w:sz w:val="28"/>
          <w:szCs w:val="28"/>
          <w:lang w:val="ru-RU" w:eastAsia="ru-RU"/>
        </w:rPr>
        <w:t>ай 2018 года составили 2048</w:t>
      </w:r>
      <w:r w:rsidR="00B36E73" w:rsidRPr="00A13359">
        <w:rPr>
          <w:rFonts w:ascii="Times New Roman" w:hAnsi="Times New Roman"/>
          <w:sz w:val="28"/>
          <w:szCs w:val="28"/>
          <w:lang w:val="ru-RU" w:eastAsia="ru-RU"/>
        </w:rPr>
        <w:t xml:space="preserve"> га </w:t>
      </w:r>
      <w:r w:rsidR="006050F6">
        <w:rPr>
          <w:rFonts w:ascii="Times New Roman" w:hAnsi="Times New Roman"/>
          <w:sz w:val="28"/>
          <w:szCs w:val="28"/>
          <w:lang w:val="ru-RU" w:eastAsia="ru-RU"/>
        </w:rPr>
        <w:t>или 93</w:t>
      </w:r>
      <w:r w:rsidR="00F001AF" w:rsidRPr="00A13359">
        <w:rPr>
          <w:rFonts w:ascii="Times New Roman" w:hAnsi="Times New Roman"/>
          <w:sz w:val="28"/>
          <w:szCs w:val="28"/>
          <w:lang w:val="ru-RU" w:eastAsia="ru-RU"/>
        </w:rPr>
        <w:t xml:space="preserve">% к уровню </w:t>
      </w:r>
      <w:r w:rsidR="006050F6">
        <w:rPr>
          <w:rFonts w:ascii="Times New Roman" w:hAnsi="Times New Roman"/>
          <w:sz w:val="28"/>
          <w:szCs w:val="28"/>
          <w:lang w:val="ru-RU" w:eastAsia="ru-RU"/>
        </w:rPr>
        <w:t>2017</w:t>
      </w:r>
      <w:r w:rsidR="001C538B" w:rsidRPr="00CD0D64">
        <w:rPr>
          <w:rFonts w:ascii="Times New Roman" w:hAnsi="Times New Roman"/>
          <w:sz w:val="28"/>
          <w:szCs w:val="28"/>
          <w:lang w:val="ru-RU" w:eastAsia="ru-RU"/>
        </w:rPr>
        <w:t xml:space="preserve"> года. </w:t>
      </w:r>
      <w:r w:rsidRPr="000D6988">
        <w:rPr>
          <w:rFonts w:ascii="Times New Roman" w:hAnsi="Times New Roman"/>
          <w:sz w:val="28"/>
          <w:szCs w:val="28"/>
          <w:lang w:val="ru-RU"/>
        </w:rPr>
        <w:t>Производство зерна составило</w:t>
      </w:r>
      <w:r w:rsidR="006050F6">
        <w:rPr>
          <w:rFonts w:ascii="Times New Roman" w:hAnsi="Times New Roman"/>
          <w:sz w:val="28"/>
          <w:szCs w:val="28"/>
          <w:lang w:val="ru-RU"/>
        </w:rPr>
        <w:t xml:space="preserve"> 2,99</w:t>
      </w:r>
      <w:r w:rsidRPr="000D6988">
        <w:rPr>
          <w:rFonts w:ascii="Times New Roman" w:hAnsi="Times New Roman"/>
          <w:sz w:val="28"/>
          <w:szCs w:val="28"/>
          <w:lang w:val="ru-RU"/>
        </w:rPr>
        <w:t xml:space="preserve"> тысячи </w:t>
      </w:r>
      <w:r w:rsidR="006050F6">
        <w:rPr>
          <w:rFonts w:ascii="Times New Roman" w:hAnsi="Times New Roman"/>
          <w:sz w:val="28"/>
          <w:szCs w:val="28"/>
          <w:lang w:val="ru-RU"/>
        </w:rPr>
        <w:t>тонн  или 94,4%  к уровню 2017</w:t>
      </w:r>
      <w:r w:rsidRPr="000D6988">
        <w:rPr>
          <w:rFonts w:ascii="Times New Roman" w:hAnsi="Times New Roman"/>
          <w:sz w:val="28"/>
          <w:szCs w:val="28"/>
          <w:lang w:val="ru-RU"/>
        </w:rPr>
        <w:t xml:space="preserve"> года</w:t>
      </w:r>
      <w:r w:rsidR="006050F6">
        <w:rPr>
          <w:rFonts w:ascii="Times New Roman" w:hAnsi="Times New Roman"/>
          <w:sz w:val="28"/>
          <w:szCs w:val="28"/>
          <w:lang w:val="ru-RU"/>
        </w:rPr>
        <w:t>, с урожайностью 15,8</w:t>
      </w:r>
      <w:r w:rsidR="00FB1AD3" w:rsidRPr="000D6988">
        <w:rPr>
          <w:rFonts w:ascii="Times New Roman" w:hAnsi="Times New Roman"/>
          <w:sz w:val="28"/>
          <w:szCs w:val="28"/>
          <w:lang w:val="ru-RU"/>
        </w:rPr>
        <w:t xml:space="preserve">ц\га; производство </w:t>
      </w:r>
      <w:r w:rsidR="006050F6" w:rsidRPr="00357322">
        <w:rPr>
          <w:rFonts w:ascii="Times New Roman" w:hAnsi="Times New Roman"/>
          <w:sz w:val="28"/>
          <w:szCs w:val="28"/>
          <w:lang w:val="ru-RU"/>
        </w:rPr>
        <w:t>картофеля-1,661тыс.тн.-99,1</w:t>
      </w:r>
      <w:r w:rsidR="00FB1AD3" w:rsidRPr="00357322">
        <w:rPr>
          <w:rFonts w:ascii="Times New Roman" w:hAnsi="Times New Roman"/>
          <w:sz w:val="28"/>
          <w:szCs w:val="28"/>
          <w:lang w:val="ru-RU"/>
        </w:rPr>
        <w:t>%</w:t>
      </w:r>
      <w:r w:rsidR="006050F6">
        <w:rPr>
          <w:rFonts w:ascii="Times New Roman" w:hAnsi="Times New Roman"/>
          <w:sz w:val="28"/>
          <w:szCs w:val="28"/>
          <w:lang w:val="ru-RU"/>
        </w:rPr>
        <w:t xml:space="preserve"> к уровню 2017</w:t>
      </w:r>
      <w:r w:rsidR="004A1383">
        <w:rPr>
          <w:rFonts w:ascii="Times New Roman" w:hAnsi="Times New Roman"/>
          <w:sz w:val="28"/>
          <w:szCs w:val="28"/>
          <w:lang w:val="ru-RU"/>
        </w:rPr>
        <w:t xml:space="preserve"> года, производство яиц-1344,0 тыс.шт.-100,8% к уровню 2017 года.</w:t>
      </w:r>
    </w:p>
    <w:p w:rsidR="00D84EE9" w:rsidRDefault="00257C1B" w:rsidP="00D84E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w:t>
      </w:r>
      <w:r w:rsidR="004A1383">
        <w:rPr>
          <w:rFonts w:ascii="Times New Roman" w:hAnsi="Times New Roman" w:cs="Times New Roman"/>
          <w:sz w:val="28"/>
          <w:szCs w:val="28"/>
        </w:rPr>
        <w:t>ство молока составило 4412,2</w:t>
      </w:r>
      <w:r w:rsidR="00B36E73">
        <w:rPr>
          <w:rFonts w:ascii="Times New Roman" w:hAnsi="Times New Roman" w:cs="Times New Roman"/>
          <w:sz w:val="28"/>
          <w:szCs w:val="28"/>
        </w:rPr>
        <w:t xml:space="preserve"> тонн</w:t>
      </w:r>
      <w:r w:rsidR="004A1383">
        <w:rPr>
          <w:rFonts w:ascii="Times New Roman" w:hAnsi="Times New Roman" w:cs="Times New Roman"/>
          <w:sz w:val="28"/>
          <w:szCs w:val="28"/>
        </w:rPr>
        <w:t>, или 90,6</w:t>
      </w:r>
      <w:r w:rsidR="00F015FE" w:rsidRPr="002F1471">
        <w:rPr>
          <w:rFonts w:ascii="Times New Roman" w:hAnsi="Times New Roman" w:cs="Times New Roman"/>
          <w:sz w:val="28"/>
          <w:szCs w:val="28"/>
        </w:rPr>
        <w:t>% к уровню прошлого года</w:t>
      </w:r>
      <w:r w:rsidR="005F245D" w:rsidRPr="002F1471">
        <w:rPr>
          <w:rFonts w:ascii="Times New Roman" w:hAnsi="Times New Roman" w:cs="Times New Roman"/>
          <w:sz w:val="28"/>
          <w:szCs w:val="28"/>
        </w:rPr>
        <w:t>. Производство скота</w:t>
      </w:r>
      <w:r w:rsidR="0039244D">
        <w:rPr>
          <w:rFonts w:ascii="Times New Roman" w:hAnsi="Times New Roman" w:cs="Times New Roman"/>
          <w:sz w:val="28"/>
          <w:szCs w:val="28"/>
        </w:rPr>
        <w:t xml:space="preserve"> и птицы на убой </w:t>
      </w:r>
      <w:r w:rsidR="004A1383">
        <w:rPr>
          <w:rFonts w:ascii="Times New Roman" w:hAnsi="Times New Roman" w:cs="Times New Roman"/>
          <w:sz w:val="28"/>
          <w:szCs w:val="28"/>
        </w:rPr>
        <w:t xml:space="preserve"> 351,5тн., или 88</w:t>
      </w:r>
      <w:r w:rsidR="005F245D" w:rsidRPr="002F1471">
        <w:rPr>
          <w:rFonts w:ascii="Times New Roman" w:hAnsi="Times New Roman" w:cs="Times New Roman"/>
          <w:sz w:val="28"/>
          <w:szCs w:val="28"/>
        </w:rPr>
        <w:t>% к уровню прошлого года.</w:t>
      </w:r>
      <w:r w:rsidR="00CE21AE">
        <w:rPr>
          <w:rFonts w:ascii="Times New Roman" w:hAnsi="Times New Roman" w:cs="Times New Roman"/>
          <w:sz w:val="28"/>
          <w:szCs w:val="28"/>
        </w:rPr>
        <w:t xml:space="preserve"> </w:t>
      </w:r>
      <w:r>
        <w:rPr>
          <w:rFonts w:ascii="Times New Roman" w:hAnsi="Times New Roman" w:cs="Times New Roman"/>
          <w:sz w:val="28"/>
          <w:szCs w:val="28"/>
        </w:rPr>
        <w:t>Поголовье</w:t>
      </w:r>
      <w:r w:rsidR="00992DD0">
        <w:rPr>
          <w:rFonts w:ascii="Times New Roman" w:hAnsi="Times New Roman" w:cs="Times New Roman"/>
          <w:sz w:val="28"/>
          <w:szCs w:val="28"/>
        </w:rPr>
        <w:t xml:space="preserve"> </w:t>
      </w:r>
      <w:r w:rsidR="001C538B">
        <w:rPr>
          <w:rFonts w:ascii="Times New Roman" w:hAnsi="Times New Roman" w:cs="Times New Roman"/>
          <w:sz w:val="28"/>
          <w:szCs w:val="28"/>
        </w:rPr>
        <w:t xml:space="preserve"> крупного рогатого скота</w:t>
      </w:r>
      <w:r w:rsidR="00646B4B">
        <w:rPr>
          <w:rFonts w:ascii="Times New Roman" w:hAnsi="Times New Roman" w:cs="Times New Roman"/>
          <w:sz w:val="28"/>
          <w:szCs w:val="28"/>
        </w:rPr>
        <w:t xml:space="preserve"> по состоянию н</w:t>
      </w:r>
      <w:r w:rsidR="004A1383">
        <w:rPr>
          <w:rFonts w:ascii="Times New Roman" w:hAnsi="Times New Roman" w:cs="Times New Roman"/>
          <w:sz w:val="28"/>
          <w:szCs w:val="28"/>
        </w:rPr>
        <w:t>а 01.01.2019 года составило 2155</w:t>
      </w:r>
      <w:r w:rsidR="00646B4B">
        <w:rPr>
          <w:rFonts w:ascii="Times New Roman" w:hAnsi="Times New Roman" w:cs="Times New Roman"/>
          <w:sz w:val="28"/>
          <w:szCs w:val="28"/>
        </w:rPr>
        <w:t xml:space="preserve"> головы или </w:t>
      </w:r>
      <w:r w:rsidR="004A1383">
        <w:rPr>
          <w:rFonts w:ascii="Times New Roman" w:hAnsi="Times New Roman" w:cs="Times New Roman"/>
          <w:sz w:val="28"/>
          <w:szCs w:val="28"/>
        </w:rPr>
        <w:t>101</w:t>
      </w:r>
      <w:r w:rsidR="00646B4B" w:rsidRPr="00901F26">
        <w:rPr>
          <w:rFonts w:ascii="Times New Roman" w:hAnsi="Times New Roman" w:cs="Times New Roman"/>
          <w:sz w:val="28"/>
          <w:szCs w:val="28"/>
        </w:rPr>
        <w:t>%</w:t>
      </w:r>
      <w:r w:rsidR="00646B4B">
        <w:rPr>
          <w:rFonts w:ascii="Times New Roman" w:hAnsi="Times New Roman" w:cs="Times New Roman"/>
          <w:sz w:val="28"/>
          <w:szCs w:val="28"/>
        </w:rPr>
        <w:t xml:space="preserve"> к уровню прошл</w:t>
      </w:r>
      <w:r w:rsidR="004A1383">
        <w:rPr>
          <w:rFonts w:ascii="Times New Roman" w:hAnsi="Times New Roman" w:cs="Times New Roman"/>
          <w:sz w:val="28"/>
          <w:szCs w:val="28"/>
        </w:rPr>
        <w:t>ого года, в том числе коров 1127 головы-91,5</w:t>
      </w:r>
      <w:r w:rsidR="00646B4B">
        <w:rPr>
          <w:rFonts w:ascii="Times New Roman" w:hAnsi="Times New Roman" w:cs="Times New Roman"/>
          <w:sz w:val="28"/>
          <w:szCs w:val="28"/>
        </w:rPr>
        <w:t>% уровню прошлого года</w:t>
      </w:r>
      <w:r w:rsidR="00901F26">
        <w:rPr>
          <w:rFonts w:ascii="Times New Roman" w:hAnsi="Times New Roman" w:cs="Times New Roman"/>
          <w:sz w:val="28"/>
          <w:szCs w:val="28"/>
        </w:rPr>
        <w:t>.</w:t>
      </w:r>
      <w:r w:rsidR="004A1383">
        <w:rPr>
          <w:rFonts w:ascii="Times New Roman" w:hAnsi="Times New Roman" w:cs="Times New Roman"/>
          <w:sz w:val="28"/>
          <w:szCs w:val="28"/>
        </w:rPr>
        <w:t xml:space="preserve"> Снижение поголовья крс и коров наблюдается в КФХ и хозяйствах населения.</w:t>
      </w:r>
    </w:p>
    <w:p w:rsidR="00F6436D" w:rsidRPr="0073442D" w:rsidRDefault="00F6436D" w:rsidP="005B5E3D">
      <w:pPr>
        <w:spacing w:after="0" w:line="240" w:lineRule="auto"/>
        <w:ind w:firstLine="709"/>
        <w:jc w:val="both"/>
        <w:rPr>
          <w:rFonts w:ascii="Times New Roman" w:hAnsi="Times New Roman" w:cs="Times New Roman"/>
          <w:sz w:val="28"/>
          <w:szCs w:val="28"/>
        </w:rPr>
      </w:pPr>
      <w:r w:rsidRPr="0073442D">
        <w:rPr>
          <w:rFonts w:ascii="Times New Roman" w:hAnsi="Times New Roman" w:cs="Times New Roman"/>
          <w:sz w:val="28"/>
          <w:szCs w:val="28"/>
        </w:rPr>
        <w:lastRenderedPageBreak/>
        <w:t xml:space="preserve">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w:t>
      </w:r>
      <w:r w:rsidR="0073442D" w:rsidRPr="0073442D">
        <w:rPr>
          <w:rFonts w:ascii="Times New Roman" w:hAnsi="Times New Roman" w:cs="Times New Roman"/>
          <w:sz w:val="28"/>
          <w:szCs w:val="28"/>
        </w:rPr>
        <w:t xml:space="preserve">в Смоленской области» </w:t>
      </w:r>
      <w:r w:rsidRPr="0073442D">
        <w:rPr>
          <w:rFonts w:ascii="Times New Roman" w:hAnsi="Times New Roman" w:cs="Times New Roman"/>
          <w:sz w:val="28"/>
          <w:szCs w:val="28"/>
        </w:rPr>
        <w:t>на 2014</w:t>
      </w:r>
      <w:r w:rsidR="0073442D" w:rsidRPr="0073442D">
        <w:rPr>
          <w:rFonts w:ascii="Times New Roman" w:hAnsi="Times New Roman" w:cs="Times New Roman"/>
          <w:sz w:val="28"/>
          <w:szCs w:val="28"/>
        </w:rPr>
        <w:t>-2020 годы</w:t>
      </w:r>
      <w:r w:rsidRPr="0073442D">
        <w:rPr>
          <w:rFonts w:ascii="Times New Roman" w:hAnsi="Times New Roman" w:cs="Times New Roman"/>
          <w:sz w:val="28"/>
          <w:szCs w:val="28"/>
        </w:rPr>
        <w:t xml:space="preserve"> были получены субсидии в сумме  81</w:t>
      </w:r>
      <w:r w:rsidR="00357322" w:rsidRPr="0073442D">
        <w:rPr>
          <w:rFonts w:ascii="Times New Roman" w:hAnsi="Times New Roman" w:cs="Times New Roman"/>
          <w:sz w:val="28"/>
          <w:szCs w:val="28"/>
        </w:rPr>
        <w:t>38,1</w:t>
      </w:r>
      <w:r w:rsidR="000133EE">
        <w:rPr>
          <w:rFonts w:ascii="Times New Roman" w:hAnsi="Times New Roman" w:cs="Times New Roman"/>
          <w:sz w:val="28"/>
          <w:szCs w:val="28"/>
        </w:rPr>
        <w:t>тыс.руб</w:t>
      </w:r>
      <w:r w:rsidR="00D84EE9" w:rsidRPr="0073442D">
        <w:rPr>
          <w:rFonts w:ascii="Times New Roman" w:hAnsi="Times New Roman" w:cs="Times New Roman"/>
          <w:sz w:val="28"/>
          <w:szCs w:val="28"/>
        </w:rPr>
        <w:t>,</w:t>
      </w:r>
      <w:r w:rsidRPr="0073442D">
        <w:rPr>
          <w:rFonts w:ascii="Times New Roman" w:hAnsi="Times New Roman" w:cs="Times New Roman"/>
          <w:sz w:val="28"/>
          <w:szCs w:val="28"/>
        </w:rPr>
        <w:t>из них:</w:t>
      </w:r>
    </w:p>
    <w:p w:rsidR="00F6436D" w:rsidRPr="0073442D" w:rsidRDefault="00F6436D" w:rsidP="0073442D">
      <w:pPr>
        <w:spacing w:after="0" w:line="240" w:lineRule="auto"/>
        <w:ind w:firstLine="709"/>
        <w:jc w:val="both"/>
        <w:rPr>
          <w:rFonts w:ascii="Times New Roman" w:hAnsi="Times New Roman" w:cs="Times New Roman"/>
          <w:sz w:val="28"/>
          <w:szCs w:val="28"/>
        </w:rPr>
      </w:pPr>
      <w:r w:rsidRPr="0073442D">
        <w:rPr>
          <w:rFonts w:ascii="Times New Roman" w:hAnsi="Times New Roman" w:cs="Times New Roman"/>
          <w:sz w:val="28"/>
          <w:szCs w:val="28"/>
        </w:rPr>
        <w:t>- на  возмещение  процентной  ставки  по  инвестиционным  кредитам  на  развитие  растениеводства  -  400,0тыс.руб.;</w:t>
      </w:r>
    </w:p>
    <w:p w:rsidR="00F6436D" w:rsidRPr="0073442D" w:rsidRDefault="00F6436D" w:rsidP="0073442D">
      <w:pPr>
        <w:spacing w:after="0" w:line="240" w:lineRule="auto"/>
        <w:ind w:firstLine="709"/>
        <w:jc w:val="both"/>
        <w:rPr>
          <w:rFonts w:ascii="Times New Roman" w:hAnsi="Times New Roman" w:cs="Times New Roman"/>
          <w:sz w:val="28"/>
          <w:szCs w:val="28"/>
        </w:rPr>
      </w:pPr>
      <w:r w:rsidRPr="0073442D">
        <w:rPr>
          <w:rFonts w:ascii="Times New Roman" w:hAnsi="Times New Roman" w:cs="Times New Roman"/>
          <w:sz w:val="28"/>
          <w:szCs w:val="28"/>
        </w:rPr>
        <w:t xml:space="preserve">- субсидии  на  возмещение  части  затрат  на  приобретение  сельскохозяйственной  техники  для  производства  сельскохозяйственной  продукции – </w:t>
      </w:r>
      <w:r w:rsidR="0073442D" w:rsidRPr="0073442D">
        <w:rPr>
          <w:rFonts w:ascii="Times New Roman" w:hAnsi="Times New Roman" w:cs="Times New Roman"/>
          <w:sz w:val="28"/>
          <w:szCs w:val="28"/>
        </w:rPr>
        <w:t>3238,88</w:t>
      </w:r>
      <w:r w:rsidRPr="0073442D">
        <w:rPr>
          <w:rFonts w:ascii="Times New Roman" w:hAnsi="Times New Roman" w:cs="Times New Roman"/>
          <w:sz w:val="28"/>
          <w:szCs w:val="28"/>
        </w:rPr>
        <w:t xml:space="preserve"> тыс.руб.;</w:t>
      </w:r>
    </w:p>
    <w:p w:rsidR="00F6436D" w:rsidRPr="0073442D" w:rsidRDefault="00F6436D" w:rsidP="0073442D">
      <w:pPr>
        <w:spacing w:after="0" w:line="240" w:lineRule="auto"/>
        <w:ind w:firstLine="709"/>
        <w:jc w:val="both"/>
        <w:rPr>
          <w:rFonts w:ascii="Times New Roman" w:hAnsi="Times New Roman" w:cs="Times New Roman"/>
          <w:sz w:val="28"/>
          <w:szCs w:val="28"/>
        </w:rPr>
      </w:pPr>
      <w:r w:rsidRPr="0073442D">
        <w:rPr>
          <w:rFonts w:ascii="Times New Roman" w:hAnsi="Times New Roman" w:cs="Times New Roman"/>
          <w:sz w:val="28"/>
          <w:szCs w:val="28"/>
        </w:rPr>
        <w:t xml:space="preserve">- на  оказание  несвязанной  поддержки  в  области  растениеводства  -  </w:t>
      </w:r>
      <w:r w:rsidR="0073442D" w:rsidRPr="0073442D">
        <w:rPr>
          <w:rFonts w:ascii="Times New Roman" w:hAnsi="Times New Roman" w:cs="Times New Roman"/>
          <w:sz w:val="28"/>
          <w:szCs w:val="28"/>
        </w:rPr>
        <w:t>1070,3</w:t>
      </w:r>
      <w:r w:rsidRPr="0073442D">
        <w:rPr>
          <w:rFonts w:ascii="Times New Roman" w:hAnsi="Times New Roman" w:cs="Times New Roman"/>
          <w:sz w:val="28"/>
          <w:szCs w:val="28"/>
        </w:rPr>
        <w:t>тыс.руб.;</w:t>
      </w:r>
    </w:p>
    <w:p w:rsidR="00F6436D" w:rsidRPr="0073442D" w:rsidRDefault="00F6436D" w:rsidP="0073442D">
      <w:pPr>
        <w:spacing w:after="0" w:line="240" w:lineRule="auto"/>
        <w:ind w:firstLine="709"/>
        <w:jc w:val="both"/>
        <w:rPr>
          <w:rFonts w:ascii="Times New Roman" w:hAnsi="Times New Roman" w:cs="Times New Roman"/>
          <w:sz w:val="28"/>
          <w:szCs w:val="28"/>
        </w:rPr>
      </w:pPr>
      <w:r w:rsidRPr="0073442D">
        <w:rPr>
          <w:rFonts w:ascii="Times New Roman" w:hAnsi="Times New Roman" w:cs="Times New Roman"/>
          <w:sz w:val="28"/>
          <w:szCs w:val="28"/>
        </w:rPr>
        <w:t>- субсидии  на  возмещение  части  затрат  на  приобретение  элитных  семян -  55,3</w:t>
      </w:r>
      <w:r w:rsidR="0073442D" w:rsidRPr="0073442D">
        <w:rPr>
          <w:rFonts w:ascii="Times New Roman" w:hAnsi="Times New Roman" w:cs="Times New Roman"/>
          <w:sz w:val="28"/>
          <w:szCs w:val="28"/>
        </w:rPr>
        <w:t>7</w:t>
      </w:r>
      <w:r w:rsidRPr="0073442D">
        <w:rPr>
          <w:rFonts w:ascii="Times New Roman" w:hAnsi="Times New Roman" w:cs="Times New Roman"/>
          <w:sz w:val="28"/>
          <w:szCs w:val="28"/>
        </w:rPr>
        <w:t xml:space="preserve"> тыс.руб.;</w:t>
      </w:r>
    </w:p>
    <w:p w:rsidR="00F6436D" w:rsidRPr="0073442D" w:rsidRDefault="00F6436D" w:rsidP="0073442D">
      <w:pPr>
        <w:tabs>
          <w:tab w:val="left" w:pos="8647"/>
        </w:tabs>
        <w:spacing w:after="0" w:line="240" w:lineRule="auto"/>
        <w:jc w:val="both"/>
        <w:rPr>
          <w:rFonts w:ascii="Times New Roman" w:hAnsi="Times New Roman" w:cs="Times New Roman"/>
          <w:sz w:val="28"/>
          <w:szCs w:val="28"/>
        </w:rPr>
      </w:pPr>
      <w:r w:rsidRPr="0073442D">
        <w:rPr>
          <w:rFonts w:ascii="Times New Roman" w:hAnsi="Times New Roman" w:cs="Times New Roman"/>
          <w:sz w:val="28"/>
          <w:szCs w:val="28"/>
        </w:rPr>
        <w:t xml:space="preserve">         - субсидии   на   повышение  продуктивности   в   молочном   скотоводстве – 2412,3 тыс.руб.,</w:t>
      </w:r>
    </w:p>
    <w:p w:rsidR="00F6436D" w:rsidRDefault="00F6436D" w:rsidP="0073442D">
      <w:pPr>
        <w:tabs>
          <w:tab w:val="left" w:pos="8647"/>
        </w:tabs>
        <w:spacing w:after="0" w:line="240" w:lineRule="auto"/>
        <w:jc w:val="both"/>
        <w:rPr>
          <w:rFonts w:ascii="Times New Roman" w:hAnsi="Times New Roman" w:cs="Times New Roman"/>
          <w:sz w:val="28"/>
          <w:szCs w:val="28"/>
        </w:rPr>
      </w:pPr>
      <w:r w:rsidRPr="0073442D">
        <w:rPr>
          <w:rFonts w:ascii="Times New Roman" w:hAnsi="Times New Roman" w:cs="Times New Roman"/>
          <w:sz w:val="28"/>
          <w:szCs w:val="28"/>
        </w:rPr>
        <w:t xml:space="preserve">        </w:t>
      </w:r>
      <w:r w:rsidR="00022115">
        <w:rPr>
          <w:rFonts w:ascii="Times New Roman" w:hAnsi="Times New Roman" w:cs="Times New Roman"/>
          <w:sz w:val="28"/>
          <w:szCs w:val="28"/>
        </w:rPr>
        <w:t xml:space="preserve">  -</w:t>
      </w:r>
      <w:r w:rsidRPr="0073442D">
        <w:rPr>
          <w:rFonts w:ascii="Times New Roman" w:hAnsi="Times New Roman" w:cs="Times New Roman"/>
          <w:sz w:val="28"/>
          <w:szCs w:val="28"/>
        </w:rPr>
        <w:t>субсиди</w:t>
      </w:r>
      <w:r w:rsidR="0073442D" w:rsidRPr="0073442D">
        <w:rPr>
          <w:rFonts w:ascii="Times New Roman" w:hAnsi="Times New Roman" w:cs="Times New Roman"/>
          <w:sz w:val="28"/>
          <w:szCs w:val="28"/>
        </w:rPr>
        <w:t>я на оказание несвязанной поддержки в области производства льна-961,22 тыс.руб.</w:t>
      </w:r>
      <w:r w:rsidR="00A278F0">
        <w:rPr>
          <w:rFonts w:ascii="Times New Roman" w:hAnsi="Times New Roman" w:cs="Times New Roman"/>
          <w:sz w:val="28"/>
          <w:szCs w:val="28"/>
        </w:rPr>
        <w:t>.</w:t>
      </w:r>
    </w:p>
    <w:p w:rsidR="00D84EE9" w:rsidRPr="00F6436D" w:rsidRDefault="00F6436D" w:rsidP="00F6436D">
      <w:pPr>
        <w:spacing w:after="0" w:line="240" w:lineRule="auto"/>
        <w:ind w:firstLine="709"/>
        <w:jc w:val="both"/>
        <w:rPr>
          <w:rFonts w:ascii="Times New Roman" w:hAnsi="Times New Roman" w:cs="Times New Roman"/>
          <w:sz w:val="28"/>
          <w:szCs w:val="28"/>
        </w:rPr>
      </w:pPr>
      <w:r w:rsidRPr="00F6436D">
        <w:rPr>
          <w:rFonts w:ascii="Times New Roman" w:hAnsi="Times New Roman" w:cs="Times New Roman"/>
          <w:sz w:val="28"/>
          <w:szCs w:val="28"/>
        </w:rPr>
        <w:t>В рамках муниципальной программы «</w:t>
      </w:r>
      <w:r w:rsidRPr="00F6436D">
        <w:rPr>
          <w:rFonts w:ascii="Times New Roman" w:eastAsia="Calibri" w:hAnsi="Times New Roman" w:cs="Times New Roman"/>
          <w:sz w:val="28"/>
          <w:szCs w:val="28"/>
        </w:rPr>
        <w:t>Развитие  сельского хозяйства в муниципальном  образовании «Холм-Жирковский район» Смоленской области</w:t>
      </w:r>
      <w:r w:rsidR="00A278F0">
        <w:rPr>
          <w:rFonts w:ascii="Times New Roman" w:eastAsia="Calibri" w:hAnsi="Times New Roman" w:cs="Times New Roman"/>
          <w:sz w:val="28"/>
          <w:szCs w:val="28"/>
        </w:rPr>
        <w:t xml:space="preserve"> на 2016-2020 годы </w:t>
      </w:r>
      <w:r w:rsidRPr="00F6436D">
        <w:rPr>
          <w:rFonts w:ascii="Times New Roman" w:hAnsi="Times New Roman" w:cs="Times New Roman"/>
          <w:sz w:val="28"/>
          <w:szCs w:val="28"/>
        </w:rPr>
        <w:t xml:space="preserve"> </w:t>
      </w:r>
      <w:r w:rsidR="00D84EE9" w:rsidRPr="00F6436D">
        <w:rPr>
          <w:rFonts w:ascii="Times New Roman" w:hAnsi="Times New Roman" w:cs="Times New Roman"/>
          <w:sz w:val="28"/>
          <w:szCs w:val="28"/>
        </w:rPr>
        <w:t xml:space="preserve">из </w:t>
      </w:r>
      <w:r w:rsidR="004A1383" w:rsidRPr="00F6436D">
        <w:rPr>
          <w:rFonts w:ascii="Times New Roman" w:hAnsi="Times New Roman" w:cs="Times New Roman"/>
          <w:sz w:val="28"/>
          <w:szCs w:val="28"/>
        </w:rPr>
        <w:t>средств районного бюджета</w:t>
      </w:r>
      <w:r w:rsidRPr="00F6436D">
        <w:rPr>
          <w:rFonts w:ascii="Times New Roman" w:hAnsi="Times New Roman" w:cs="Times New Roman"/>
          <w:sz w:val="28"/>
          <w:szCs w:val="28"/>
        </w:rPr>
        <w:t xml:space="preserve"> выделено </w:t>
      </w:r>
      <w:r w:rsidR="004A1383" w:rsidRPr="00F6436D">
        <w:rPr>
          <w:rFonts w:ascii="Times New Roman" w:hAnsi="Times New Roman" w:cs="Times New Roman"/>
          <w:sz w:val="28"/>
          <w:szCs w:val="28"/>
        </w:rPr>
        <w:t>-700</w:t>
      </w:r>
      <w:r w:rsidR="00D84EE9" w:rsidRPr="00F6436D">
        <w:rPr>
          <w:rFonts w:ascii="Times New Roman" w:hAnsi="Times New Roman" w:cs="Times New Roman"/>
          <w:sz w:val="28"/>
          <w:szCs w:val="28"/>
        </w:rPr>
        <w:t>,0 тыс.руб.</w:t>
      </w:r>
      <w:r w:rsidR="00022115">
        <w:rPr>
          <w:rFonts w:ascii="Times New Roman" w:hAnsi="Times New Roman" w:cs="Times New Roman"/>
          <w:sz w:val="28"/>
          <w:szCs w:val="28"/>
        </w:rPr>
        <w:t>(</w:t>
      </w:r>
      <w:r w:rsidRPr="00F6436D">
        <w:rPr>
          <w:rFonts w:ascii="Times New Roman" w:hAnsi="Times New Roman" w:cs="Times New Roman"/>
          <w:sz w:val="28"/>
          <w:szCs w:val="28"/>
        </w:rPr>
        <w:t>предоставление субсидий сельскохозяйственным товаропроизводителям на оказание несвязанной поддержки в области растениеводства)</w:t>
      </w:r>
      <w:r w:rsidR="00D84EE9" w:rsidRPr="00F6436D">
        <w:rPr>
          <w:rFonts w:ascii="Times New Roman" w:hAnsi="Times New Roman" w:cs="Times New Roman"/>
          <w:sz w:val="28"/>
          <w:szCs w:val="28"/>
        </w:rPr>
        <w:t xml:space="preserve">. </w:t>
      </w:r>
    </w:p>
    <w:p w:rsidR="005F245D" w:rsidRDefault="005F245D" w:rsidP="00022115">
      <w:pPr>
        <w:spacing w:after="0" w:line="240" w:lineRule="auto"/>
        <w:ind w:firstLine="709"/>
        <w:jc w:val="both"/>
        <w:rPr>
          <w:rFonts w:ascii="Times New Roman" w:hAnsi="Times New Roman" w:cs="Times New Roman"/>
          <w:sz w:val="28"/>
          <w:szCs w:val="28"/>
        </w:rPr>
      </w:pPr>
      <w:r w:rsidRPr="002F1471">
        <w:rPr>
          <w:rFonts w:ascii="Times New Roman" w:hAnsi="Times New Roman" w:cs="Times New Roman"/>
          <w:sz w:val="28"/>
          <w:szCs w:val="28"/>
        </w:rPr>
        <w:t>Основная задача тружеников села – добиваться устойчивых урожаев и высоких надоев молока, но здесь для значимых результатов работы нужны и определённые вложения, поэтому необходимо привлекать инвесторов и решать земельный во</w:t>
      </w:r>
      <w:r w:rsidR="0084308D">
        <w:rPr>
          <w:rFonts w:ascii="Times New Roman" w:hAnsi="Times New Roman" w:cs="Times New Roman"/>
          <w:sz w:val="28"/>
          <w:szCs w:val="28"/>
        </w:rPr>
        <w:t xml:space="preserve">прос. </w:t>
      </w:r>
      <w:r w:rsidRPr="002F1471">
        <w:rPr>
          <w:rFonts w:ascii="Times New Roman" w:hAnsi="Times New Roman" w:cs="Times New Roman"/>
          <w:sz w:val="28"/>
          <w:szCs w:val="28"/>
        </w:rPr>
        <w:t xml:space="preserve"> Поэтому в первую очередь необходимо усилить работу по выделению невостребованных земельных долей в муниципальную собственность с целью привлечения инвестиций в сельское хозяйство, решить задачу юридического закрепления земельных участков</w:t>
      </w:r>
      <w:r w:rsidRPr="005F245D">
        <w:rPr>
          <w:rFonts w:ascii="Times New Roman" w:hAnsi="Times New Roman" w:cs="Times New Roman"/>
          <w:sz w:val="28"/>
          <w:szCs w:val="28"/>
        </w:rPr>
        <w:t xml:space="preserve">. </w:t>
      </w:r>
    </w:p>
    <w:p w:rsidR="0096645D" w:rsidRPr="004E06FD" w:rsidRDefault="00DB5FDA" w:rsidP="00DB5FDA">
      <w:pPr>
        <w:pStyle w:val="ac"/>
        <w:tabs>
          <w:tab w:val="left" w:pos="708"/>
        </w:tabs>
        <w:ind w:firstLine="709"/>
        <w:jc w:val="both"/>
        <w:rPr>
          <w:rFonts w:ascii="Times New Roman" w:hAnsi="Times New Roman" w:cs="Times New Roman"/>
          <w:sz w:val="28"/>
          <w:szCs w:val="28"/>
        </w:rPr>
      </w:pPr>
      <w:r w:rsidRPr="00DB5FDA">
        <w:rPr>
          <w:rFonts w:ascii="Times New Roman" w:hAnsi="Times New Roman" w:cs="Times New Roman"/>
          <w:sz w:val="28"/>
          <w:szCs w:val="28"/>
        </w:rPr>
        <w:t>На территории муниципального образования «Холм-Жирковский р</w:t>
      </w:r>
      <w:r w:rsidR="004E3883">
        <w:rPr>
          <w:rFonts w:ascii="Times New Roman" w:hAnsi="Times New Roman" w:cs="Times New Roman"/>
          <w:sz w:val="28"/>
          <w:szCs w:val="28"/>
        </w:rPr>
        <w:t>айон» Смоленской области  выявлено</w:t>
      </w:r>
      <w:r w:rsidRPr="00DB5FDA">
        <w:rPr>
          <w:rFonts w:ascii="Times New Roman" w:hAnsi="Times New Roman" w:cs="Times New Roman"/>
          <w:sz w:val="28"/>
          <w:szCs w:val="28"/>
        </w:rPr>
        <w:t xml:space="preserve"> 2551 невостребованных земельных долей </w:t>
      </w:r>
      <w:r w:rsidR="00357322">
        <w:rPr>
          <w:sz w:val="28"/>
          <w:szCs w:val="28"/>
        </w:rPr>
        <w:t xml:space="preserve"> </w:t>
      </w:r>
      <w:r w:rsidR="00357322" w:rsidRPr="00085AB3">
        <w:rPr>
          <w:rFonts w:ascii="Times New Roman" w:hAnsi="Times New Roman" w:cs="Times New Roman"/>
          <w:sz w:val="28"/>
          <w:szCs w:val="28"/>
        </w:rPr>
        <w:t>площадью 25206,8 га</w:t>
      </w:r>
      <w:r w:rsidR="00A80597">
        <w:rPr>
          <w:rFonts w:ascii="Times New Roman" w:hAnsi="Times New Roman" w:cs="Times New Roman"/>
          <w:sz w:val="28"/>
          <w:szCs w:val="28"/>
        </w:rPr>
        <w:t>.</w:t>
      </w:r>
      <w:r w:rsidR="00085AB3" w:rsidRPr="00085AB3">
        <w:rPr>
          <w:rFonts w:ascii="Times New Roman" w:hAnsi="Times New Roman" w:cs="Times New Roman"/>
          <w:sz w:val="28"/>
          <w:szCs w:val="28"/>
        </w:rPr>
        <w:t>.</w:t>
      </w:r>
      <w:r w:rsidR="00A80597">
        <w:rPr>
          <w:rFonts w:ascii="Times New Roman" w:hAnsi="Times New Roman" w:cs="Times New Roman"/>
          <w:sz w:val="28"/>
          <w:szCs w:val="28"/>
        </w:rPr>
        <w:t xml:space="preserve"> </w:t>
      </w:r>
      <w:r w:rsidR="0039244D">
        <w:rPr>
          <w:rFonts w:ascii="Times New Roman" w:hAnsi="Times New Roman" w:cs="Times New Roman"/>
          <w:sz w:val="28"/>
          <w:szCs w:val="28"/>
        </w:rPr>
        <w:t>По состоянию на 01.01.2019г.</w:t>
      </w:r>
      <w:r w:rsidR="00085AB3" w:rsidRPr="00085AB3">
        <w:rPr>
          <w:rFonts w:ascii="Times New Roman" w:hAnsi="Times New Roman" w:cs="Times New Roman"/>
          <w:sz w:val="28"/>
          <w:szCs w:val="28"/>
        </w:rPr>
        <w:t xml:space="preserve"> оформлено в муниципальную собственность</w:t>
      </w:r>
      <w:r w:rsidR="00085AB3">
        <w:rPr>
          <w:rFonts w:ascii="Times New Roman" w:hAnsi="Times New Roman" w:cs="Times New Roman"/>
          <w:sz w:val="28"/>
          <w:szCs w:val="28"/>
        </w:rPr>
        <w:t xml:space="preserve"> – 1249</w:t>
      </w:r>
      <w:r w:rsidR="00DB4D47">
        <w:rPr>
          <w:rFonts w:ascii="Times New Roman" w:hAnsi="Times New Roman" w:cs="Times New Roman"/>
          <w:sz w:val="28"/>
          <w:szCs w:val="28"/>
        </w:rPr>
        <w:t xml:space="preserve"> </w:t>
      </w:r>
      <w:r w:rsidR="00085AB3">
        <w:rPr>
          <w:rFonts w:ascii="Times New Roman" w:hAnsi="Times New Roman" w:cs="Times New Roman"/>
          <w:sz w:val="28"/>
          <w:szCs w:val="28"/>
        </w:rPr>
        <w:t>долей площадью 12364,6</w:t>
      </w:r>
      <w:r w:rsidR="00085AB3" w:rsidRPr="00085AB3">
        <w:rPr>
          <w:rFonts w:ascii="Times New Roman" w:hAnsi="Times New Roman" w:cs="Times New Roman"/>
          <w:sz w:val="28"/>
          <w:szCs w:val="28"/>
        </w:rPr>
        <w:t>г</w:t>
      </w:r>
      <w:r w:rsidR="00085AB3">
        <w:rPr>
          <w:rFonts w:ascii="Times New Roman" w:hAnsi="Times New Roman" w:cs="Times New Roman"/>
          <w:sz w:val="28"/>
          <w:szCs w:val="28"/>
        </w:rPr>
        <w:t>а..</w:t>
      </w:r>
      <w:r w:rsidR="00CB4568" w:rsidRPr="0029670F">
        <w:rPr>
          <w:rFonts w:ascii="Times New Roman" w:hAnsi="Times New Roman" w:cs="Times New Roman"/>
          <w:sz w:val="28"/>
          <w:szCs w:val="28"/>
        </w:rPr>
        <w:t xml:space="preserve"> </w:t>
      </w:r>
      <w:r w:rsidR="00BA0380">
        <w:rPr>
          <w:rFonts w:ascii="Times New Roman" w:hAnsi="Times New Roman"/>
          <w:sz w:val="28"/>
          <w:szCs w:val="28"/>
        </w:rPr>
        <w:t>Вовлечено</w:t>
      </w:r>
      <w:r w:rsidR="00BA0380" w:rsidRPr="00DD7FC9">
        <w:rPr>
          <w:rFonts w:ascii="Times New Roman" w:hAnsi="Times New Roman"/>
          <w:sz w:val="28"/>
          <w:szCs w:val="28"/>
        </w:rPr>
        <w:t xml:space="preserve"> в сельскохозяйственный оборот неиспользуемых сельскохозяйственных </w:t>
      </w:r>
      <w:r w:rsidR="00BA0380" w:rsidRPr="007321E7">
        <w:rPr>
          <w:rFonts w:ascii="Times New Roman" w:hAnsi="Times New Roman"/>
          <w:sz w:val="28"/>
          <w:szCs w:val="28"/>
        </w:rPr>
        <w:t>угодий</w:t>
      </w:r>
      <w:r w:rsidR="00085AB3">
        <w:rPr>
          <w:rFonts w:ascii="Times New Roman" w:hAnsi="Times New Roman"/>
          <w:sz w:val="28"/>
          <w:szCs w:val="28"/>
        </w:rPr>
        <w:t xml:space="preserve">  в 2018</w:t>
      </w:r>
      <w:r w:rsidR="00C25896" w:rsidRPr="007321E7">
        <w:rPr>
          <w:rFonts w:ascii="Times New Roman" w:hAnsi="Times New Roman"/>
          <w:sz w:val="28"/>
          <w:szCs w:val="28"/>
        </w:rPr>
        <w:t xml:space="preserve">  году</w:t>
      </w:r>
      <w:r w:rsidR="00C25896">
        <w:rPr>
          <w:rFonts w:ascii="Times New Roman" w:hAnsi="Times New Roman"/>
          <w:sz w:val="28"/>
          <w:szCs w:val="28"/>
        </w:rPr>
        <w:t xml:space="preserve"> -</w:t>
      </w:r>
      <w:r w:rsidR="00313991">
        <w:rPr>
          <w:rFonts w:ascii="Times New Roman" w:hAnsi="Times New Roman"/>
          <w:sz w:val="28"/>
          <w:szCs w:val="28"/>
        </w:rPr>
        <w:t>354,3</w:t>
      </w:r>
      <w:r w:rsidR="00BA0380">
        <w:rPr>
          <w:rFonts w:ascii="Times New Roman" w:hAnsi="Times New Roman"/>
          <w:sz w:val="28"/>
          <w:szCs w:val="28"/>
        </w:rPr>
        <w:t>га</w:t>
      </w:r>
      <w:r>
        <w:rPr>
          <w:rFonts w:ascii="Times New Roman" w:hAnsi="Times New Roman"/>
          <w:sz w:val="28"/>
          <w:szCs w:val="28"/>
        </w:rPr>
        <w:t>.</w:t>
      </w:r>
      <w:r w:rsidR="00915E91">
        <w:rPr>
          <w:rFonts w:ascii="Times New Roman" w:hAnsi="Times New Roman"/>
          <w:sz w:val="28"/>
          <w:szCs w:val="28"/>
        </w:rPr>
        <w:t>(ИП Малышко С.И.-265,6га, СПК «Днепр»-8,7га, ИП  Сафонов И.П.-80га).</w:t>
      </w:r>
      <w:r w:rsidR="00F5742C">
        <w:rPr>
          <w:rFonts w:ascii="Times New Roman" w:hAnsi="Times New Roman"/>
          <w:sz w:val="28"/>
          <w:szCs w:val="28"/>
        </w:rPr>
        <w:t xml:space="preserve"> </w:t>
      </w:r>
      <w:r w:rsidR="007C2BAD">
        <w:rPr>
          <w:rFonts w:ascii="Times New Roman" w:hAnsi="Times New Roman"/>
          <w:sz w:val="28"/>
          <w:szCs w:val="28"/>
        </w:rPr>
        <w:t xml:space="preserve">Работа по вовлечению в оборот неиспользуемых с\х угодий </w:t>
      </w:r>
      <w:r w:rsidR="00A10F93">
        <w:rPr>
          <w:rFonts w:ascii="Times New Roman" w:hAnsi="Times New Roman"/>
          <w:sz w:val="28"/>
          <w:szCs w:val="28"/>
        </w:rPr>
        <w:t>будет продолжена и дальше</w:t>
      </w:r>
      <w:r w:rsidR="007C2BAD">
        <w:rPr>
          <w:rFonts w:ascii="Times New Roman" w:hAnsi="Times New Roman"/>
          <w:sz w:val="28"/>
          <w:szCs w:val="28"/>
        </w:rPr>
        <w:t>.</w:t>
      </w:r>
      <w:r w:rsidR="00915E91">
        <w:rPr>
          <w:rFonts w:ascii="Times New Roman" w:hAnsi="Times New Roman"/>
          <w:sz w:val="28"/>
          <w:szCs w:val="28"/>
        </w:rPr>
        <w:t xml:space="preserve"> Для привлечения инвесторов в сельское хозяйство сформировано 6 инвестиционных площадок.</w:t>
      </w:r>
    </w:p>
    <w:p w:rsidR="003F2C3A" w:rsidRDefault="003F2C3A" w:rsidP="00712204">
      <w:pPr>
        <w:spacing w:after="0" w:line="360" w:lineRule="auto"/>
        <w:ind w:firstLine="709"/>
        <w:jc w:val="center"/>
        <w:rPr>
          <w:rFonts w:ascii="Times New Roman" w:hAnsi="Times New Roman" w:cs="Times New Roman"/>
          <w:b/>
          <w:bCs/>
          <w:color w:val="000000"/>
          <w:sz w:val="28"/>
          <w:szCs w:val="28"/>
        </w:rPr>
      </w:pPr>
    </w:p>
    <w:p w:rsidR="00712204" w:rsidRDefault="005F245D" w:rsidP="00712204">
      <w:pPr>
        <w:spacing w:after="0" w:line="360" w:lineRule="auto"/>
        <w:ind w:firstLine="709"/>
        <w:jc w:val="center"/>
        <w:rPr>
          <w:rFonts w:ascii="Times New Roman" w:hAnsi="Times New Roman" w:cs="Times New Roman"/>
          <w:b/>
          <w:sz w:val="28"/>
          <w:szCs w:val="28"/>
        </w:rPr>
      </w:pPr>
      <w:r w:rsidRPr="001C3A63">
        <w:rPr>
          <w:rFonts w:ascii="Times New Roman" w:hAnsi="Times New Roman" w:cs="Times New Roman"/>
          <w:b/>
          <w:bCs/>
          <w:color w:val="000000"/>
          <w:sz w:val="28"/>
          <w:szCs w:val="28"/>
        </w:rPr>
        <w:t>П</w:t>
      </w:r>
      <w:r w:rsidR="004B4D68">
        <w:rPr>
          <w:rFonts w:ascii="Times New Roman" w:hAnsi="Times New Roman" w:cs="Times New Roman"/>
          <w:b/>
          <w:bCs/>
          <w:color w:val="000000"/>
          <w:sz w:val="28"/>
          <w:szCs w:val="28"/>
        </w:rPr>
        <w:t>отребительский рынок</w:t>
      </w:r>
    </w:p>
    <w:p w:rsidR="005A5B7C" w:rsidRPr="00712204" w:rsidRDefault="00A21046" w:rsidP="00712204">
      <w:pPr>
        <w:spacing w:after="0" w:line="240" w:lineRule="auto"/>
        <w:ind w:firstLine="709"/>
        <w:jc w:val="both"/>
        <w:rPr>
          <w:rFonts w:ascii="Times New Roman" w:hAnsi="Times New Roman" w:cs="Times New Roman"/>
          <w:b/>
          <w:sz w:val="28"/>
          <w:szCs w:val="28"/>
        </w:rPr>
      </w:pPr>
      <w:r w:rsidRPr="00A21046">
        <w:rPr>
          <w:rFonts w:ascii="Times New Roman" w:hAnsi="Times New Roman" w:cs="Times New Roman"/>
          <w:sz w:val="28"/>
          <w:szCs w:val="28"/>
        </w:rPr>
        <w:t>Потребительский рынок муниципа</w:t>
      </w:r>
      <w:r>
        <w:rPr>
          <w:rFonts w:ascii="Times New Roman" w:hAnsi="Times New Roman" w:cs="Times New Roman"/>
          <w:sz w:val="28"/>
          <w:szCs w:val="28"/>
        </w:rPr>
        <w:t>льного образования «Холм-Жирковский</w:t>
      </w:r>
      <w:r w:rsidRPr="00A21046">
        <w:rPr>
          <w:rFonts w:ascii="Times New Roman" w:hAnsi="Times New Roman" w:cs="Times New Roman"/>
          <w:sz w:val="28"/>
          <w:szCs w:val="28"/>
        </w:rPr>
        <w:t xml:space="preserve"> район» </w:t>
      </w:r>
      <w:r>
        <w:rPr>
          <w:rFonts w:ascii="Times New Roman" w:hAnsi="Times New Roman" w:cs="Times New Roman"/>
          <w:sz w:val="28"/>
          <w:szCs w:val="28"/>
        </w:rPr>
        <w:t xml:space="preserve">Смоленской области </w:t>
      </w:r>
      <w:r w:rsidRPr="00A21046">
        <w:rPr>
          <w:rFonts w:ascii="Times New Roman" w:hAnsi="Times New Roman" w:cs="Times New Roman"/>
          <w:sz w:val="28"/>
          <w:szCs w:val="28"/>
        </w:rPr>
        <w:t xml:space="preserve">представлен розничной торговлей, </w:t>
      </w:r>
      <w:r w:rsidRPr="00A21046">
        <w:rPr>
          <w:rFonts w:ascii="Times New Roman" w:hAnsi="Times New Roman" w:cs="Times New Roman"/>
          <w:sz w:val="28"/>
          <w:szCs w:val="28"/>
        </w:rPr>
        <w:lastRenderedPageBreak/>
        <w:t>общественным питанием и различными видами платных услуг, предоставляемых населению района</w:t>
      </w:r>
      <w:r>
        <w:rPr>
          <w:rFonts w:ascii="Times New Roman" w:hAnsi="Times New Roman" w:cs="Times New Roman"/>
          <w:color w:val="000000" w:themeColor="text1"/>
          <w:sz w:val="28"/>
          <w:szCs w:val="28"/>
        </w:rPr>
        <w:t>.</w:t>
      </w:r>
      <w:r w:rsidRPr="00A21046">
        <w:rPr>
          <w:rFonts w:ascii="Times New Roman" w:hAnsi="Times New Roman" w:cs="Times New Roman"/>
          <w:color w:val="000000" w:themeColor="text1"/>
          <w:sz w:val="28"/>
          <w:szCs w:val="28"/>
        </w:rPr>
        <w:t xml:space="preserve"> </w:t>
      </w:r>
      <w:r w:rsidR="00180315">
        <w:rPr>
          <w:rFonts w:ascii="Times New Roman" w:hAnsi="Times New Roman" w:cs="Times New Roman"/>
          <w:color w:val="000000" w:themeColor="text1"/>
          <w:sz w:val="28"/>
          <w:szCs w:val="28"/>
        </w:rPr>
        <w:t xml:space="preserve">Оборот </w:t>
      </w:r>
      <w:r w:rsidR="00E73603" w:rsidRPr="00E73603">
        <w:rPr>
          <w:rFonts w:ascii="Times New Roman" w:hAnsi="Times New Roman" w:cs="Times New Roman"/>
          <w:color w:val="000000" w:themeColor="text1"/>
          <w:sz w:val="28"/>
          <w:szCs w:val="28"/>
        </w:rPr>
        <w:t xml:space="preserve">розничной торговли </w:t>
      </w:r>
      <w:r w:rsidR="007B3ED9">
        <w:rPr>
          <w:rFonts w:ascii="Times New Roman" w:hAnsi="Times New Roman" w:cs="Times New Roman"/>
          <w:color w:val="000000" w:themeColor="text1"/>
          <w:sz w:val="28"/>
          <w:szCs w:val="28"/>
        </w:rPr>
        <w:t xml:space="preserve"> по крупным и средним предприятиям </w:t>
      </w:r>
      <w:r w:rsidR="00E73603" w:rsidRPr="00E73603">
        <w:rPr>
          <w:rFonts w:ascii="Times New Roman" w:hAnsi="Times New Roman" w:cs="Times New Roman"/>
          <w:color w:val="000000" w:themeColor="text1"/>
          <w:sz w:val="28"/>
          <w:szCs w:val="28"/>
        </w:rPr>
        <w:t xml:space="preserve">за </w:t>
      </w:r>
      <w:r w:rsidR="00E73603" w:rsidRPr="00E31E32">
        <w:rPr>
          <w:b/>
          <w:color w:val="000000" w:themeColor="text1"/>
          <w:sz w:val="36"/>
          <w:szCs w:val="36"/>
        </w:rPr>
        <w:t xml:space="preserve"> </w:t>
      </w:r>
      <w:r w:rsidR="00085AB3">
        <w:rPr>
          <w:rFonts w:ascii="Times New Roman" w:eastAsia="Calibri" w:hAnsi="Times New Roman" w:cs="Times New Roman"/>
          <w:sz w:val="28"/>
          <w:szCs w:val="28"/>
        </w:rPr>
        <w:t>2018</w:t>
      </w:r>
      <w:r w:rsidR="00992DD0">
        <w:rPr>
          <w:rFonts w:ascii="Times New Roman" w:eastAsia="Calibri" w:hAnsi="Times New Roman" w:cs="Times New Roman"/>
          <w:sz w:val="28"/>
          <w:szCs w:val="28"/>
        </w:rPr>
        <w:t xml:space="preserve"> год </w:t>
      </w:r>
      <w:r w:rsidR="00E73603">
        <w:rPr>
          <w:rFonts w:ascii="Times New Roman" w:eastAsia="Calibri" w:hAnsi="Times New Roman" w:cs="Times New Roman"/>
          <w:sz w:val="28"/>
          <w:szCs w:val="28"/>
        </w:rPr>
        <w:t xml:space="preserve"> </w:t>
      </w:r>
      <w:r w:rsidR="005F245D" w:rsidRPr="005F245D">
        <w:rPr>
          <w:rFonts w:ascii="Times New Roman" w:eastAsia="Calibri" w:hAnsi="Times New Roman" w:cs="Times New Roman"/>
          <w:sz w:val="28"/>
          <w:szCs w:val="28"/>
        </w:rPr>
        <w:t xml:space="preserve"> составил </w:t>
      </w:r>
      <w:r w:rsidR="00085AB3">
        <w:rPr>
          <w:rFonts w:ascii="Times New Roman" w:hAnsi="Times New Roman" w:cs="Times New Roman"/>
          <w:sz w:val="28"/>
          <w:szCs w:val="28"/>
        </w:rPr>
        <w:t>93,29</w:t>
      </w:r>
      <w:r w:rsidR="00992DD0">
        <w:rPr>
          <w:rFonts w:ascii="Times New Roman" w:eastAsia="Calibri" w:hAnsi="Times New Roman" w:cs="Times New Roman"/>
          <w:sz w:val="28"/>
          <w:szCs w:val="28"/>
        </w:rPr>
        <w:t xml:space="preserve"> млн. рублей  </w:t>
      </w:r>
      <w:r w:rsidR="00085AB3">
        <w:rPr>
          <w:rFonts w:ascii="Times New Roman" w:eastAsia="Calibri" w:hAnsi="Times New Roman" w:cs="Times New Roman"/>
          <w:sz w:val="28"/>
          <w:szCs w:val="28"/>
        </w:rPr>
        <w:t>или 108,0</w:t>
      </w:r>
      <w:r w:rsidR="004816A9">
        <w:rPr>
          <w:rFonts w:ascii="Times New Roman" w:eastAsia="Calibri" w:hAnsi="Times New Roman" w:cs="Times New Roman"/>
          <w:sz w:val="28"/>
          <w:szCs w:val="28"/>
        </w:rPr>
        <w:t xml:space="preserve">% </w:t>
      </w:r>
      <w:r w:rsidR="00433D87" w:rsidRPr="00433D87">
        <w:rPr>
          <w:rFonts w:ascii="Times New Roman" w:hAnsi="Times New Roman"/>
          <w:sz w:val="28"/>
          <w:szCs w:val="28"/>
        </w:rPr>
        <w:t>(в действующих ценах)</w:t>
      </w:r>
      <w:r w:rsidR="00433D87" w:rsidRPr="004B4D68">
        <w:rPr>
          <w:rFonts w:ascii="Times New Roman" w:hAnsi="Times New Roman"/>
        </w:rPr>
        <w:t xml:space="preserve"> </w:t>
      </w:r>
      <w:r w:rsidR="00085AB3">
        <w:rPr>
          <w:rFonts w:ascii="Times New Roman" w:eastAsia="Calibri" w:hAnsi="Times New Roman" w:cs="Times New Roman"/>
          <w:sz w:val="28"/>
          <w:szCs w:val="28"/>
        </w:rPr>
        <w:t>к уровню 2017</w:t>
      </w:r>
      <w:r w:rsidR="004816A9">
        <w:rPr>
          <w:rFonts w:ascii="Times New Roman" w:eastAsia="Calibri" w:hAnsi="Times New Roman" w:cs="Times New Roman"/>
          <w:sz w:val="28"/>
          <w:szCs w:val="28"/>
        </w:rPr>
        <w:t xml:space="preserve"> года.</w:t>
      </w:r>
      <w:r w:rsidR="00E73603">
        <w:rPr>
          <w:rFonts w:ascii="Times New Roman" w:eastAsia="Calibri" w:hAnsi="Times New Roman" w:cs="Times New Roman"/>
          <w:sz w:val="28"/>
          <w:szCs w:val="28"/>
        </w:rPr>
        <w:t xml:space="preserve"> </w:t>
      </w:r>
      <w:r w:rsidR="00A50201">
        <w:rPr>
          <w:rFonts w:ascii="Times New Roman" w:eastAsia="Calibri" w:hAnsi="Times New Roman" w:cs="Times New Roman"/>
          <w:sz w:val="28"/>
          <w:szCs w:val="28"/>
        </w:rPr>
        <w:t xml:space="preserve"> </w:t>
      </w:r>
      <w:r w:rsidR="005A5B7C" w:rsidRPr="00603DC6">
        <w:rPr>
          <w:rFonts w:ascii="Times New Roman" w:hAnsi="Times New Roman" w:cs="Times New Roman"/>
          <w:sz w:val="28"/>
          <w:szCs w:val="28"/>
        </w:rPr>
        <w:t>Однако эти данные не отражают в полной мере развитие отрасли, которое происходит в основном за счет предприятий с численностью работающих менее 15 человек.</w:t>
      </w:r>
    </w:p>
    <w:p w:rsidR="00603DC6" w:rsidRPr="00603DC6" w:rsidRDefault="00A50201" w:rsidP="005A5B7C">
      <w:pPr>
        <w:pStyle w:val="Default"/>
        <w:ind w:firstLine="709"/>
        <w:jc w:val="both"/>
        <w:rPr>
          <w:rFonts w:eastAsiaTheme="minorHAnsi"/>
          <w:sz w:val="28"/>
          <w:szCs w:val="28"/>
          <w:lang w:eastAsia="en-US"/>
        </w:rPr>
      </w:pPr>
      <w:r w:rsidRPr="00992DD0">
        <w:rPr>
          <w:sz w:val="28"/>
          <w:szCs w:val="28"/>
        </w:rPr>
        <w:t>Потребительск</w:t>
      </w:r>
      <w:r w:rsidR="00603DC6">
        <w:rPr>
          <w:sz w:val="28"/>
          <w:szCs w:val="28"/>
        </w:rPr>
        <w:t>ий рынок района представлен  110</w:t>
      </w:r>
      <w:r w:rsidRPr="00992DD0">
        <w:rPr>
          <w:sz w:val="28"/>
          <w:szCs w:val="28"/>
        </w:rPr>
        <w:t xml:space="preserve"> объектами  розничной торг</w:t>
      </w:r>
      <w:r>
        <w:rPr>
          <w:sz w:val="28"/>
          <w:szCs w:val="28"/>
        </w:rPr>
        <w:t>овли</w:t>
      </w:r>
      <w:r w:rsidR="00603DC6">
        <w:rPr>
          <w:sz w:val="28"/>
          <w:szCs w:val="28"/>
        </w:rPr>
        <w:t xml:space="preserve"> (80ед. стационарных объектов и 30ед. нестационарных объектов)</w:t>
      </w:r>
      <w:r>
        <w:rPr>
          <w:sz w:val="28"/>
          <w:szCs w:val="28"/>
        </w:rPr>
        <w:t>.</w:t>
      </w:r>
      <w:r w:rsidR="00603DC6" w:rsidRPr="00603DC6">
        <w:t xml:space="preserve"> </w:t>
      </w:r>
      <w:r w:rsidR="0073442D" w:rsidRPr="008257EF">
        <w:rPr>
          <w:sz w:val="28"/>
          <w:szCs w:val="28"/>
        </w:rPr>
        <w:t xml:space="preserve">Общая торговая площадь составляет </w:t>
      </w:r>
      <w:r w:rsidR="0073442D">
        <w:rPr>
          <w:sz w:val="28"/>
          <w:szCs w:val="28"/>
        </w:rPr>
        <w:t>5045,0</w:t>
      </w:r>
      <w:r w:rsidR="005B5E3D">
        <w:rPr>
          <w:sz w:val="28"/>
          <w:szCs w:val="28"/>
        </w:rPr>
        <w:t xml:space="preserve"> кв.м..</w:t>
      </w:r>
      <w:r w:rsidR="0073442D" w:rsidRPr="008257EF">
        <w:rPr>
          <w:sz w:val="28"/>
          <w:szCs w:val="28"/>
        </w:rPr>
        <w:t xml:space="preserve"> </w:t>
      </w:r>
      <w:r w:rsidR="00603DC6" w:rsidRPr="00603DC6">
        <w:rPr>
          <w:rFonts w:eastAsiaTheme="minorHAnsi"/>
          <w:sz w:val="28"/>
          <w:szCs w:val="28"/>
          <w:lang w:eastAsia="en-US"/>
        </w:rPr>
        <w:t>Торговая сеть концентрируется в пгт.Холм-Жирковский и центральных населенных пунктах сельских поселений, где проживает большая часть населения района.</w:t>
      </w:r>
    </w:p>
    <w:p w:rsidR="00603DC6" w:rsidRPr="00603DC6" w:rsidRDefault="00603DC6" w:rsidP="005A5B7C">
      <w:pPr>
        <w:pStyle w:val="Default"/>
        <w:ind w:firstLine="709"/>
        <w:jc w:val="both"/>
        <w:rPr>
          <w:rFonts w:eastAsiaTheme="minorHAnsi"/>
          <w:sz w:val="28"/>
          <w:szCs w:val="28"/>
          <w:lang w:eastAsia="en-US"/>
        </w:rPr>
      </w:pPr>
      <w:r w:rsidRPr="00603DC6">
        <w:rPr>
          <w:rFonts w:eastAsiaTheme="minorHAnsi"/>
          <w:sz w:val="28"/>
          <w:szCs w:val="28"/>
          <w:lang w:eastAsia="en-US"/>
        </w:rPr>
        <w:t xml:space="preserve">В населенные пункты, где нет торговой сети, обеспечение товарами первой необходимости производят автолавки и объекты мобильной торговли. </w:t>
      </w:r>
    </w:p>
    <w:p w:rsidR="00603DC6" w:rsidRPr="00603DC6" w:rsidRDefault="00712204" w:rsidP="005A5B7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3DC6" w:rsidRPr="00603DC6">
        <w:rPr>
          <w:rFonts w:ascii="Times New Roman" w:hAnsi="Times New Roman" w:cs="Times New Roman"/>
          <w:color w:val="000000"/>
          <w:sz w:val="28"/>
          <w:szCs w:val="28"/>
        </w:rPr>
        <w:t xml:space="preserve">Важную роль в организации торгового обслуживания жителей села занимает потребительская кооперация. </w:t>
      </w:r>
      <w:r w:rsidR="00603DC6" w:rsidRPr="00603DC6">
        <w:rPr>
          <w:rFonts w:ascii="Times New Roman" w:hAnsi="Times New Roman" w:cs="Times New Roman"/>
          <w:sz w:val="28"/>
          <w:szCs w:val="28"/>
        </w:rPr>
        <w:t>В Холм-Жирковском районе 12 торговых объектов потребительской кооперации</w:t>
      </w:r>
      <w:r w:rsidR="00915E91">
        <w:rPr>
          <w:rFonts w:ascii="Times New Roman" w:hAnsi="Times New Roman" w:cs="Times New Roman"/>
          <w:sz w:val="28"/>
          <w:szCs w:val="28"/>
        </w:rPr>
        <w:t>, что составляет 11% от общего количества объектов розничной торговли.</w:t>
      </w:r>
    </w:p>
    <w:p w:rsidR="00F87A0A" w:rsidRDefault="00E73603" w:rsidP="005B5E3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5F245D" w:rsidRPr="005F245D">
        <w:rPr>
          <w:rFonts w:ascii="Times New Roman" w:eastAsia="Calibri" w:hAnsi="Times New Roman" w:cs="Times New Roman"/>
          <w:sz w:val="28"/>
          <w:szCs w:val="28"/>
        </w:rPr>
        <w:t>борот обществ</w:t>
      </w:r>
      <w:r w:rsidR="005F245D">
        <w:rPr>
          <w:rFonts w:ascii="Times New Roman" w:hAnsi="Times New Roman" w:cs="Times New Roman"/>
          <w:sz w:val="28"/>
          <w:szCs w:val="28"/>
        </w:rPr>
        <w:t>е</w:t>
      </w:r>
      <w:r w:rsidR="00520778">
        <w:rPr>
          <w:rFonts w:ascii="Times New Roman" w:hAnsi="Times New Roman" w:cs="Times New Roman"/>
          <w:sz w:val="28"/>
          <w:szCs w:val="28"/>
        </w:rPr>
        <w:t xml:space="preserve">нного  питания </w:t>
      </w:r>
      <w:r w:rsidR="00A10F93">
        <w:rPr>
          <w:rFonts w:ascii="Times New Roman" w:hAnsi="Times New Roman" w:cs="Times New Roman"/>
          <w:sz w:val="28"/>
          <w:szCs w:val="28"/>
        </w:rPr>
        <w:t xml:space="preserve"> составил 10,6</w:t>
      </w:r>
      <w:r w:rsidR="00433D87">
        <w:rPr>
          <w:rFonts w:ascii="Times New Roman" w:hAnsi="Times New Roman" w:cs="Times New Roman"/>
          <w:sz w:val="28"/>
          <w:szCs w:val="28"/>
        </w:rPr>
        <w:t xml:space="preserve"> </w:t>
      </w:r>
      <w:r w:rsidR="005F245D" w:rsidRPr="005F245D">
        <w:rPr>
          <w:rFonts w:ascii="Times New Roman" w:eastAsia="Calibri" w:hAnsi="Times New Roman" w:cs="Times New Roman"/>
          <w:sz w:val="28"/>
          <w:szCs w:val="28"/>
        </w:rPr>
        <w:t>млн.</w:t>
      </w:r>
      <w:r w:rsidR="005F245D" w:rsidRPr="004816A9">
        <w:rPr>
          <w:rFonts w:ascii="Times New Roman" w:eastAsia="Calibri" w:hAnsi="Times New Roman" w:cs="Times New Roman"/>
          <w:sz w:val="28"/>
          <w:szCs w:val="28"/>
        </w:rPr>
        <w:t>рублей</w:t>
      </w:r>
      <w:r w:rsidR="00085AB3">
        <w:rPr>
          <w:rFonts w:ascii="Times New Roman" w:eastAsia="Calibri" w:hAnsi="Times New Roman" w:cs="Times New Roman"/>
          <w:sz w:val="28"/>
          <w:szCs w:val="28"/>
        </w:rPr>
        <w:t>-102,5</w:t>
      </w:r>
      <w:r w:rsidR="004816A9" w:rsidRPr="00433D87">
        <w:rPr>
          <w:rFonts w:ascii="Times New Roman" w:eastAsia="Calibri" w:hAnsi="Times New Roman" w:cs="Times New Roman"/>
          <w:sz w:val="28"/>
          <w:szCs w:val="28"/>
        </w:rPr>
        <w:t>%</w:t>
      </w:r>
      <w:r w:rsidR="00433D87" w:rsidRPr="00433D87">
        <w:rPr>
          <w:rFonts w:ascii="Times New Roman" w:hAnsi="Times New Roman"/>
          <w:sz w:val="28"/>
          <w:szCs w:val="28"/>
        </w:rPr>
        <w:t>( в действующих ценах)</w:t>
      </w:r>
      <w:r w:rsidR="00433D87" w:rsidRPr="004B4D68">
        <w:rPr>
          <w:rFonts w:ascii="Times New Roman" w:hAnsi="Times New Roman"/>
        </w:rPr>
        <w:t xml:space="preserve"> </w:t>
      </w:r>
      <w:r w:rsidR="004816A9" w:rsidRPr="004816A9">
        <w:rPr>
          <w:rFonts w:ascii="Times New Roman" w:eastAsia="Calibri" w:hAnsi="Times New Roman" w:cs="Times New Roman"/>
          <w:sz w:val="28"/>
          <w:szCs w:val="28"/>
        </w:rPr>
        <w:t xml:space="preserve"> к уровню прошлого год</w:t>
      </w:r>
      <w:r w:rsidR="004816A9" w:rsidRPr="00992DD0">
        <w:rPr>
          <w:rFonts w:ascii="Times New Roman" w:eastAsia="Calibri" w:hAnsi="Times New Roman" w:cs="Times New Roman"/>
          <w:sz w:val="28"/>
          <w:szCs w:val="28"/>
        </w:rPr>
        <w:t>а.</w:t>
      </w:r>
      <w:r w:rsidR="005F245D" w:rsidRPr="005F245D">
        <w:rPr>
          <w:rFonts w:ascii="Times New Roman" w:eastAsia="Calibri" w:hAnsi="Times New Roman" w:cs="Times New Roman"/>
          <w:color w:val="FF0000"/>
          <w:sz w:val="28"/>
          <w:szCs w:val="28"/>
        </w:rPr>
        <w:t xml:space="preserve"> </w:t>
      </w:r>
      <w:r w:rsidR="005F245D" w:rsidRPr="005F245D">
        <w:rPr>
          <w:rFonts w:ascii="Times New Roman" w:eastAsia="Calibri" w:hAnsi="Times New Roman" w:cs="Times New Roman"/>
          <w:sz w:val="28"/>
          <w:szCs w:val="28"/>
        </w:rPr>
        <w:t>Объем плат</w:t>
      </w:r>
      <w:r w:rsidR="005F245D">
        <w:rPr>
          <w:rFonts w:ascii="Times New Roman" w:hAnsi="Times New Roman" w:cs="Times New Roman"/>
          <w:sz w:val="28"/>
          <w:szCs w:val="28"/>
        </w:rPr>
        <w:t>ны</w:t>
      </w:r>
      <w:r>
        <w:rPr>
          <w:rFonts w:ascii="Times New Roman" w:hAnsi="Times New Roman" w:cs="Times New Roman"/>
          <w:sz w:val="28"/>
          <w:szCs w:val="28"/>
        </w:rPr>
        <w:t>х услуг населен</w:t>
      </w:r>
      <w:r w:rsidR="000F3185">
        <w:rPr>
          <w:rFonts w:ascii="Times New Roman" w:hAnsi="Times New Roman" w:cs="Times New Roman"/>
          <w:sz w:val="28"/>
          <w:szCs w:val="28"/>
        </w:rPr>
        <w:t>ию  составил 38,</w:t>
      </w:r>
      <w:r w:rsidR="00085AB3">
        <w:rPr>
          <w:rFonts w:ascii="Times New Roman" w:hAnsi="Times New Roman" w:cs="Times New Roman"/>
          <w:sz w:val="28"/>
          <w:szCs w:val="28"/>
        </w:rPr>
        <w:t>8</w:t>
      </w:r>
      <w:r w:rsidR="00AE4D8C">
        <w:rPr>
          <w:rFonts w:ascii="Times New Roman" w:hAnsi="Times New Roman" w:cs="Times New Roman"/>
          <w:sz w:val="28"/>
          <w:szCs w:val="28"/>
        </w:rPr>
        <w:t xml:space="preserve"> </w:t>
      </w:r>
      <w:r w:rsidR="00433D87">
        <w:rPr>
          <w:rFonts w:ascii="Times New Roman" w:hAnsi="Times New Roman" w:cs="Times New Roman"/>
          <w:sz w:val="28"/>
          <w:szCs w:val="28"/>
        </w:rPr>
        <w:t>млн.руб.-117,1</w:t>
      </w:r>
      <w:r w:rsidR="005F245D" w:rsidRPr="005F245D">
        <w:rPr>
          <w:rFonts w:ascii="Times New Roman" w:eastAsia="Calibri" w:hAnsi="Times New Roman" w:cs="Times New Roman"/>
          <w:sz w:val="28"/>
          <w:szCs w:val="28"/>
        </w:rPr>
        <w:t>%</w:t>
      </w:r>
      <w:r w:rsidR="00433D87" w:rsidRPr="00433D87">
        <w:rPr>
          <w:rFonts w:ascii="Times New Roman" w:hAnsi="Times New Roman"/>
          <w:sz w:val="28"/>
          <w:szCs w:val="28"/>
        </w:rPr>
        <w:t xml:space="preserve">( в действующих ценах) </w:t>
      </w:r>
      <w:r w:rsidR="005F245D" w:rsidRPr="00433D87">
        <w:rPr>
          <w:rFonts w:ascii="Times New Roman" w:eastAsia="Calibri" w:hAnsi="Times New Roman" w:cs="Times New Roman"/>
          <w:sz w:val="28"/>
          <w:szCs w:val="28"/>
        </w:rPr>
        <w:t xml:space="preserve"> </w:t>
      </w:r>
      <w:r w:rsidR="005F245D" w:rsidRPr="005F245D">
        <w:rPr>
          <w:rFonts w:ascii="Times New Roman" w:eastAsia="Calibri" w:hAnsi="Times New Roman" w:cs="Times New Roman"/>
          <w:sz w:val="28"/>
          <w:szCs w:val="28"/>
        </w:rPr>
        <w:t>к уровню прошлого года.</w:t>
      </w:r>
    </w:p>
    <w:p w:rsidR="00D02FB5" w:rsidRPr="00D02FB5" w:rsidRDefault="00D02FB5" w:rsidP="00603DC6">
      <w:pPr>
        <w:spacing w:after="0" w:line="240" w:lineRule="auto"/>
        <w:ind w:firstLine="709"/>
        <w:jc w:val="both"/>
        <w:rPr>
          <w:rFonts w:ascii="Times New Roman" w:hAnsi="Times New Roman" w:cs="Times New Roman"/>
          <w:color w:val="000000"/>
          <w:sz w:val="28"/>
          <w:szCs w:val="28"/>
        </w:rPr>
      </w:pPr>
    </w:p>
    <w:p w:rsidR="00D02FB5" w:rsidRPr="00D02FB5" w:rsidRDefault="00D02FB5" w:rsidP="00D02FB5">
      <w:pPr>
        <w:shd w:val="clear" w:color="auto" w:fill="FFFFFF"/>
        <w:spacing w:after="0" w:line="240" w:lineRule="auto"/>
        <w:ind w:firstLine="709"/>
        <w:jc w:val="center"/>
        <w:rPr>
          <w:rFonts w:ascii="Times New Roman" w:eastAsia="Calibri" w:hAnsi="Times New Roman" w:cs="Times New Roman"/>
          <w:b/>
          <w:sz w:val="28"/>
          <w:szCs w:val="28"/>
        </w:rPr>
      </w:pPr>
      <w:r w:rsidRPr="00D02FB5">
        <w:rPr>
          <w:rFonts w:ascii="Times New Roman" w:eastAsia="Calibri" w:hAnsi="Times New Roman" w:cs="Times New Roman"/>
          <w:b/>
          <w:sz w:val="28"/>
          <w:szCs w:val="28"/>
        </w:rPr>
        <w:t>Поддержка малого и среднего предпринимательства</w:t>
      </w:r>
    </w:p>
    <w:p w:rsidR="00D02FB5" w:rsidRDefault="00D02FB5" w:rsidP="006265F3">
      <w:pPr>
        <w:shd w:val="clear" w:color="auto" w:fill="FFFFFF"/>
        <w:spacing w:after="0" w:line="240" w:lineRule="auto"/>
        <w:ind w:firstLine="709"/>
        <w:jc w:val="both"/>
        <w:rPr>
          <w:rFonts w:ascii="Times New Roman" w:eastAsia="Calibri" w:hAnsi="Times New Roman" w:cs="Times New Roman"/>
          <w:sz w:val="28"/>
          <w:szCs w:val="28"/>
        </w:rPr>
      </w:pPr>
    </w:p>
    <w:p w:rsidR="00DB27CD" w:rsidRPr="006265F3" w:rsidRDefault="00DB27CD" w:rsidP="006265F3">
      <w:pPr>
        <w:shd w:val="clear" w:color="auto" w:fill="FFFFFF"/>
        <w:spacing w:after="0" w:line="240" w:lineRule="auto"/>
        <w:ind w:firstLine="709"/>
        <w:jc w:val="both"/>
        <w:rPr>
          <w:rFonts w:ascii="Times New Roman" w:eastAsia="Calibri" w:hAnsi="Times New Roman" w:cs="Times New Roman"/>
          <w:sz w:val="28"/>
          <w:szCs w:val="28"/>
        </w:rPr>
      </w:pPr>
      <w:r w:rsidRPr="006265F3">
        <w:rPr>
          <w:rFonts w:ascii="Times New Roman" w:eastAsia="Calibri" w:hAnsi="Times New Roman" w:cs="Times New Roman"/>
          <w:sz w:val="28"/>
          <w:szCs w:val="28"/>
        </w:rPr>
        <w:t>Одним из полномочий органов местного самоуправления является</w:t>
      </w:r>
      <w:r w:rsidRPr="006265F3">
        <w:rPr>
          <w:rFonts w:ascii="Times New Roman" w:eastAsia="Calibri" w:hAnsi="Times New Roman" w:cs="Times New Roman"/>
        </w:rPr>
        <w:t xml:space="preserve"> </w:t>
      </w:r>
      <w:r w:rsidRPr="006265F3">
        <w:rPr>
          <w:rStyle w:val="blk"/>
          <w:rFonts w:ascii="Times New Roman" w:eastAsia="Calibri" w:hAnsi="Times New Roman" w:cs="Times New Roman"/>
          <w:sz w:val="28"/>
          <w:szCs w:val="28"/>
        </w:rPr>
        <w:t>создание условий для развития малого и среднего предпринимательства</w:t>
      </w:r>
      <w:r w:rsidRPr="006265F3">
        <w:rPr>
          <w:rFonts w:ascii="Times New Roman" w:eastAsia="Calibri" w:hAnsi="Times New Roman" w:cs="Times New Roman"/>
          <w:sz w:val="28"/>
          <w:szCs w:val="28"/>
        </w:rPr>
        <w:t xml:space="preserve">. </w:t>
      </w:r>
    </w:p>
    <w:p w:rsidR="00D02FB5" w:rsidRDefault="00DB27CD" w:rsidP="006265F3">
      <w:pPr>
        <w:shd w:val="clear" w:color="auto" w:fill="FFFFFF"/>
        <w:spacing w:after="0" w:line="240" w:lineRule="auto"/>
        <w:ind w:firstLine="709"/>
        <w:jc w:val="both"/>
        <w:rPr>
          <w:rFonts w:ascii="Times New Roman" w:eastAsia="Calibri" w:hAnsi="Times New Roman" w:cs="Times New Roman"/>
          <w:sz w:val="28"/>
          <w:szCs w:val="28"/>
        </w:rPr>
      </w:pPr>
      <w:r w:rsidRPr="006265F3">
        <w:rPr>
          <w:rFonts w:ascii="Times New Roman" w:eastAsia="Calibri" w:hAnsi="Times New Roman" w:cs="Times New Roman"/>
          <w:sz w:val="28"/>
          <w:szCs w:val="28"/>
        </w:rPr>
        <w:t>Согласно данным Единого реестра субъектов малого и среднего предпринимательства по состоя</w:t>
      </w:r>
      <w:r w:rsidR="00EF1EF5">
        <w:rPr>
          <w:rFonts w:ascii="Times New Roman" w:eastAsia="Calibri" w:hAnsi="Times New Roman" w:cs="Times New Roman"/>
          <w:sz w:val="28"/>
          <w:szCs w:val="28"/>
        </w:rPr>
        <w:t xml:space="preserve">нию на 01.01.2019 </w:t>
      </w:r>
      <w:r w:rsidR="00D70978" w:rsidRPr="006265F3">
        <w:rPr>
          <w:rFonts w:ascii="Times New Roman" w:eastAsia="Calibri" w:hAnsi="Times New Roman" w:cs="Times New Roman"/>
          <w:sz w:val="28"/>
          <w:szCs w:val="28"/>
        </w:rPr>
        <w:t xml:space="preserve"> в Холм-Жирковском</w:t>
      </w:r>
      <w:r w:rsidRPr="006265F3">
        <w:rPr>
          <w:rFonts w:ascii="Times New Roman" w:eastAsia="Calibri" w:hAnsi="Times New Roman" w:cs="Times New Roman"/>
          <w:sz w:val="28"/>
          <w:szCs w:val="28"/>
        </w:rPr>
        <w:t xml:space="preserve"> районе насчи</w:t>
      </w:r>
      <w:r w:rsidR="00D70978" w:rsidRPr="006265F3">
        <w:rPr>
          <w:rFonts w:ascii="Times New Roman" w:eastAsia="Calibri" w:hAnsi="Times New Roman" w:cs="Times New Roman"/>
          <w:sz w:val="28"/>
          <w:szCs w:val="28"/>
        </w:rPr>
        <w:t xml:space="preserve">тывается 227 субъекта </w:t>
      </w:r>
      <w:r w:rsidRPr="006265F3">
        <w:rPr>
          <w:rFonts w:ascii="Times New Roman" w:eastAsia="Calibri" w:hAnsi="Times New Roman" w:cs="Times New Roman"/>
          <w:sz w:val="28"/>
          <w:szCs w:val="28"/>
        </w:rPr>
        <w:t xml:space="preserve"> малого и среднего пред</w:t>
      </w:r>
      <w:r w:rsidR="00D70978" w:rsidRPr="006265F3">
        <w:rPr>
          <w:rFonts w:ascii="Times New Roman" w:eastAsia="Calibri" w:hAnsi="Times New Roman" w:cs="Times New Roman"/>
          <w:sz w:val="28"/>
          <w:szCs w:val="28"/>
        </w:rPr>
        <w:t>принимательства</w:t>
      </w:r>
      <w:r w:rsidR="005B5E3D">
        <w:rPr>
          <w:rFonts w:ascii="Times New Roman" w:eastAsia="Calibri" w:hAnsi="Times New Roman" w:cs="Times New Roman"/>
          <w:sz w:val="28"/>
          <w:szCs w:val="28"/>
        </w:rPr>
        <w:t xml:space="preserve"> </w:t>
      </w:r>
      <w:r w:rsidR="00EF1EF5">
        <w:rPr>
          <w:rFonts w:ascii="Times New Roman" w:eastAsia="Calibri" w:hAnsi="Times New Roman" w:cs="Times New Roman"/>
          <w:sz w:val="28"/>
          <w:szCs w:val="28"/>
        </w:rPr>
        <w:t>(АППГ-105,6</w:t>
      </w:r>
      <w:r w:rsidR="005B5E3D">
        <w:rPr>
          <w:rFonts w:ascii="Times New Roman" w:eastAsia="Calibri" w:hAnsi="Times New Roman" w:cs="Times New Roman"/>
          <w:sz w:val="28"/>
          <w:szCs w:val="28"/>
        </w:rPr>
        <w:t>%)</w:t>
      </w:r>
      <w:r w:rsidR="00D70978" w:rsidRPr="006265F3">
        <w:rPr>
          <w:rFonts w:ascii="Times New Roman" w:eastAsia="Calibri" w:hAnsi="Times New Roman" w:cs="Times New Roman"/>
          <w:sz w:val="28"/>
          <w:szCs w:val="28"/>
        </w:rPr>
        <w:t>, в том числе 184 индивидуальных предпринимателя</w:t>
      </w:r>
      <w:r w:rsidRPr="006265F3">
        <w:rPr>
          <w:rFonts w:ascii="Times New Roman" w:eastAsia="Calibri" w:hAnsi="Times New Roman" w:cs="Times New Roman"/>
          <w:sz w:val="28"/>
          <w:szCs w:val="28"/>
        </w:rPr>
        <w:t>.</w:t>
      </w:r>
      <w:r w:rsidR="00795B6C" w:rsidRPr="006265F3">
        <w:rPr>
          <w:rFonts w:ascii="Times New Roman" w:eastAsia="Calibri" w:hAnsi="Times New Roman" w:cs="Times New Roman"/>
          <w:sz w:val="28"/>
          <w:szCs w:val="28"/>
        </w:rPr>
        <w:t xml:space="preserve"> </w:t>
      </w:r>
      <w:r w:rsidR="00D02FB5">
        <w:rPr>
          <w:rFonts w:ascii="Times New Roman" w:eastAsia="Calibri" w:hAnsi="Times New Roman" w:cs="Times New Roman"/>
          <w:sz w:val="28"/>
          <w:szCs w:val="28"/>
        </w:rPr>
        <w:t xml:space="preserve">     </w:t>
      </w:r>
    </w:p>
    <w:p w:rsidR="00DB27CD" w:rsidRDefault="00795B6C" w:rsidP="00D97478">
      <w:pPr>
        <w:shd w:val="clear" w:color="auto" w:fill="FFFFFF"/>
        <w:spacing w:after="0" w:line="240" w:lineRule="auto"/>
        <w:ind w:firstLine="709"/>
        <w:jc w:val="both"/>
        <w:rPr>
          <w:rFonts w:ascii="Times New Roman" w:eastAsia="Calibri" w:hAnsi="Times New Roman" w:cs="Times New Roman"/>
          <w:sz w:val="28"/>
          <w:szCs w:val="28"/>
        </w:rPr>
      </w:pPr>
      <w:r w:rsidRPr="006265F3">
        <w:rPr>
          <w:rFonts w:ascii="Times New Roman" w:eastAsia="Calibri" w:hAnsi="Times New Roman" w:cs="Times New Roman"/>
          <w:sz w:val="28"/>
          <w:szCs w:val="28"/>
        </w:rPr>
        <w:t>Основную долю в структуре СМСП занимает оптовая и розничная торговля-37,9%</w:t>
      </w:r>
      <w:r w:rsidR="00712204">
        <w:rPr>
          <w:rFonts w:ascii="Times New Roman" w:eastAsia="Calibri" w:hAnsi="Times New Roman" w:cs="Times New Roman"/>
          <w:sz w:val="28"/>
          <w:szCs w:val="28"/>
        </w:rPr>
        <w:t>.</w:t>
      </w:r>
    </w:p>
    <w:p w:rsidR="00FF5DFF" w:rsidRDefault="00FF5DFF" w:rsidP="00D97478">
      <w:pPr>
        <w:autoSpaceDE w:val="0"/>
        <w:autoSpaceDN w:val="0"/>
        <w:adjustRightInd w:val="0"/>
        <w:spacing w:after="0" w:line="240" w:lineRule="auto"/>
        <w:jc w:val="both"/>
        <w:rPr>
          <w:rFonts w:ascii="Times New Roman" w:eastAsia="TimesNewRoman" w:hAnsi="Times New Roman" w:cs="Times New Roman"/>
          <w:sz w:val="28"/>
          <w:szCs w:val="28"/>
        </w:rPr>
      </w:pPr>
      <w:r w:rsidRPr="00CA3E57">
        <w:rPr>
          <w:rFonts w:ascii="Times New Roman" w:eastAsia="TimesNewRoman" w:hAnsi="Times New Roman" w:cs="Times New Roman"/>
          <w:sz w:val="28"/>
          <w:szCs w:val="28"/>
        </w:rPr>
        <w:t>Среднесписочная численность работнико</w:t>
      </w:r>
      <w:r w:rsidR="00BE0CFC">
        <w:rPr>
          <w:rFonts w:ascii="Times New Roman" w:eastAsia="TimesNewRoman" w:hAnsi="Times New Roman" w:cs="Times New Roman"/>
          <w:sz w:val="28"/>
          <w:szCs w:val="28"/>
        </w:rPr>
        <w:t>в малых и средних предпр</w:t>
      </w:r>
      <w:r w:rsidR="00915E91">
        <w:rPr>
          <w:rFonts w:ascii="Times New Roman" w:eastAsia="TimesNewRoman" w:hAnsi="Times New Roman" w:cs="Times New Roman"/>
          <w:sz w:val="28"/>
          <w:szCs w:val="28"/>
        </w:rPr>
        <w:t xml:space="preserve">иятий  в 2018 году  составила </w:t>
      </w:r>
      <w:r w:rsidR="00BE0CFC">
        <w:rPr>
          <w:rFonts w:ascii="Times New Roman" w:eastAsia="TimesNewRoman" w:hAnsi="Times New Roman" w:cs="Times New Roman"/>
          <w:sz w:val="28"/>
          <w:szCs w:val="28"/>
        </w:rPr>
        <w:t>49</w:t>
      </w:r>
      <w:r w:rsidR="00915E91">
        <w:rPr>
          <w:rFonts w:ascii="Times New Roman" w:eastAsia="TimesNewRoman" w:hAnsi="Times New Roman" w:cs="Times New Roman"/>
          <w:sz w:val="28"/>
          <w:szCs w:val="28"/>
        </w:rPr>
        <w:t xml:space="preserve">0 </w:t>
      </w:r>
      <w:r w:rsidR="000344B2">
        <w:rPr>
          <w:rFonts w:ascii="Times New Roman" w:eastAsia="TimesNewRoman" w:hAnsi="Times New Roman" w:cs="Times New Roman"/>
          <w:sz w:val="28"/>
          <w:szCs w:val="28"/>
        </w:rPr>
        <w:t>человек или 10% от трудоспособного населения района.</w:t>
      </w:r>
    </w:p>
    <w:p w:rsidR="00FF5DFF" w:rsidRPr="006265F3" w:rsidRDefault="00FF5DFF" w:rsidP="00D97478">
      <w:pPr>
        <w:shd w:val="clear" w:color="auto" w:fill="FFFFFF"/>
        <w:spacing w:after="0" w:line="240" w:lineRule="auto"/>
        <w:ind w:firstLine="709"/>
        <w:jc w:val="both"/>
        <w:rPr>
          <w:rFonts w:ascii="Times New Roman" w:eastAsia="Calibri" w:hAnsi="Times New Roman" w:cs="Times New Roman"/>
          <w:b/>
          <w:sz w:val="28"/>
          <w:szCs w:val="28"/>
        </w:rPr>
      </w:pPr>
      <w:r w:rsidRPr="00CA3E57">
        <w:rPr>
          <w:rFonts w:ascii="Times New Roman" w:eastAsia="TimesNewRoman" w:hAnsi="Times New Roman" w:cs="Times New Roman"/>
          <w:sz w:val="28"/>
          <w:szCs w:val="28"/>
        </w:rPr>
        <w:t xml:space="preserve">Оборот </w:t>
      </w:r>
      <w:r w:rsidR="00BE0CFC">
        <w:rPr>
          <w:rFonts w:ascii="Times New Roman" w:eastAsia="TimesNewRoman" w:hAnsi="Times New Roman" w:cs="Times New Roman"/>
          <w:sz w:val="28"/>
          <w:szCs w:val="28"/>
        </w:rPr>
        <w:t>малых и средних предприятий</w:t>
      </w:r>
      <w:r w:rsidR="008E0138">
        <w:rPr>
          <w:rFonts w:ascii="Times New Roman" w:eastAsia="TimesNewRoman" w:hAnsi="Times New Roman" w:cs="Times New Roman"/>
          <w:sz w:val="28"/>
          <w:szCs w:val="28"/>
        </w:rPr>
        <w:t xml:space="preserve">  за 2018 год оценивается в </w:t>
      </w:r>
      <w:r w:rsidR="00915E91">
        <w:rPr>
          <w:rFonts w:ascii="Times New Roman" w:eastAsia="TimesNewRoman" w:hAnsi="Times New Roman" w:cs="Times New Roman"/>
          <w:sz w:val="28"/>
          <w:szCs w:val="28"/>
        </w:rPr>
        <w:t xml:space="preserve">348,0 млн.руб. или </w:t>
      </w:r>
      <w:r w:rsidR="00BE0CFC">
        <w:rPr>
          <w:rFonts w:ascii="Times New Roman" w:eastAsia="TimesNewRoman" w:hAnsi="Times New Roman" w:cs="Times New Roman"/>
          <w:sz w:val="28"/>
          <w:szCs w:val="28"/>
        </w:rPr>
        <w:t>97</w:t>
      </w:r>
      <w:r w:rsidRPr="00CA3E57">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к уровню прошлого года.</w:t>
      </w:r>
      <w:r w:rsidR="00915E91">
        <w:rPr>
          <w:rFonts w:ascii="Times New Roman" w:eastAsia="TimesNewRoman" w:hAnsi="Times New Roman" w:cs="Times New Roman"/>
          <w:sz w:val="28"/>
          <w:szCs w:val="28"/>
        </w:rPr>
        <w:t xml:space="preserve"> Доля оборота</w:t>
      </w:r>
      <w:r w:rsidR="00F53DB7">
        <w:rPr>
          <w:rFonts w:ascii="Times New Roman" w:eastAsia="TimesNewRoman" w:hAnsi="Times New Roman" w:cs="Times New Roman"/>
          <w:sz w:val="28"/>
          <w:szCs w:val="28"/>
        </w:rPr>
        <w:t xml:space="preserve"> отгруженной продукции </w:t>
      </w:r>
      <w:r w:rsidR="00915E91">
        <w:rPr>
          <w:rFonts w:ascii="Times New Roman" w:eastAsia="TimesNewRoman" w:hAnsi="Times New Roman" w:cs="Times New Roman"/>
          <w:sz w:val="28"/>
          <w:szCs w:val="28"/>
        </w:rPr>
        <w:t xml:space="preserve"> малых и средних предприятий в общем обороте</w:t>
      </w:r>
      <w:r w:rsidR="00F53DB7">
        <w:rPr>
          <w:rFonts w:ascii="Times New Roman" w:eastAsia="TimesNewRoman" w:hAnsi="Times New Roman" w:cs="Times New Roman"/>
          <w:sz w:val="28"/>
          <w:szCs w:val="28"/>
        </w:rPr>
        <w:t xml:space="preserve">  составляет-12%.</w:t>
      </w:r>
    </w:p>
    <w:p w:rsidR="00DB27CD" w:rsidRPr="006265F3" w:rsidRDefault="00DB27CD" w:rsidP="006265F3">
      <w:pPr>
        <w:shd w:val="clear" w:color="auto" w:fill="FFFFFF"/>
        <w:spacing w:after="0" w:line="240" w:lineRule="auto"/>
        <w:ind w:firstLine="709"/>
        <w:jc w:val="both"/>
        <w:rPr>
          <w:rFonts w:ascii="Times New Roman" w:eastAsia="Calibri" w:hAnsi="Times New Roman" w:cs="Times New Roman"/>
          <w:sz w:val="28"/>
          <w:szCs w:val="28"/>
        </w:rPr>
      </w:pPr>
      <w:r w:rsidRPr="006265F3">
        <w:rPr>
          <w:rFonts w:ascii="Times New Roman" w:eastAsia="Calibri" w:hAnsi="Times New Roman" w:cs="Times New Roman"/>
          <w:sz w:val="28"/>
          <w:szCs w:val="28"/>
        </w:rPr>
        <w:t>Так как малый бизнес является неотъемлемой частью экономики</w:t>
      </w:r>
      <w:r w:rsidR="00795B6C" w:rsidRPr="006265F3">
        <w:rPr>
          <w:rFonts w:ascii="Times New Roman" w:eastAsia="Calibri" w:hAnsi="Times New Roman" w:cs="Times New Roman"/>
          <w:sz w:val="28"/>
          <w:szCs w:val="28"/>
        </w:rPr>
        <w:t xml:space="preserve"> Администрация Холм-Жирковского</w:t>
      </w:r>
      <w:r w:rsidRPr="006265F3">
        <w:rPr>
          <w:rFonts w:ascii="Times New Roman" w:eastAsia="Calibri" w:hAnsi="Times New Roman" w:cs="Times New Roman"/>
          <w:sz w:val="28"/>
          <w:szCs w:val="28"/>
        </w:rPr>
        <w:t xml:space="preserve"> района прилагает все усилия для всяческой поддержки и оживления предпринимательской активности.</w:t>
      </w:r>
    </w:p>
    <w:p w:rsidR="00DB27CD" w:rsidRPr="006265F3" w:rsidRDefault="00DB27CD" w:rsidP="006265F3">
      <w:pPr>
        <w:shd w:val="clear" w:color="auto" w:fill="FFFFFF"/>
        <w:spacing w:after="0" w:line="240" w:lineRule="auto"/>
        <w:ind w:firstLine="709"/>
        <w:jc w:val="both"/>
        <w:rPr>
          <w:rFonts w:ascii="Times New Roman" w:eastAsia="Calibri" w:hAnsi="Times New Roman" w:cs="Times New Roman"/>
          <w:sz w:val="28"/>
          <w:szCs w:val="28"/>
        </w:rPr>
      </w:pPr>
      <w:r w:rsidRPr="006265F3">
        <w:rPr>
          <w:rFonts w:ascii="Times New Roman" w:eastAsia="Calibri" w:hAnsi="Times New Roman" w:cs="Times New Roman"/>
          <w:sz w:val="28"/>
          <w:szCs w:val="28"/>
        </w:rPr>
        <w:lastRenderedPageBreak/>
        <w:t>В районе разрабо</w:t>
      </w:r>
      <w:r w:rsidR="00795B6C" w:rsidRPr="006265F3">
        <w:rPr>
          <w:rFonts w:ascii="Times New Roman" w:eastAsia="Calibri" w:hAnsi="Times New Roman" w:cs="Times New Roman"/>
          <w:sz w:val="28"/>
          <w:szCs w:val="28"/>
        </w:rPr>
        <w:t>тана и реализуется</w:t>
      </w:r>
      <w:r w:rsidRPr="006265F3">
        <w:rPr>
          <w:rFonts w:ascii="Times New Roman" w:eastAsia="Calibri" w:hAnsi="Times New Roman" w:cs="Times New Roman"/>
          <w:sz w:val="28"/>
          <w:szCs w:val="28"/>
        </w:rPr>
        <w:t xml:space="preserve"> </w:t>
      </w:r>
      <w:r w:rsidR="00795B6C" w:rsidRPr="006265F3">
        <w:rPr>
          <w:rFonts w:ascii="Times New Roman" w:eastAsia="Calibri" w:hAnsi="Times New Roman" w:cs="Times New Roman"/>
          <w:sz w:val="28"/>
          <w:szCs w:val="28"/>
        </w:rPr>
        <w:t xml:space="preserve">подпрограмма </w:t>
      </w:r>
      <w:r w:rsidRPr="006265F3">
        <w:rPr>
          <w:rFonts w:ascii="Times New Roman" w:eastAsia="Calibri" w:hAnsi="Times New Roman" w:cs="Times New Roman"/>
          <w:sz w:val="28"/>
          <w:szCs w:val="28"/>
        </w:rPr>
        <w:t>«Развитие малого  и среднего предпринимательства</w:t>
      </w:r>
      <w:r w:rsidR="00795B6C" w:rsidRPr="006265F3">
        <w:rPr>
          <w:rFonts w:ascii="Times New Roman" w:eastAsia="Calibri" w:hAnsi="Times New Roman" w:cs="Times New Roman"/>
          <w:sz w:val="28"/>
          <w:szCs w:val="28"/>
        </w:rPr>
        <w:t>»</w:t>
      </w:r>
      <w:r w:rsidR="00EF1EF5">
        <w:rPr>
          <w:rFonts w:ascii="Times New Roman" w:eastAsia="Calibri" w:hAnsi="Times New Roman" w:cs="Times New Roman"/>
          <w:sz w:val="28"/>
          <w:szCs w:val="28"/>
        </w:rPr>
        <w:t>.</w:t>
      </w:r>
      <w:r w:rsidR="00795B6C" w:rsidRPr="006265F3">
        <w:rPr>
          <w:rFonts w:ascii="Times New Roman" w:eastAsia="Calibri" w:hAnsi="Times New Roman" w:cs="Times New Roman"/>
          <w:sz w:val="28"/>
          <w:szCs w:val="28"/>
        </w:rPr>
        <w:t xml:space="preserve"> </w:t>
      </w:r>
    </w:p>
    <w:p w:rsidR="00DB27CD" w:rsidRPr="006265F3" w:rsidRDefault="00DB27CD" w:rsidP="006265F3">
      <w:pPr>
        <w:shd w:val="clear" w:color="auto" w:fill="FFFFFF"/>
        <w:spacing w:after="0" w:line="240" w:lineRule="auto"/>
        <w:ind w:firstLine="709"/>
        <w:jc w:val="both"/>
        <w:rPr>
          <w:rFonts w:ascii="Times New Roman" w:eastAsia="Calibri" w:hAnsi="Times New Roman" w:cs="Times New Roman"/>
          <w:sz w:val="28"/>
          <w:szCs w:val="28"/>
        </w:rPr>
      </w:pPr>
      <w:r w:rsidRPr="006265F3">
        <w:rPr>
          <w:rFonts w:ascii="Times New Roman" w:eastAsia="Calibri" w:hAnsi="Times New Roman" w:cs="Times New Roman"/>
          <w:sz w:val="28"/>
          <w:szCs w:val="28"/>
        </w:rPr>
        <w:t xml:space="preserve">В рамках реализации данной </w:t>
      </w:r>
      <w:r w:rsidR="006265F3">
        <w:rPr>
          <w:rFonts w:ascii="Times New Roman" w:eastAsia="Calibri" w:hAnsi="Times New Roman" w:cs="Times New Roman"/>
          <w:sz w:val="28"/>
          <w:szCs w:val="28"/>
        </w:rPr>
        <w:t>под</w:t>
      </w:r>
      <w:r w:rsidRPr="006265F3">
        <w:rPr>
          <w:rFonts w:ascii="Times New Roman" w:eastAsia="Calibri" w:hAnsi="Times New Roman" w:cs="Times New Roman"/>
          <w:sz w:val="28"/>
          <w:szCs w:val="28"/>
        </w:rPr>
        <w:t>программы</w:t>
      </w:r>
      <w:r w:rsidR="006265F3">
        <w:rPr>
          <w:rFonts w:ascii="Times New Roman" w:eastAsia="Calibri" w:hAnsi="Times New Roman" w:cs="Times New Roman"/>
          <w:sz w:val="28"/>
          <w:szCs w:val="28"/>
        </w:rPr>
        <w:t xml:space="preserve"> Администрацией МО «Холм-Жирковский</w:t>
      </w:r>
      <w:r w:rsidRPr="006265F3">
        <w:rPr>
          <w:rFonts w:ascii="Times New Roman" w:eastAsia="Calibri" w:hAnsi="Times New Roman" w:cs="Times New Roman"/>
          <w:sz w:val="28"/>
          <w:szCs w:val="28"/>
        </w:rPr>
        <w:t xml:space="preserve"> район» проведены следующие мероприятия:</w:t>
      </w:r>
    </w:p>
    <w:p w:rsidR="00DB27CD" w:rsidRPr="00D63D44" w:rsidRDefault="00795B6C" w:rsidP="006265F3">
      <w:pPr>
        <w:spacing w:after="0" w:line="240" w:lineRule="auto"/>
        <w:ind w:firstLine="709"/>
        <w:jc w:val="both"/>
        <w:rPr>
          <w:rFonts w:ascii="Times New Roman" w:eastAsia="Calibri" w:hAnsi="Times New Roman" w:cs="Times New Roman"/>
          <w:spacing w:val="-3"/>
          <w:sz w:val="28"/>
          <w:szCs w:val="28"/>
        </w:rPr>
      </w:pPr>
      <w:r w:rsidRPr="006265F3">
        <w:rPr>
          <w:rFonts w:ascii="Times New Roman" w:eastAsia="Calibri" w:hAnsi="Times New Roman" w:cs="Times New Roman"/>
          <w:spacing w:val="-3"/>
          <w:sz w:val="28"/>
          <w:szCs w:val="28"/>
        </w:rPr>
        <w:t>1</w:t>
      </w:r>
      <w:r w:rsidR="00712204">
        <w:rPr>
          <w:rFonts w:ascii="Times New Roman" w:eastAsia="Calibri" w:hAnsi="Times New Roman" w:cs="Times New Roman"/>
          <w:spacing w:val="-3"/>
          <w:sz w:val="28"/>
          <w:szCs w:val="28"/>
        </w:rPr>
        <w:t>)</w:t>
      </w:r>
      <w:r w:rsidR="00DB27CD" w:rsidRPr="006265F3">
        <w:rPr>
          <w:rFonts w:ascii="Times New Roman" w:eastAsia="Calibri" w:hAnsi="Times New Roman" w:cs="Times New Roman"/>
          <w:spacing w:val="-3"/>
          <w:sz w:val="28"/>
          <w:szCs w:val="28"/>
        </w:rPr>
        <w:t>Для расширения производства и рынков сбыта продукции малых предприятий Администрацией были проведены запросы котировок и открытые аукционы в электронной форме н</w:t>
      </w:r>
      <w:r w:rsidR="00B06031">
        <w:rPr>
          <w:rFonts w:ascii="Times New Roman" w:eastAsia="Calibri" w:hAnsi="Times New Roman" w:cs="Times New Roman"/>
          <w:spacing w:val="-3"/>
          <w:sz w:val="28"/>
          <w:szCs w:val="28"/>
        </w:rPr>
        <w:t>а поставку товаров и выполнения работ.</w:t>
      </w:r>
      <w:r w:rsidR="00D63D44" w:rsidRPr="00D63D44">
        <w:rPr>
          <w:rFonts w:ascii="Times New Roman" w:hAnsi="Times New Roman" w:cs="Times New Roman"/>
        </w:rPr>
        <w:t xml:space="preserve"> </w:t>
      </w:r>
      <w:r w:rsidR="00D63D44" w:rsidRPr="00D63D44">
        <w:rPr>
          <w:rFonts w:ascii="Times New Roman" w:hAnsi="Times New Roman" w:cs="Times New Roman"/>
          <w:sz w:val="28"/>
          <w:szCs w:val="28"/>
        </w:rPr>
        <w:t>Доля закупок у субъектов малого и среднего предпринимательства в общем годовом объеме закупок  за 2018 год составила 25,7% (2017 год-11,5%)</w:t>
      </w:r>
      <w:r w:rsidR="00D63D44">
        <w:rPr>
          <w:rFonts w:ascii="Times New Roman" w:hAnsi="Times New Roman" w:cs="Times New Roman"/>
          <w:sz w:val="28"/>
          <w:szCs w:val="28"/>
        </w:rPr>
        <w:t>.</w:t>
      </w:r>
    </w:p>
    <w:p w:rsidR="00DB27CD" w:rsidRPr="00B06031" w:rsidRDefault="00795B6C" w:rsidP="006265F3">
      <w:pPr>
        <w:spacing w:after="0" w:line="240" w:lineRule="auto"/>
        <w:ind w:firstLine="709"/>
        <w:jc w:val="both"/>
        <w:rPr>
          <w:rFonts w:ascii="Times New Roman" w:eastAsia="Calibri" w:hAnsi="Times New Roman" w:cs="Times New Roman"/>
          <w:b/>
          <w:spacing w:val="-3"/>
          <w:sz w:val="28"/>
          <w:szCs w:val="28"/>
        </w:rPr>
      </w:pPr>
      <w:r w:rsidRPr="006265F3">
        <w:rPr>
          <w:rFonts w:ascii="Times New Roman" w:eastAsia="Calibri" w:hAnsi="Times New Roman" w:cs="Times New Roman"/>
          <w:spacing w:val="-3"/>
          <w:sz w:val="28"/>
          <w:szCs w:val="28"/>
        </w:rPr>
        <w:t>2</w:t>
      </w:r>
      <w:r w:rsidR="00DB27CD" w:rsidRPr="006265F3">
        <w:rPr>
          <w:rFonts w:ascii="Times New Roman" w:eastAsia="Calibri" w:hAnsi="Times New Roman" w:cs="Times New Roman"/>
          <w:spacing w:val="-3"/>
          <w:sz w:val="28"/>
          <w:szCs w:val="28"/>
        </w:rPr>
        <w:t>) В целях обеспечения</w:t>
      </w:r>
      <w:r w:rsidR="005B5E3D">
        <w:rPr>
          <w:rFonts w:ascii="Times New Roman" w:eastAsia="Calibri" w:hAnsi="Times New Roman" w:cs="Times New Roman"/>
          <w:spacing w:val="-3"/>
          <w:sz w:val="28"/>
          <w:szCs w:val="28"/>
        </w:rPr>
        <w:t xml:space="preserve"> </w:t>
      </w:r>
      <w:r w:rsidR="00DB27CD" w:rsidRPr="006265F3">
        <w:rPr>
          <w:rFonts w:ascii="Times New Roman" w:eastAsia="Calibri" w:hAnsi="Times New Roman" w:cs="Times New Roman"/>
          <w:spacing w:val="-3"/>
          <w:sz w:val="28"/>
          <w:szCs w:val="28"/>
        </w:rPr>
        <w:t xml:space="preserve"> доступности </w:t>
      </w:r>
      <w:r w:rsidR="006265F3">
        <w:rPr>
          <w:rFonts w:ascii="Times New Roman" w:eastAsia="Calibri" w:hAnsi="Times New Roman" w:cs="Times New Roman"/>
          <w:spacing w:val="-3"/>
          <w:sz w:val="28"/>
          <w:szCs w:val="28"/>
        </w:rPr>
        <w:t xml:space="preserve"> </w:t>
      </w:r>
      <w:r w:rsidR="00DB27CD" w:rsidRPr="006265F3">
        <w:rPr>
          <w:rFonts w:ascii="Times New Roman" w:eastAsia="Calibri" w:hAnsi="Times New Roman" w:cs="Times New Roman"/>
          <w:spacing w:val="-3"/>
          <w:sz w:val="28"/>
          <w:szCs w:val="28"/>
        </w:rPr>
        <w:t>участия</w:t>
      </w:r>
      <w:r w:rsidR="005B5E3D">
        <w:rPr>
          <w:rFonts w:ascii="Times New Roman" w:eastAsia="Calibri" w:hAnsi="Times New Roman" w:cs="Times New Roman"/>
          <w:spacing w:val="-3"/>
          <w:sz w:val="28"/>
          <w:szCs w:val="28"/>
        </w:rPr>
        <w:t xml:space="preserve"> </w:t>
      </w:r>
      <w:r w:rsidR="00DB27CD" w:rsidRPr="006265F3">
        <w:rPr>
          <w:rFonts w:ascii="Times New Roman" w:eastAsia="Calibri" w:hAnsi="Times New Roman" w:cs="Times New Roman"/>
          <w:spacing w:val="-3"/>
          <w:sz w:val="28"/>
          <w:szCs w:val="28"/>
        </w:rPr>
        <w:t xml:space="preserve"> субъектов</w:t>
      </w:r>
      <w:r w:rsidR="005B5E3D">
        <w:rPr>
          <w:rFonts w:ascii="Times New Roman" w:eastAsia="Calibri" w:hAnsi="Times New Roman" w:cs="Times New Roman"/>
          <w:spacing w:val="-3"/>
          <w:sz w:val="28"/>
          <w:szCs w:val="28"/>
        </w:rPr>
        <w:t xml:space="preserve"> </w:t>
      </w:r>
      <w:r w:rsidR="00DB27CD" w:rsidRPr="006265F3">
        <w:rPr>
          <w:rFonts w:ascii="Times New Roman" w:eastAsia="Calibri" w:hAnsi="Times New Roman" w:cs="Times New Roman"/>
          <w:spacing w:val="-3"/>
          <w:sz w:val="28"/>
          <w:szCs w:val="28"/>
        </w:rPr>
        <w:t xml:space="preserve"> малого бизнеса в  областных конкурсах </w:t>
      </w:r>
      <w:r w:rsidR="00DB27CD" w:rsidRPr="006265F3">
        <w:rPr>
          <w:rFonts w:ascii="Times New Roman" w:eastAsia="Calibri" w:hAnsi="Times New Roman" w:cs="Times New Roman"/>
          <w:sz w:val="28"/>
          <w:szCs w:val="28"/>
        </w:rPr>
        <w:t>по предоставлению субсидий субъектам малого и среднего предпринимательства</w:t>
      </w:r>
      <w:r w:rsidRPr="006265F3">
        <w:rPr>
          <w:rFonts w:ascii="Times New Roman" w:eastAsia="Calibri" w:hAnsi="Times New Roman" w:cs="Times New Roman"/>
          <w:sz w:val="28"/>
          <w:szCs w:val="28"/>
        </w:rPr>
        <w:t xml:space="preserve"> </w:t>
      </w:r>
      <w:r w:rsidR="00DB27CD" w:rsidRPr="006265F3">
        <w:rPr>
          <w:rFonts w:ascii="Times New Roman" w:eastAsia="Calibri" w:hAnsi="Times New Roman" w:cs="Times New Roman"/>
          <w:spacing w:val="-3"/>
          <w:sz w:val="28"/>
          <w:szCs w:val="28"/>
        </w:rPr>
        <w:t xml:space="preserve">на сайте </w:t>
      </w:r>
      <w:r w:rsidRPr="006265F3">
        <w:rPr>
          <w:rFonts w:ascii="Times New Roman" w:eastAsia="Calibri" w:hAnsi="Times New Roman" w:cs="Times New Roman"/>
          <w:sz w:val="28"/>
          <w:szCs w:val="28"/>
        </w:rPr>
        <w:t>МО «Холм-Жирковский</w:t>
      </w:r>
      <w:r w:rsidR="00DB27CD" w:rsidRPr="006265F3">
        <w:rPr>
          <w:rFonts w:ascii="Times New Roman" w:eastAsia="Calibri" w:hAnsi="Times New Roman" w:cs="Times New Roman"/>
          <w:sz w:val="28"/>
          <w:szCs w:val="28"/>
        </w:rPr>
        <w:t xml:space="preserve"> район» </w:t>
      </w:r>
      <w:r w:rsidR="00DB27CD" w:rsidRPr="006265F3">
        <w:rPr>
          <w:rFonts w:ascii="Times New Roman" w:eastAsia="Calibri" w:hAnsi="Times New Roman" w:cs="Times New Roman"/>
          <w:spacing w:val="-3"/>
          <w:sz w:val="28"/>
          <w:szCs w:val="28"/>
        </w:rPr>
        <w:t>регулярно размещались объявления о проведении таких конкурсов</w:t>
      </w:r>
      <w:r w:rsidR="00B06031">
        <w:rPr>
          <w:rFonts w:ascii="Times New Roman" w:eastAsia="Calibri" w:hAnsi="Times New Roman" w:cs="Times New Roman"/>
          <w:spacing w:val="-3"/>
          <w:sz w:val="28"/>
          <w:szCs w:val="28"/>
        </w:rPr>
        <w:t xml:space="preserve"> </w:t>
      </w:r>
      <w:r w:rsidR="00B06031" w:rsidRPr="00B06031">
        <w:rPr>
          <w:rFonts w:ascii="Times New Roman" w:eastAsia="Calibri" w:hAnsi="Times New Roman" w:cs="Times New Roman"/>
          <w:b/>
          <w:spacing w:val="-3"/>
          <w:sz w:val="28"/>
          <w:szCs w:val="28"/>
        </w:rPr>
        <w:t>(</w:t>
      </w:r>
      <w:r w:rsidR="00B06031" w:rsidRPr="00B06031">
        <w:rPr>
          <w:rFonts w:ascii="Times New Roman" w:eastAsia="Calibri" w:hAnsi="Times New Roman" w:cs="Times New Roman"/>
          <w:spacing w:val="-3"/>
          <w:sz w:val="28"/>
          <w:szCs w:val="28"/>
        </w:rPr>
        <w:t>субсидии СМСП</w:t>
      </w:r>
      <w:r w:rsidR="00B06031" w:rsidRPr="00B06031">
        <w:rPr>
          <w:rFonts w:ascii="Times New Roman" w:eastAsia="Calibri" w:hAnsi="Times New Roman" w:cs="Times New Roman"/>
          <w:b/>
          <w:spacing w:val="-3"/>
          <w:sz w:val="28"/>
          <w:szCs w:val="28"/>
        </w:rPr>
        <w:t xml:space="preserve">, </w:t>
      </w:r>
      <w:r w:rsidR="00B06031" w:rsidRPr="00B06031">
        <w:rPr>
          <w:rStyle w:val="ab"/>
          <w:rFonts w:ascii="Open Sans" w:hAnsi="Open Sans"/>
          <w:b w:val="0"/>
          <w:color w:val="333333"/>
          <w:sz w:val="28"/>
          <w:szCs w:val="28"/>
          <w:shd w:val="clear" w:color="auto" w:fill="FFFFFF"/>
        </w:rPr>
        <w:t>заключившим договор (договоры) лизинга оборудования</w:t>
      </w:r>
      <w:r w:rsidR="00B06031" w:rsidRPr="00B06031">
        <w:rPr>
          <w:rFonts w:ascii="Times New Roman" w:eastAsia="Calibri" w:hAnsi="Times New Roman" w:cs="Times New Roman"/>
          <w:b/>
          <w:spacing w:val="-3"/>
          <w:sz w:val="28"/>
          <w:szCs w:val="28"/>
        </w:rPr>
        <w:t xml:space="preserve">, </w:t>
      </w:r>
      <w:r w:rsidR="00B06031" w:rsidRPr="00B06031">
        <w:rPr>
          <w:rStyle w:val="ab"/>
          <w:rFonts w:ascii="Open Sans" w:hAnsi="Open Sans"/>
          <w:b w:val="0"/>
          <w:color w:val="333333"/>
          <w:sz w:val="28"/>
          <w:szCs w:val="28"/>
          <w:shd w:val="clear" w:color="auto" w:fill="FFFFFF"/>
        </w:rPr>
        <w:t>субсидий на возмещение части затрат на технологическое присоединение к объектам электросетевого хозяйства)</w:t>
      </w:r>
      <w:r w:rsidR="007966BB">
        <w:rPr>
          <w:rStyle w:val="ab"/>
          <w:rFonts w:ascii="Open Sans" w:hAnsi="Open Sans"/>
          <w:b w:val="0"/>
          <w:color w:val="333333"/>
          <w:sz w:val="28"/>
          <w:szCs w:val="28"/>
          <w:shd w:val="clear" w:color="auto" w:fill="FFFFFF"/>
        </w:rPr>
        <w:t>.</w:t>
      </w:r>
      <w:r w:rsidR="00B06031" w:rsidRPr="00B06031">
        <w:rPr>
          <w:rStyle w:val="ab"/>
          <w:rFonts w:ascii="Open Sans" w:hAnsi="Open Sans"/>
          <w:b w:val="0"/>
          <w:color w:val="333333"/>
          <w:sz w:val="28"/>
          <w:szCs w:val="28"/>
          <w:shd w:val="clear" w:color="auto" w:fill="FFFFFF"/>
        </w:rPr>
        <w:t> </w:t>
      </w:r>
      <w:r w:rsidR="00DB27CD" w:rsidRPr="00B06031">
        <w:rPr>
          <w:rFonts w:ascii="Times New Roman" w:eastAsia="Calibri" w:hAnsi="Times New Roman" w:cs="Times New Roman"/>
          <w:b/>
          <w:spacing w:val="-3"/>
          <w:sz w:val="28"/>
          <w:szCs w:val="28"/>
        </w:rPr>
        <w:t xml:space="preserve"> </w:t>
      </w:r>
    </w:p>
    <w:p w:rsidR="00DB27CD" w:rsidRPr="006265F3" w:rsidRDefault="00795B6C" w:rsidP="006265F3">
      <w:pPr>
        <w:spacing w:after="0" w:line="240" w:lineRule="auto"/>
        <w:ind w:firstLine="709"/>
        <w:jc w:val="both"/>
        <w:rPr>
          <w:rStyle w:val="ab"/>
          <w:rFonts w:ascii="Times New Roman" w:eastAsia="Calibri" w:hAnsi="Times New Roman" w:cs="Times New Roman"/>
          <w:b w:val="0"/>
          <w:sz w:val="28"/>
          <w:szCs w:val="28"/>
        </w:rPr>
      </w:pPr>
      <w:r w:rsidRPr="006265F3">
        <w:rPr>
          <w:rStyle w:val="ab"/>
          <w:rFonts w:ascii="Times New Roman" w:eastAsia="Calibri" w:hAnsi="Times New Roman" w:cs="Times New Roman"/>
          <w:b w:val="0"/>
          <w:sz w:val="28"/>
          <w:szCs w:val="28"/>
        </w:rPr>
        <w:t>3)</w:t>
      </w:r>
      <w:r w:rsidR="00DB27CD" w:rsidRPr="006265F3">
        <w:rPr>
          <w:rStyle w:val="ab"/>
          <w:rFonts w:ascii="Times New Roman" w:eastAsia="Calibri" w:hAnsi="Times New Roman" w:cs="Times New Roman"/>
          <w:b w:val="0"/>
          <w:sz w:val="28"/>
          <w:szCs w:val="28"/>
        </w:rPr>
        <w:t>На постоянной основе оказывалась  помощь представителям малого бизнеса в подготовке документов на участие в конкурсах и отборах на получение субсидий из областного бюджета.</w:t>
      </w:r>
    </w:p>
    <w:p w:rsidR="00DB27CD" w:rsidRPr="006265F3" w:rsidRDefault="00DB27CD" w:rsidP="006265F3">
      <w:pPr>
        <w:spacing w:after="0" w:line="240" w:lineRule="auto"/>
        <w:ind w:firstLine="709"/>
        <w:jc w:val="both"/>
        <w:rPr>
          <w:rFonts w:ascii="Times New Roman" w:eastAsia="Calibri" w:hAnsi="Times New Roman" w:cs="Times New Roman"/>
          <w:spacing w:val="-3"/>
          <w:sz w:val="28"/>
          <w:szCs w:val="28"/>
        </w:rPr>
      </w:pPr>
      <w:r w:rsidRPr="006265F3">
        <w:rPr>
          <w:rFonts w:ascii="Times New Roman" w:eastAsia="Calibri" w:hAnsi="Times New Roman" w:cs="Times New Roman"/>
          <w:spacing w:val="-3"/>
          <w:sz w:val="28"/>
          <w:szCs w:val="28"/>
        </w:rPr>
        <w:t>4</w:t>
      </w:r>
      <w:r w:rsidRPr="006265F3">
        <w:rPr>
          <w:rFonts w:ascii="Times New Roman" w:eastAsia="Calibri" w:hAnsi="Times New Roman" w:cs="Times New Roman"/>
          <w:sz w:val="28"/>
          <w:szCs w:val="28"/>
        </w:rPr>
        <w:t>) На оф</w:t>
      </w:r>
      <w:r w:rsidR="00795B6C" w:rsidRPr="006265F3">
        <w:rPr>
          <w:rFonts w:ascii="Times New Roman" w:eastAsia="Calibri" w:hAnsi="Times New Roman" w:cs="Times New Roman"/>
          <w:sz w:val="28"/>
          <w:szCs w:val="28"/>
        </w:rPr>
        <w:t>ициальном сайте МО «Холм-Жирковский</w:t>
      </w:r>
      <w:r w:rsidRPr="006265F3">
        <w:rPr>
          <w:rFonts w:ascii="Times New Roman" w:eastAsia="Calibri" w:hAnsi="Times New Roman" w:cs="Times New Roman"/>
          <w:sz w:val="28"/>
          <w:szCs w:val="28"/>
        </w:rPr>
        <w:t xml:space="preserve"> район»  велась </w:t>
      </w:r>
      <w:r w:rsidR="006265F3">
        <w:rPr>
          <w:rFonts w:ascii="Times New Roman" w:eastAsia="Calibri" w:hAnsi="Times New Roman" w:cs="Times New Roman"/>
          <w:sz w:val="28"/>
          <w:szCs w:val="28"/>
        </w:rPr>
        <w:t>рубрика  «Малое и среднее предпринимательство</w:t>
      </w:r>
      <w:r w:rsidRPr="006265F3">
        <w:rPr>
          <w:rFonts w:ascii="Times New Roman" w:eastAsia="Calibri" w:hAnsi="Times New Roman" w:cs="Times New Roman"/>
          <w:sz w:val="28"/>
          <w:szCs w:val="28"/>
        </w:rPr>
        <w:t>», где размещалась всевозможная информация, которая может быть интересна предпринимателям.</w:t>
      </w:r>
      <w:r w:rsidRPr="006265F3">
        <w:rPr>
          <w:rFonts w:ascii="Times New Roman" w:eastAsia="Calibri" w:hAnsi="Times New Roman" w:cs="Times New Roman"/>
          <w:spacing w:val="-3"/>
          <w:sz w:val="28"/>
          <w:szCs w:val="28"/>
        </w:rPr>
        <w:t xml:space="preserve"> </w:t>
      </w:r>
    </w:p>
    <w:p w:rsidR="00F5742C" w:rsidRPr="00F5742C" w:rsidRDefault="00F5742C" w:rsidP="00F5742C">
      <w:pPr>
        <w:spacing w:after="0" w:line="240" w:lineRule="auto"/>
        <w:ind w:firstLine="709"/>
        <w:jc w:val="both"/>
        <w:rPr>
          <w:rFonts w:ascii="Times New Roman" w:eastAsia="Calibri" w:hAnsi="Times New Roman" w:cs="Times New Roman"/>
          <w:sz w:val="28"/>
          <w:szCs w:val="28"/>
        </w:rPr>
      </w:pPr>
      <w:r w:rsidRPr="00F5742C">
        <w:rPr>
          <w:rFonts w:ascii="Times New Roman" w:eastAsia="Calibri" w:hAnsi="Times New Roman" w:cs="Times New Roman"/>
          <w:spacing w:val="-3"/>
          <w:sz w:val="28"/>
          <w:szCs w:val="28"/>
        </w:rPr>
        <w:t xml:space="preserve"> </w:t>
      </w:r>
      <w:r w:rsidR="00B06031" w:rsidRPr="00F5742C">
        <w:rPr>
          <w:rFonts w:ascii="Times New Roman" w:eastAsia="Calibri" w:hAnsi="Times New Roman" w:cs="Times New Roman"/>
          <w:spacing w:val="-3"/>
          <w:sz w:val="28"/>
          <w:szCs w:val="28"/>
        </w:rPr>
        <w:t>5</w:t>
      </w:r>
      <w:r w:rsidR="00795B6C" w:rsidRPr="00F5742C">
        <w:rPr>
          <w:rFonts w:ascii="Times New Roman" w:eastAsia="Calibri" w:hAnsi="Times New Roman" w:cs="Times New Roman"/>
          <w:spacing w:val="-3"/>
          <w:sz w:val="28"/>
          <w:szCs w:val="28"/>
        </w:rPr>
        <w:t>)</w:t>
      </w:r>
      <w:r w:rsidR="00EF1EF5" w:rsidRPr="00F5742C">
        <w:rPr>
          <w:rFonts w:ascii="Times New Roman" w:eastAsia="Calibri" w:hAnsi="Times New Roman" w:cs="Times New Roman"/>
          <w:spacing w:val="-3"/>
          <w:sz w:val="28"/>
          <w:szCs w:val="28"/>
        </w:rPr>
        <w:t xml:space="preserve"> </w:t>
      </w:r>
      <w:r w:rsidRPr="00F5742C">
        <w:rPr>
          <w:rFonts w:ascii="Times New Roman" w:eastAsia="Calibri" w:hAnsi="Times New Roman" w:cs="Times New Roman"/>
          <w:sz w:val="28"/>
          <w:szCs w:val="28"/>
        </w:rPr>
        <w:t xml:space="preserve">В течение года  </w:t>
      </w:r>
      <w:r w:rsidRPr="00F5742C">
        <w:rPr>
          <w:rFonts w:ascii="Times New Roman" w:eastAsia="Calibri" w:hAnsi="Times New Roman" w:cs="Times New Roman"/>
          <w:spacing w:val="-3"/>
          <w:sz w:val="28"/>
          <w:szCs w:val="28"/>
        </w:rPr>
        <w:t>представители малого бизнеса</w:t>
      </w:r>
      <w:r w:rsidRPr="00F5742C">
        <w:rPr>
          <w:rFonts w:ascii="Times New Roman" w:eastAsia="Calibri" w:hAnsi="Times New Roman" w:cs="Times New Roman"/>
          <w:sz w:val="28"/>
          <w:szCs w:val="28"/>
        </w:rPr>
        <w:t xml:space="preserve"> района активно привлекались к участию во всех культурно-массовых мероприятиях, проводимых в районе, с целью осуществления выездной торговли.</w:t>
      </w:r>
    </w:p>
    <w:p w:rsidR="00B06031" w:rsidRPr="00B06031" w:rsidRDefault="00A07302" w:rsidP="00B06031">
      <w:pPr>
        <w:pStyle w:val="a5"/>
        <w:shd w:val="clear" w:color="auto" w:fill="FFFFFF"/>
        <w:spacing w:before="0" w:beforeAutospacing="0" w:after="0" w:afterAutospacing="0"/>
        <w:jc w:val="both"/>
        <w:rPr>
          <w:color w:val="000000"/>
          <w:sz w:val="28"/>
          <w:szCs w:val="28"/>
        </w:rPr>
      </w:pPr>
      <w:r>
        <w:rPr>
          <w:rFonts w:eastAsia="Calibri"/>
          <w:spacing w:val="-3"/>
          <w:sz w:val="28"/>
          <w:szCs w:val="28"/>
        </w:rPr>
        <w:t xml:space="preserve">          6)</w:t>
      </w:r>
      <w:r w:rsidR="006265F3" w:rsidRPr="006265F3">
        <w:rPr>
          <w:rFonts w:eastAsia="Calibri"/>
          <w:spacing w:val="-3"/>
          <w:sz w:val="28"/>
          <w:szCs w:val="28"/>
        </w:rPr>
        <w:t>Проводился конкурс «Лучший предприниматель года».</w:t>
      </w:r>
      <w:r w:rsidR="00B06031" w:rsidRPr="00B06031">
        <w:rPr>
          <w:rFonts w:ascii="Tahoma" w:hAnsi="Tahoma" w:cs="Tahoma"/>
          <w:color w:val="000000"/>
          <w:sz w:val="18"/>
          <w:szCs w:val="18"/>
        </w:rPr>
        <w:t xml:space="preserve"> </w:t>
      </w:r>
      <w:r w:rsidR="00B06031" w:rsidRPr="00B06031">
        <w:rPr>
          <w:color w:val="000000"/>
          <w:sz w:val="28"/>
          <w:szCs w:val="28"/>
        </w:rPr>
        <w:t>Победителями  конкурса признаны следующие индивидуальные предприниматели:</w:t>
      </w:r>
      <w:r>
        <w:rPr>
          <w:color w:val="000000"/>
          <w:sz w:val="28"/>
          <w:szCs w:val="28"/>
        </w:rPr>
        <w:t xml:space="preserve"> </w:t>
      </w:r>
      <w:r w:rsidR="00B06031" w:rsidRPr="00B06031">
        <w:rPr>
          <w:color w:val="000000"/>
          <w:sz w:val="28"/>
          <w:szCs w:val="28"/>
          <w:u w:val="single"/>
        </w:rPr>
        <w:t>В номинации «Бытовые услуги»:</w:t>
      </w:r>
    </w:p>
    <w:p w:rsidR="00B06031" w:rsidRPr="00B06031" w:rsidRDefault="00B06031" w:rsidP="00B06031">
      <w:pPr>
        <w:pStyle w:val="a5"/>
        <w:shd w:val="clear" w:color="auto" w:fill="FFFFFF"/>
        <w:spacing w:before="0" w:beforeAutospacing="0" w:after="0" w:afterAutospacing="0"/>
        <w:jc w:val="both"/>
        <w:rPr>
          <w:color w:val="000000"/>
          <w:sz w:val="28"/>
          <w:szCs w:val="28"/>
        </w:rPr>
      </w:pPr>
      <w:r w:rsidRPr="00B06031">
        <w:rPr>
          <w:color w:val="000000"/>
          <w:sz w:val="28"/>
          <w:szCs w:val="28"/>
        </w:rPr>
        <w:t>1. Индивидуальный предприниматель Антипова Валентина Викторовна - первое место.</w:t>
      </w:r>
    </w:p>
    <w:p w:rsidR="00B06031" w:rsidRPr="00B06031" w:rsidRDefault="00B06031" w:rsidP="00B06031">
      <w:pPr>
        <w:pStyle w:val="a5"/>
        <w:shd w:val="clear" w:color="auto" w:fill="FFFFFF"/>
        <w:spacing w:before="0" w:beforeAutospacing="0" w:after="0" w:afterAutospacing="0"/>
        <w:jc w:val="both"/>
        <w:rPr>
          <w:color w:val="000000"/>
          <w:sz w:val="28"/>
          <w:szCs w:val="28"/>
        </w:rPr>
      </w:pPr>
      <w:r w:rsidRPr="00B06031">
        <w:rPr>
          <w:color w:val="000000"/>
          <w:sz w:val="28"/>
          <w:szCs w:val="28"/>
        </w:rPr>
        <w:t>2. Индивидуальный предприниматель Тишкова Ольга Анатольевна - второе место.</w:t>
      </w:r>
    </w:p>
    <w:p w:rsidR="00795B6C" w:rsidRDefault="006265F3" w:rsidP="00B06031">
      <w:pPr>
        <w:spacing w:after="0" w:line="240" w:lineRule="auto"/>
        <w:ind w:right="-105" w:firstLine="709"/>
        <w:jc w:val="both"/>
        <w:rPr>
          <w:rFonts w:ascii="Times New Roman" w:eastAsia="Calibri" w:hAnsi="Times New Roman" w:cs="Times New Roman"/>
          <w:sz w:val="28"/>
          <w:szCs w:val="28"/>
        </w:rPr>
      </w:pPr>
      <w:r w:rsidRPr="006265F3">
        <w:rPr>
          <w:rFonts w:ascii="Times New Roman" w:eastAsia="Calibri" w:hAnsi="Times New Roman" w:cs="Times New Roman"/>
          <w:spacing w:val="-3"/>
          <w:sz w:val="28"/>
          <w:szCs w:val="28"/>
        </w:rPr>
        <w:t xml:space="preserve"> </w:t>
      </w:r>
      <w:r w:rsidR="00A07302">
        <w:rPr>
          <w:rFonts w:ascii="Times New Roman" w:eastAsia="Calibri" w:hAnsi="Times New Roman" w:cs="Times New Roman"/>
          <w:sz w:val="28"/>
          <w:szCs w:val="28"/>
        </w:rPr>
        <w:t>7)</w:t>
      </w:r>
      <w:r w:rsidR="00795B6C" w:rsidRPr="006265F3">
        <w:rPr>
          <w:rFonts w:ascii="Times New Roman" w:eastAsia="Calibri" w:hAnsi="Times New Roman" w:cs="Times New Roman"/>
          <w:sz w:val="28"/>
          <w:szCs w:val="28"/>
        </w:rPr>
        <w:t>В рамках популяризации предпринимательской деятельности проводились встречи учащихся школ с успешными предпринимателями</w:t>
      </w:r>
      <w:r w:rsidR="007966BB">
        <w:rPr>
          <w:rFonts w:ascii="Times New Roman" w:eastAsia="Calibri" w:hAnsi="Times New Roman" w:cs="Times New Roman"/>
          <w:sz w:val="28"/>
          <w:szCs w:val="28"/>
        </w:rPr>
        <w:t xml:space="preserve"> </w:t>
      </w:r>
      <w:r w:rsidR="00D63D44">
        <w:rPr>
          <w:rFonts w:ascii="Times New Roman" w:eastAsia="Calibri" w:hAnsi="Times New Roman" w:cs="Times New Roman"/>
          <w:sz w:val="28"/>
          <w:szCs w:val="28"/>
        </w:rPr>
        <w:t xml:space="preserve"> и посещение предприятий </w:t>
      </w:r>
      <w:r w:rsidR="007966BB">
        <w:rPr>
          <w:rFonts w:ascii="Times New Roman" w:eastAsia="Calibri" w:hAnsi="Times New Roman" w:cs="Times New Roman"/>
          <w:sz w:val="28"/>
          <w:szCs w:val="28"/>
        </w:rPr>
        <w:t>(ИП Михеев А.В., ИП Борисенкова И.П.</w:t>
      </w:r>
      <w:r w:rsidR="00D63D44">
        <w:rPr>
          <w:rFonts w:ascii="Times New Roman" w:eastAsia="Calibri" w:hAnsi="Times New Roman" w:cs="Times New Roman"/>
          <w:sz w:val="28"/>
          <w:szCs w:val="28"/>
        </w:rPr>
        <w:t>, ООО «Смоленская фанера»</w:t>
      </w:r>
      <w:r w:rsidR="007966BB">
        <w:rPr>
          <w:rFonts w:ascii="Times New Roman" w:eastAsia="Calibri" w:hAnsi="Times New Roman" w:cs="Times New Roman"/>
          <w:sz w:val="28"/>
          <w:szCs w:val="28"/>
        </w:rPr>
        <w:t>)</w:t>
      </w:r>
      <w:r w:rsidR="00795B6C" w:rsidRPr="006265F3">
        <w:rPr>
          <w:rFonts w:ascii="Times New Roman" w:eastAsia="Calibri" w:hAnsi="Times New Roman" w:cs="Times New Roman"/>
          <w:sz w:val="28"/>
          <w:szCs w:val="28"/>
        </w:rPr>
        <w:t>.</w:t>
      </w:r>
    </w:p>
    <w:p w:rsidR="008963A0" w:rsidRDefault="008963A0" w:rsidP="00A42CDD">
      <w:pPr>
        <w:spacing w:after="0" w:line="240" w:lineRule="auto"/>
        <w:ind w:firstLine="709"/>
        <w:jc w:val="center"/>
        <w:rPr>
          <w:rFonts w:ascii="Times New Roman" w:hAnsi="Times New Roman"/>
          <w:b/>
          <w:sz w:val="28"/>
          <w:szCs w:val="28"/>
        </w:rPr>
      </w:pPr>
    </w:p>
    <w:p w:rsidR="005F245D" w:rsidRDefault="004B4D68" w:rsidP="00A42CDD">
      <w:pPr>
        <w:spacing w:after="0" w:line="240" w:lineRule="auto"/>
        <w:ind w:firstLine="709"/>
        <w:jc w:val="center"/>
        <w:rPr>
          <w:rFonts w:ascii="Times New Roman" w:hAnsi="Times New Roman"/>
          <w:b/>
          <w:sz w:val="28"/>
          <w:szCs w:val="28"/>
        </w:rPr>
      </w:pPr>
      <w:r>
        <w:rPr>
          <w:rFonts w:ascii="Times New Roman" w:hAnsi="Times New Roman"/>
          <w:b/>
          <w:sz w:val="28"/>
          <w:szCs w:val="28"/>
        </w:rPr>
        <w:t>Инвестиции</w:t>
      </w:r>
    </w:p>
    <w:p w:rsidR="003A714C" w:rsidRDefault="003A714C" w:rsidP="00A42CDD">
      <w:pPr>
        <w:spacing w:after="0" w:line="240" w:lineRule="auto"/>
        <w:ind w:firstLine="709"/>
        <w:jc w:val="center"/>
        <w:rPr>
          <w:rFonts w:ascii="Times New Roman" w:hAnsi="Times New Roman"/>
          <w:b/>
          <w:sz w:val="28"/>
          <w:szCs w:val="28"/>
        </w:rPr>
      </w:pPr>
    </w:p>
    <w:p w:rsidR="00D02FB5" w:rsidRPr="00D02FB5" w:rsidRDefault="008963A0" w:rsidP="00D02FB5">
      <w:pPr>
        <w:tabs>
          <w:tab w:val="center" w:pos="5462"/>
        </w:tabs>
        <w:spacing w:after="0" w:line="240" w:lineRule="auto"/>
        <w:ind w:firstLine="709"/>
        <w:jc w:val="both"/>
        <w:rPr>
          <w:rFonts w:ascii="Times New Roman" w:eastAsia="Calibri" w:hAnsi="Times New Roman" w:cs="Times New Roman"/>
          <w:sz w:val="28"/>
          <w:szCs w:val="28"/>
        </w:rPr>
      </w:pPr>
      <w:r w:rsidRPr="00D02FB5">
        <w:rPr>
          <w:rFonts w:ascii="Times New Roman" w:hAnsi="Times New Roman" w:cs="Times New Roman"/>
          <w:bCs/>
          <w:color w:val="FF0000"/>
        </w:rPr>
        <w:t xml:space="preserve">    </w:t>
      </w:r>
      <w:r w:rsidR="00D02FB5" w:rsidRPr="00D02FB5">
        <w:rPr>
          <w:rFonts w:ascii="Times New Roman" w:eastAsia="Calibri" w:hAnsi="Times New Roman" w:cs="Times New Roman"/>
          <w:sz w:val="28"/>
          <w:szCs w:val="28"/>
        </w:rPr>
        <w:t>Одной из наиболее важных задач, стоящих перед Администрацией муниципального обр</w:t>
      </w:r>
      <w:r w:rsidR="00D02FB5">
        <w:rPr>
          <w:rFonts w:ascii="Times New Roman" w:hAnsi="Times New Roman" w:cs="Times New Roman"/>
          <w:sz w:val="28"/>
          <w:szCs w:val="28"/>
        </w:rPr>
        <w:t>азования «Холм-Жирковский</w:t>
      </w:r>
      <w:r w:rsidR="00D02FB5" w:rsidRPr="00D02FB5">
        <w:rPr>
          <w:rFonts w:ascii="Times New Roman" w:eastAsia="Calibri" w:hAnsi="Times New Roman" w:cs="Times New Roman"/>
          <w:sz w:val="28"/>
          <w:szCs w:val="28"/>
        </w:rPr>
        <w:t xml:space="preserve"> район»,  является создание благоприятных условий для привлечения инвестиций.  </w:t>
      </w:r>
    </w:p>
    <w:p w:rsidR="005A5B7C" w:rsidRPr="004B4D68" w:rsidRDefault="008963A0" w:rsidP="005A5B7C">
      <w:pPr>
        <w:pStyle w:val="a9"/>
        <w:kinsoku w:val="0"/>
        <w:overflowPunct w:val="0"/>
        <w:spacing w:before="1"/>
        <w:ind w:right="113" w:firstLine="709"/>
        <w:jc w:val="both"/>
        <w:rPr>
          <w:rFonts w:ascii="Times New Roman" w:hAnsi="Times New Roman"/>
        </w:rPr>
      </w:pPr>
      <w:r w:rsidRPr="001329B1">
        <w:rPr>
          <w:rFonts w:ascii="Times New Roman" w:hAnsi="Times New Roman"/>
          <w:bCs/>
          <w:color w:val="FF0000"/>
        </w:rPr>
        <w:t xml:space="preserve">   </w:t>
      </w:r>
      <w:r w:rsidR="00242CDD">
        <w:rPr>
          <w:rFonts w:ascii="Times New Roman" w:hAnsi="Times New Roman"/>
        </w:rPr>
        <w:t>П</w:t>
      </w:r>
      <w:r w:rsidR="00CB4568" w:rsidRPr="004B4D68">
        <w:rPr>
          <w:rFonts w:ascii="Times New Roman" w:hAnsi="Times New Roman"/>
        </w:rPr>
        <w:t xml:space="preserve">редприятиями всех форм собственности освоено </w:t>
      </w:r>
      <w:r w:rsidR="00CC568A" w:rsidRPr="004B4D68">
        <w:rPr>
          <w:rFonts w:ascii="Times New Roman" w:hAnsi="Times New Roman"/>
          <w:spacing w:val="-3"/>
        </w:rPr>
        <w:t xml:space="preserve"> 7</w:t>
      </w:r>
      <w:r w:rsidR="00242CDD">
        <w:rPr>
          <w:rFonts w:ascii="Times New Roman" w:hAnsi="Times New Roman"/>
          <w:spacing w:val="-3"/>
        </w:rPr>
        <w:t xml:space="preserve">35,283 </w:t>
      </w:r>
      <w:r w:rsidR="00CB4568" w:rsidRPr="004B4D68">
        <w:rPr>
          <w:rFonts w:ascii="Times New Roman" w:hAnsi="Times New Roman"/>
        </w:rPr>
        <w:t>млн.рублей капитальных вложений</w:t>
      </w:r>
      <w:r w:rsidR="005A5B7C" w:rsidRPr="004B4D68">
        <w:rPr>
          <w:rFonts w:ascii="Times New Roman" w:hAnsi="Times New Roman"/>
        </w:rPr>
        <w:t>,</w:t>
      </w:r>
      <w:r w:rsidR="00A16F55" w:rsidRPr="004B4D68">
        <w:rPr>
          <w:rFonts w:ascii="Times New Roman" w:hAnsi="Times New Roman"/>
        </w:rPr>
        <w:t xml:space="preserve"> что </w:t>
      </w:r>
      <w:r w:rsidR="00A21046">
        <w:rPr>
          <w:rFonts w:ascii="Times New Roman" w:hAnsi="Times New Roman"/>
        </w:rPr>
        <w:t xml:space="preserve"> составляет </w:t>
      </w:r>
      <w:r w:rsidR="00242CDD">
        <w:rPr>
          <w:rFonts w:ascii="Times New Roman" w:hAnsi="Times New Roman"/>
        </w:rPr>
        <w:t>130,8</w:t>
      </w:r>
      <w:r w:rsidR="00A16F55" w:rsidRPr="004B4D68">
        <w:rPr>
          <w:rFonts w:ascii="Times New Roman" w:hAnsi="Times New Roman"/>
        </w:rPr>
        <w:t>%</w:t>
      </w:r>
      <w:r w:rsidR="00830528">
        <w:rPr>
          <w:rFonts w:ascii="Times New Roman" w:hAnsi="Times New Roman"/>
        </w:rPr>
        <w:t xml:space="preserve"> (</w:t>
      </w:r>
      <w:r w:rsidR="00433D87">
        <w:rPr>
          <w:rFonts w:ascii="Times New Roman" w:hAnsi="Times New Roman"/>
        </w:rPr>
        <w:t xml:space="preserve">в </w:t>
      </w:r>
      <w:r w:rsidR="00433D87">
        <w:rPr>
          <w:rFonts w:ascii="Times New Roman" w:hAnsi="Times New Roman"/>
        </w:rPr>
        <w:lastRenderedPageBreak/>
        <w:t>действующих ценах)</w:t>
      </w:r>
      <w:r w:rsidR="00A16F55" w:rsidRPr="004B4D68">
        <w:rPr>
          <w:rFonts w:ascii="Times New Roman" w:hAnsi="Times New Roman"/>
        </w:rPr>
        <w:t xml:space="preserve"> к уровню 2017 года. </w:t>
      </w:r>
      <w:r w:rsidR="00242CDD">
        <w:rPr>
          <w:rFonts w:ascii="Times New Roman" w:hAnsi="Times New Roman"/>
        </w:rPr>
        <w:t xml:space="preserve"> Организациями, не относящимися к субъектам малого и среднего предпринимательства освоено-721,133 млн.руб., что составило-135,3% к уровню прошлого года.</w:t>
      </w:r>
    </w:p>
    <w:p w:rsidR="00CB4568" w:rsidRPr="004B4D68" w:rsidRDefault="00A16F55" w:rsidP="00A2104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113"/>
        <w:jc w:val="both"/>
        <w:rPr>
          <w:rFonts w:ascii="Times New Roman" w:hAnsi="Times New Roman" w:cs="Times New Roman"/>
          <w:spacing w:val="-3"/>
          <w:sz w:val="28"/>
          <w:szCs w:val="28"/>
        </w:rPr>
      </w:pPr>
      <w:r>
        <w:rPr>
          <w:rFonts w:ascii="Times New Roman" w:hAnsi="Times New Roman" w:cs="Times New Roman"/>
          <w:color w:val="FF0000"/>
          <w:sz w:val="28"/>
          <w:szCs w:val="28"/>
        </w:rPr>
        <w:t xml:space="preserve">            </w:t>
      </w:r>
      <w:r w:rsidR="001329B1" w:rsidRPr="004B4D68">
        <w:rPr>
          <w:rFonts w:ascii="Times New Roman" w:hAnsi="Times New Roman" w:cs="Times New Roman"/>
          <w:sz w:val="28"/>
          <w:szCs w:val="28"/>
        </w:rPr>
        <w:t>Вложение инвестиций осуществлялось за счёт собственных сред</w:t>
      </w:r>
      <w:r w:rsidR="00964A5F" w:rsidRPr="004B4D68">
        <w:rPr>
          <w:rFonts w:ascii="Times New Roman" w:hAnsi="Times New Roman" w:cs="Times New Roman"/>
          <w:sz w:val="28"/>
          <w:szCs w:val="28"/>
        </w:rPr>
        <w:t>ств предприятий – 707,3</w:t>
      </w:r>
      <w:r w:rsidR="00242CDD">
        <w:rPr>
          <w:rFonts w:ascii="Times New Roman" w:hAnsi="Times New Roman" w:cs="Times New Roman"/>
          <w:sz w:val="28"/>
          <w:szCs w:val="28"/>
        </w:rPr>
        <w:t>22</w:t>
      </w:r>
      <w:r w:rsidR="001329B1" w:rsidRPr="004B4D68">
        <w:rPr>
          <w:rFonts w:ascii="Times New Roman" w:hAnsi="Times New Roman" w:cs="Times New Roman"/>
          <w:sz w:val="28"/>
          <w:szCs w:val="28"/>
        </w:rPr>
        <w:t>млн. рубл</w:t>
      </w:r>
      <w:r w:rsidR="00964A5F" w:rsidRPr="004B4D68">
        <w:rPr>
          <w:rFonts w:ascii="Times New Roman" w:hAnsi="Times New Roman" w:cs="Times New Roman"/>
          <w:sz w:val="28"/>
          <w:szCs w:val="28"/>
        </w:rPr>
        <w:t>ей, прив</w:t>
      </w:r>
      <w:r w:rsidR="00242CDD">
        <w:rPr>
          <w:rFonts w:ascii="Times New Roman" w:hAnsi="Times New Roman" w:cs="Times New Roman"/>
          <w:sz w:val="28"/>
          <w:szCs w:val="28"/>
        </w:rPr>
        <w:t>лечённых средств – 13,811</w:t>
      </w:r>
      <w:r w:rsidR="001329B1" w:rsidRPr="004B4D68">
        <w:rPr>
          <w:rFonts w:ascii="Times New Roman" w:hAnsi="Times New Roman" w:cs="Times New Roman"/>
          <w:sz w:val="28"/>
          <w:szCs w:val="28"/>
        </w:rPr>
        <w:t xml:space="preserve"> млн. рублей, в том числе </w:t>
      </w:r>
      <w:r w:rsidR="00242CDD">
        <w:rPr>
          <w:rFonts w:ascii="Times New Roman" w:hAnsi="Times New Roman" w:cs="Times New Roman"/>
          <w:sz w:val="28"/>
          <w:szCs w:val="28"/>
        </w:rPr>
        <w:t>за счёт бюджетных средств – 7,84</w:t>
      </w:r>
      <w:r w:rsidR="001329B1" w:rsidRPr="004B4D68">
        <w:rPr>
          <w:rFonts w:ascii="Times New Roman" w:hAnsi="Times New Roman" w:cs="Times New Roman"/>
          <w:sz w:val="28"/>
          <w:szCs w:val="28"/>
        </w:rPr>
        <w:t xml:space="preserve"> млн. рублей. Основная доля в структуре источников финансирования инвестиций в основной капитал приходится на собственные средства и</w:t>
      </w:r>
      <w:r w:rsidR="00242CDD">
        <w:rPr>
          <w:rFonts w:ascii="Times New Roman" w:hAnsi="Times New Roman" w:cs="Times New Roman"/>
          <w:sz w:val="28"/>
          <w:szCs w:val="28"/>
        </w:rPr>
        <w:t xml:space="preserve"> составляет 98</w:t>
      </w:r>
      <w:r w:rsidR="001329B1" w:rsidRPr="004B4D68">
        <w:rPr>
          <w:rFonts w:ascii="Times New Roman" w:hAnsi="Times New Roman" w:cs="Times New Roman"/>
          <w:sz w:val="28"/>
          <w:szCs w:val="28"/>
        </w:rPr>
        <w:t>% от общего объёма инвестиций.</w:t>
      </w:r>
    </w:p>
    <w:p w:rsidR="00242CDD" w:rsidRDefault="00344BE7" w:rsidP="002508B6">
      <w:pPr>
        <w:spacing w:after="0" w:line="240" w:lineRule="auto"/>
        <w:ind w:firstLine="709"/>
        <w:jc w:val="both"/>
        <w:rPr>
          <w:rFonts w:ascii="Times New Roman" w:hAnsi="Times New Roman" w:cs="Times New Roman"/>
          <w:sz w:val="28"/>
          <w:szCs w:val="28"/>
        </w:rPr>
      </w:pPr>
      <w:r w:rsidRPr="00D70978">
        <w:rPr>
          <w:rFonts w:ascii="Times New Roman" w:hAnsi="Times New Roman" w:cs="Times New Roman"/>
          <w:sz w:val="28"/>
          <w:szCs w:val="28"/>
        </w:rPr>
        <w:t>Основную долю в общем объеме инвестиций составля</w:t>
      </w:r>
      <w:r w:rsidR="00242CDD">
        <w:rPr>
          <w:rFonts w:ascii="Times New Roman" w:hAnsi="Times New Roman" w:cs="Times New Roman"/>
          <w:sz w:val="28"/>
          <w:szCs w:val="28"/>
        </w:rPr>
        <w:t>ет обрабатывающее производство-97,6% или 703,937 млн.руб., в том числе:</w:t>
      </w:r>
      <w:r w:rsidR="00CF5842" w:rsidRPr="00D70978">
        <w:rPr>
          <w:rFonts w:ascii="Times New Roman" w:hAnsi="Times New Roman" w:cs="Times New Roman"/>
          <w:sz w:val="28"/>
          <w:szCs w:val="28"/>
        </w:rPr>
        <w:t xml:space="preserve"> </w:t>
      </w:r>
    </w:p>
    <w:p w:rsidR="00242CDD" w:rsidRDefault="00242CDD" w:rsidP="002508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568A">
        <w:rPr>
          <w:rFonts w:ascii="Times New Roman" w:hAnsi="Times New Roman" w:cs="Times New Roman"/>
          <w:sz w:val="28"/>
          <w:szCs w:val="28"/>
        </w:rPr>
        <w:t>ООО «ИДК</w:t>
      </w:r>
      <w:r w:rsidR="00344BE7" w:rsidRPr="00D70978">
        <w:rPr>
          <w:rFonts w:ascii="Times New Roman" w:hAnsi="Times New Roman" w:cs="Times New Roman"/>
          <w:sz w:val="28"/>
          <w:szCs w:val="28"/>
        </w:rPr>
        <w:t>»-</w:t>
      </w:r>
      <w:r w:rsidR="00D70978" w:rsidRPr="00D70978">
        <w:rPr>
          <w:rFonts w:ascii="Times New Roman" w:hAnsi="Times New Roman" w:cs="Times New Roman"/>
          <w:sz w:val="28"/>
          <w:szCs w:val="28"/>
        </w:rPr>
        <w:t>697,3</w:t>
      </w:r>
      <w:r>
        <w:rPr>
          <w:rFonts w:ascii="Times New Roman" w:hAnsi="Times New Roman" w:cs="Times New Roman"/>
          <w:sz w:val="28"/>
          <w:szCs w:val="28"/>
        </w:rPr>
        <w:t>14</w:t>
      </w:r>
      <w:r w:rsidR="00720D7E" w:rsidRPr="00D70978">
        <w:rPr>
          <w:rFonts w:ascii="Times New Roman" w:hAnsi="Times New Roman" w:cs="Times New Roman"/>
          <w:sz w:val="28"/>
          <w:szCs w:val="28"/>
        </w:rPr>
        <w:t xml:space="preserve"> млн.руб. </w:t>
      </w:r>
    </w:p>
    <w:p w:rsidR="00242CDD" w:rsidRDefault="00242CDD" w:rsidP="002508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-ООО «ИЗ ДСП»-6,623 млн.руб.</w:t>
      </w:r>
    </w:p>
    <w:p w:rsidR="00D70978" w:rsidRDefault="00720D7E" w:rsidP="002508B6">
      <w:pPr>
        <w:spacing w:after="0" w:line="240" w:lineRule="auto"/>
        <w:ind w:firstLine="709"/>
        <w:jc w:val="both"/>
        <w:rPr>
          <w:rFonts w:ascii="Times New Roman" w:hAnsi="Times New Roman" w:cs="Times New Roman"/>
          <w:color w:val="000000"/>
          <w:sz w:val="28"/>
          <w:szCs w:val="28"/>
          <w:shd w:val="clear" w:color="auto" w:fill="FFFFFF"/>
        </w:rPr>
      </w:pPr>
      <w:r w:rsidRPr="00D70978">
        <w:rPr>
          <w:rFonts w:ascii="Times New Roman" w:hAnsi="Times New Roman" w:cs="Times New Roman"/>
          <w:sz w:val="28"/>
          <w:szCs w:val="28"/>
        </w:rPr>
        <w:t>Н</w:t>
      </w:r>
      <w:r w:rsidR="00822AAD" w:rsidRPr="00D70978">
        <w:rPr>
          <w:rFonts w:ascii="Times New Roman" w:hAnsi="Times New Roman" w:cs="Times New Roman"/>
          <w:sz w:val="28"/>
          <w:szCs w:val="28"/>
        </w:rPr>
        <w:t>а предприятии продолжается реализация инвестиционного проекта</w:t>
      </w:r>
      <w:r w:rsidR="00836B5D" w:rsidRPr="00836B5D">
        <w:rPr>
          <w:rFonts w:ascii="Times New Roman" w:hAnsi="Times New Roman" w:cs="Times New Roman"/>
          <w:color w:val="000000"/>
          <w:sz w:val="28"/>
          <w:szCs w:val="28"/>
          <w:shd w:val="clear" w:color="auto" w:fill="FFFFFF"/>
        </w:rPr>
        <w:t xml:space="preserve"> </w:t>
      </w:r>
      <w:r w:rsidR="00F81482" w:rsidRPr="00836B5D">
        <w:rPr>
          <w:rFonts w:ascii="Times New Roman" w:hAnsi="Times New Roman" w:cs="Times New Roman"/>
          <w:color w:val="000000"/>
          <w:sz w:val="28"/>
          <w:szCs w:val="28"/>
          <w:shd w:val="clear" w:color="auto" w:fill="FFFFFF"/>
        </w:rPr>
        <w:t xml:space="preserve"> «Реконструкция  и расширение ОАО «Игоревский деревообрабатывающий комбинат» Строительство завода древесноволокнистых плит (МДФ)»  с общим объемом инвестиций 9 722 млн.руб. Период реализации проекта – 2007-2019 годы. На сегодняшний день освоено-6 195 млн. руб.</w:t>
      </w:r>
    </w:p>
    <w:p w:rsidR="00DE24B0" w:rsidRPr="00D70978" w:rsidRDefault="00DE24B0" w:rsidP="00D70978">
      <w:pPr>
        <w:spacing w:after="0" w:line="240" w:lineRule="auto"/>
        <w:ind w:firstLine="709"/>
        <w:jc w:val="both"/>
        <w:rPr>
          <w:rFonts w:ascii="Times New Roman" w:hAnsi="Times New Roman" w:cs="Times New Roman"/>
          <w:color w:val="000000"/>
          <w:sz w:val="28"/>
          <w:szCs w:val="28"/>
          <w:shd w:val="clear" w:color="auto" w:fill="FFFFFF"/>
        </w:rPr>
      </w:pPr>
      <w:r w:rsidRPr="00D70978">
        <w:rPr>
          <w:rFonts w:ascii="Times New Roman" w:hAnsi="Times New Roman"/>
          <w:color w:val="000000"/>
          <w:sz w:val="28"/>
          <w:szCs w:val="28"/>
        </w:rPr>
        <w:t>Привлечение инвестиций в район</w:t>
      </w:r>
      <w:r w:rsidR="00D84EE9" w:rsidRPr="00D70978">
        <w:rPr>
          <w:rFonts w:ascii="Times New Roman" w:hAnsi="Times New Roman"/>
          <w:color w:val="000000"/>
          <w:sz w:val="28"/>
          <w:szCs w:val="28"/>
        </w:rPr>
        <w:t xml:space="preserve"> </w:t>
      </w:r>
      <w:r w:rsidRPr="00D70978">
        <w:rPr>
          <w:rFonts w:ascii="Times New Roman" w:hAnsi="Times New Roman"/>
          <w:color w:val="000000"/>
          <w:sz w:val="28"/>
          <w:szCs w:val="28"/>
        </w:rPr>
        <w:t>- это  одно из  самых приоритетных направлений в работе органов местного самоуправления. Все понимают, что за каждым рублем, который вкладывается в район, стоят новые рабочие места, налоговые поступления, развитие общественной структуры и социальная стабильность муниципалитета в целом.</w:t>
      </w:r>
    </w:p>
    <w:p w:rsidR="00F6436D" w:rsidRPr="00D70978" w:rsidRDefault="00F6436D" w:rsidP="002508B6">
      <w:pPr>
        <w:spacing w:after="0" w:line="240" w:lineRule="auto"/>
        <w:ind w:firstLine="709"/>
        <w:jc w:val="both"/>
        <w:rPr>
          <w:rFonts w:ascii="Times New Roman" w:eastAsia="Calibri" w:hAnsi="Times New Roman" w:cs="Times New Roman"/>
          <w:sz w:val="28"/>
          <w:szCs w:val="28"/>
        </w:rPr>
      </w:pPr>
      <w:r w:rsidRPr="00D70978">
        <w:rPr>
          <w:rFonts w:ascii="Times New Roman" w:eastAsia="Calibri" w:hAnsi="Times New Roman" w:cs="Times New Roman"/>
          <w:sz w:val="28"/>
          <w:szCs w:val="28"/>
        </w:rPr>
        <w:t>В целях создания благоприятных условий для привлечения инвес</w:t>
      </w:r>
      <w:r w:rsidR="00D70978">
        <w:rPr>
          <w:rFonts w:ascii="Times New Roman" w:eastAsia="Calibri" w:hAnsi="Times New Roman" w:cs="Times New Roman"/>
          <w:sz w:val="28"/>
          <w:szCs w:val="28"/>
        </w:rPr>
        <w:t>тиций по состоянию на 01.01.2019 года сформировано 10</w:t>
      </w:r>
      <w:r w:rsidRPr="00D70978">
        <w:rPr>
          <w:rFonts w:ascii="Times New Roman" w:eastAsia="Calibri" w:hAnsi="Times New Roman" w:cs="Times New Roman"/>
          <w:sz w:val="28"/>
          <w:szCs w:val="28"/>
        </w:rPr>
        <w:t xml:space="preserve"> инвести</w:t>
      </w:r>
      <w:r w:rsidR="00500EFE">
        <w:rPr>
          <w:rFonts w:ascii="Times New Roman" w:eastAsia="Calibri" w:hAnsi="Times New Roman" w:cs="Times New Roman"/>
          <w:sz w:val="28"/>
          <w:szCs w:val="28"/>
        </w:rPr>
        <w:t xml:space="preserve">ционных площадок, </w:t>
      </w:r>
      <w:r w:rsidR="000344B2">
        <w:rPr>
          <w:rFonts w:ascii="Times New Roman" w:eastAsia="Calibri" w:hAnsi="Times New Roman" w:cs="Times New Roman"/>
          <w:sz w:val="28"/>
          <w:szCs w:val="28"/>
        </w:rPr>
        <w:t xml:space="preserve">разработан </w:t>
      </w:r>
      <w:r w:rsidRPr="00D70978">
        <w:rPr>
          <w:rFonts w:ascii="Times New Roman" w:eastAsia="Calibri" w:hAnsi="Times New Roman" w:cs="Times New Roman"/>
          <w:sz w:val="28"/>
          <w:szCs w:val="28"/>
        </w:rPr>
        <w:t>инве</w:t>
      </w:r>
      <w:r w:rsidR="00A07302">
        <w:rPr>
          <w:rFonts w:ascii="Times New Roman" w:eastAsia="Calibri" w:hAnsi="Times New Roman" w:cs="Times New Roman"/>
          <w:sz w:val="28"/>
          <w:szCs w:val="28"/>
        </w:rPr>
        <w:t>стиционный паспорт</w:t>
      </w:r>
      <w:r w:rsidR="00A21046">
        <w:rPr>
          <w:rFonts w:ascii="Times New Roman" w:eastAsia="Calibri" w:hAnsi="Times New Roman" w:cs="Times New Roman"/>
          <w:sz w:val="28"/>
          <w:szCs w:val="28"/>
        </w:rPr>
        <w:t xml:space="preserve"> района</w:t>
      </w:r>
      <w:r w:rsidR="000344B2">
        <w:rPr>
          <w:rFonts w:ascii="Times New Roman" w:eastAsia="Calibri" w:hAnsi="Times New Roman" w:cs="Times New Roman"/>
          <w:sz w:val="28"/>
          <w:szCs w:val="28"/>
        </w:rPr>
        <w:t>,</w:t>
      </w:r>
      <w:r w:rsidR="000344B2" w:rsidRPr="000344B2">
        <w:rPr>
          <w:rFonts w:ascii="Times New Roman" w:eastAsia="Calibri" w:hAnsi="Times New Roman" w:cs="Times New Roman"/>
          <w:sz w:val="28"/>
          <w:szCs w:val="28"/>
        </w:rPr>
        <w:t xml:space="preserve"> </w:t>
      </w:r>
      <w:r w:rsidR="000344B2">
        <w:rPr>
          <w:rFonts w:ascii="Times New Roman" w:eastAsia="Calibri" w:hAnsi="Times New Roman" w:cs="Times New Roman"/>
          <w:sz w:val="28"/>
          <w:szCs w:val="28"/>
        </w:rPr>
        <w:t xml:space="preserve">которые </w:t>
      </w:r>
      <w:r w:rsidR="000344B2" w:rsidRPr="00D70978">
        <w:rPr>
          <w:rFonts w:ascii="Times New Roman" w:eastAsia="Calibri" w:hAnsi="Times New Roman" w:cs="Times New Roman"/>
          <w:sz w:val="28"/>
          <w:szCs w:val="28"/>
        </w:rPr>
        <w:t>размещены на сайте Администрации</w:t>
      </w:r>
      <w:r w:rsidR="00A07302">
        <w:rPr>
          <w:rFonts w:ascii="Times New Roman" w:eastAsia="Calibri" w:hAnsi="Times New Roman" w:cs="Times New Roman"/>
          <w:sz w:val="28"/>
          <w:szCs w:val="28"/>
        </w:rPr>
        <w:t xml:space="preserve">  Холм-Жирковского района</w:t>
      </w:r>
      <w:r w:rsidR="000344B2">
        <w:rPr>
          <w:rFonts w:ascii="Times New Roman" w:eastAsia="Calibri" w:hAnsi="Times New Roman" w:cs="Times New Roman"/>
          <w:sz w:val="28"/>
          <w:szCs w:val="28"/>
        </w:rPr>
        <w:t>.</w:t>
      </w:r>
      <w:r w:rsidRPr="00D70978">
        <w:rPr>
          <w:rFonts w:ascii="Times New Roman" w:eastAsia="Calibri" w:hAnsi="Times New Roman" w:cs="Times New Roman"/>
          <w:sz w:val="28"/>
          <w:szCs w:val="28"/>
        </w:rPr>
        <w:t xml:space="preserve"> </w:t>
      </w:r>
    </w:p>
    <w:p w:rsidR="00500EFE" w:rsidRPr="00500EFE" w:rsidRDefault="000344B2" w:rsidP="008E0138">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F6436D" w:rsidRPr="00D70978">
        <w:rPr>
          <w:rFonts w:ascii="Times New Roman" w:hAnsi="Times New Roman"/>
          <w:sz w:val="28"/>
          <w:szCs w:val="28"/>
        </w:rPr>
        <w:t>В  целях стимулирования инвестиционной активности и привлечения средств инвесторов для развития экономики и социальной сферы муниципа</w:t>
      </w:r>
      <w:r w:rsidR="00D70978" w:rsidRPr="00D70978">
        <w:rPr>
          <w:rFonts w:ascii="Times New Roman" w:hAnsi="Times New Roman"/>
          <w:sz w:val="28"/>
          <w:szCs w:val="28"/>
        </w:rPr>
        <w:t>льного образования «Холм-Жирковский район» утверждено 2 перечня</w:t>
      </w:r>
      <w:r w:rsidR="00F6436D" w:rsidRPr="00D70978">
        <w:rPr>
          <w:rFonts w:ascii="Times New Roman" w:hAnsi="Times New Roman"/>
          <w:sz w:val="28"/>
          <w:szCs w:val="28"/>
        </w:rPr>
        <w:t xml:space="preserve"> имущества, находящегося в муниципальной собственности муниципальных образован</w:t>
      </w:r>
      <w:r w:rsidR="00D70978" w:rsidRPr="00D70978">
        <w:rPr>
          <w:rFonts w:ascii="Times New Roman" w:hAnsi="Times New Roman"/>
          <w:sz w:val="28"/>
          <w:szCs w:val="28"/>
        </w:rPr>
        <w:t xml:space="preserve">ий Холм-Жирковского </w:t>
      </w:r>
      <w:r w:rsidR="00F6436D" w:rsidRPr="00D70978">
        <w:rPr>
          <w:rFonts w:ascii="Times New Roman" w:hAnsi="Times New Roman"/>
          <w:sz w:val="28"/>
          <w:szCs w:val="28"/>
        </w:rPr>
        <w:t xml:space="preserve"> района Смоленской области,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w:t>
      </w:r>
      <w:r w:rsidR="00D70978" w:rsidRPr="00D70978">
        <w:rPr>
          <w:rFonts w:ascii="Times New Roman" w:hAnsi="Times New Roman"/>
          <w:sz w:val="28"/>
          <w:szCs w:val="28"/>
        </w:rPr>
        <w:t>льства", в которых содержатся 5 объектов</w:t>
      </w:r>
      <w:r w:rsidR="00F6436D" w:rsidRPr="00D70978">
        <w:rPr>
          <w:rFonts w:ascii="Times New Roman" w:hAnsi="Times New Roman"/>
          <w:sz w:val="28"/>
          <w:szCs w:val="28"/>
        </w:rPr>
        <w:t xml:space="preserve"> муниципальной собственности</w:t>
      </w:r>
      <w:r>
        <w:rPr>
          <w:rFonts w:ascii="Times New Roman" w:hAnsi="Times New Roman"/>
          <w:sz w:val="28"/>
          <w:szCs w:val="28"/>
        </w:rPr>
        <w:t xml:space="preserve"> </w:t>
      </w:r>
      <w:r w:rsidR="00500EFE">
        <w:rPr>
          <w:rFonts w:ascii="Times New Roman" w:hAnsi="Times New Roman"/>
          <w:sz w:val="28"/>
          <w:szCs w:val="28"/>
        </w:rPr>
        <w:t>(</w:t>
      </w:r>
      <w:r w:rsidR="00500EFE" w:rsidRPr="000344B2">
        <w:rPr>
          <w:rFonts w:ascii="Times New Roman" w:hAnsi="Times New Roman" w:cs="Times New Roman"/>
          <w:sz w:val="28"/>
          <w:szCs w:val="28"/>
        </w:rPr>
        <w:t>з</w:t>
      </w:r>
      <w:r w:rsidR="00500EFE" w:rsidRPr="00500EFE">
        <w:rPr>
          <w:rFonts w:ascii="Times New Roman" w:hAnsi="Times New Roman" w:cs="Times New Roman"/>
          <w:sz w:val="28"/>
          <w:szCs w:val="28"/>
        </w:rPr>
        <w:t>дани</w:t>
      </w:r>
      <w:r w:rsidR="00A07302">
        <w:rPr>
          <w:rFonts w:ascii="Times New Roman" w:hAnsi="Times New Roman" w:cs="Times New Roman"/>
          <w:sz w:val="28"/>
          <w:szCs w:val="28"/>
        </w:rPr>
        <w:t>е школы в д. Пузиково Лехминское</w:t>
      </w:r>
      <w:r w:rsidR="00500EFE" w:rsidRPr="00500EFE">
        <w:rPr>
          <w:rFonts w:ascii="Times New Roman" w:hAnsi="Times New Roman" w:cs="Times New Roman"/>
          <w:sz w:val="28"/>
          <w:szCs w:val="28"/>
        </w:rPr>
        <w:t xml:space="preserve"> сельское поселение; котельная « Блок №1»; котельная « Блок №2»;ч</w:t>
      </w:r>
      <w:r w:rsidR="00500EFE" w:rsidRPr="00500EFE">
        <w:rPr>
          <w:rFonts w:ascii="Times New Roman" w:hAnsi="Times New Roman" w:cs="Times New Roman"/>
          <w:color w:val="000000"/>
          <w:sz w:val="28"/>
          <w:szCs w:val="28"/>
        </w:rPr>
        <w:t>асть здания Тупиковского  детского сада</w:t>
      </w:r>
      <w:r w:rsidR="00500EFE" w:rsidRPr="00500EFE">
        <w:rPr>
          <w:rFonts w:ascii="Times New Roman" w:hAnsi="Times New Roman" w:cs="Times New Roman"/>
          <w:sz w:val="28"/>
          <w:szCs w:val="28"/>
        </w:rPr>
        <w:t>; т</w:t>
      </w:r>
      <w:r w:rsidR="00500EFE" w:rsidRPr="00500EFE">
        <w:rPr>
          <w:rFonts w:ascii="Times New Roman" w:eastAsia="Times New Roman" w:hAnsi="Times New Roman" w:cs="Times New Roman"/>
          <w:color w:val="000000"/>
          <w:sz w:val="28"/>
          <w:szCs w:val="28"/>
          <w:lang w:eastAsia="ru-RU"/>
        </w:rPr>
        <w:t>рактор Т-170</w:t>
      </w:r>
      <w:r w:rsidR="00500EFE">
        <w:rPr>
          <w:rFonts w:ascii="Times New Roman" w:eastAsia="Times New Roman" w:hAnsi="Times New Roman" w:cs="Times New Roman"/>
          <w:color w:val="000000"/>
          <w:sz w:val="28"/>
          <w:szCs w:val="28"/>
          <w:lang w:eastAsia="ru-RU"/>
        </w:rPr>
        <w:t>).</w:t>
      </w:r>
    </w:p>
    <w:p w:rsidR="008E0138" w:rsidRDefault="008E0138" w:rsidP="00DB27CD">
      <w:pPr>
        <w:tabs>
          <w:tab w:val="left" w:pos="4253"/>
        </w:tabs>
        <w:spacing w:after="0" w:line="240" w:lineRule="auto"/>
        <w:ind w:right="-1" w:firstLine="709"/>
        <w:jc w:val="center"/>
        <w:rPr>
          <w:rFonts w:ascii="Times New Roman" w:hAnsi="Times New Roman" w:cs="Times New Roman"/>
          <w:b/>
          <w:bCs/>
          <w:sz w:val="28"/>
          <w:szCs w:val="28"/>
        </w:rPr>
      </w:pPr>
    </w:p>
    <w:p w:rsidR="008E0138" w:rsidRDefault="008E0138" w:rsidP="00DB27CD">
      <w:pPr>
        <w:tabs>
          <w:tab w:val="left" w:pos="4253"/>
        </w:tabs>
        <w:spacing w:after="0" w:line="240" w:lineRule="auto"/>
        <w:ind w:right="-1" w:firstLine="709"/>
        <w:jc w:val="center"/>
        <w:rPr>
          <w:rFonts w:ascii="Times New Roman" w:hAnsi="Times New Roman" w:cs="Times New Roman"/>
          <w:b/>
          <w:bCs/>
          <w:sz w:val="28"/>
          <w:szCs w:val="28"/>
        </w:rPr>
      </w:pPr>
    </w:p>
    <w:p w:rsidR="008E0138" w:rsidRDefault="008E0138" w:rsidP="00DB27CD">
      <w:pPr>
        <w:tabs>
          <w:tab w:val="left" w:pos="4253"/>
        </w:tabs>
        <w:spacing w:after="0" w:line="240" w:lineRule="auto"/>
        <w:ind w:right="-1" w:firstLine="709"/>
        <w:jc w:val="center"/>
        <w:rPr>
          <w:rFonts w:ascii="Times New Roman" w:hAnsi="Times New Roman" w:cs="Times New Roman"/>
          <w:b/>
          <w:bCs/>
          <w:sz w:val="28"/>
          <w:szCs w:val="28"/>
        </w:rPr>
      </w:pPr>
    </w:p>
    <w:p w:rsidR="008E0138" w:rsidRDefault="008E0138" w:rsidP="00DB27CD">
      <w:pPr>
        <w:tabs>
          <w:tab w:val="left" w:pos="4253"/>
        </w:tabs>
        <w:spacing w:after="0" w:line="240" w:lineRule="auto"/>
        <w:ind w:right="-1" w:firstLine="709"/>
        <w:jc w:val="center"/>
        <w:rPr>
          <w:rFonts w:ascii="Times New Roman" w:hAnsi="Times New Roman" w:cs="Times New Roman"/>
          <w:b/>
          <w:bCs/>
          <w:sz w:val="28"/>
          <w:szCs w:val="28"/>
        </w:rPr>
      </w:pPr>
    </w:p>
    <w:p w:rsidR="005F245D" w:rsidRDefault="004B4D68" w:rsidP="00DB27CD">
      <w:pPr>
        <w:tabs>
          <w:tab w:val="left" w:pos="4253"/>
        </w:tabs>
        <w:spacing w:after="0" w:line="240" w:lineRule="auto"/>
        <w:ind w:right="-1"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Жилищно-коммунальное хозяйство</w:t>
      </w:r>
    </w:p>
    <w:p w:rsidR="00342C6B" w:rsidRDefault="00342C6B" w:rsidP="00DB27CD">
      <w:pPr>
        <w:tabs>
          <w:tab w:val="left" w:pos="4253"/>
        </w:tabs>
        <w:spacing w:after="0" w:line="240" w:lineRule="auto"/>
        <w:ind w:right="-1" w:firstLine="709"/>
        <w:jc w:val="center"/>
        <w:rPr>
          <w:rFonts w:ascii="Times New Roman" w:hAnsi="Times New Roman" w:cs="Times New Roman"/>
          <w:b/>
          <w:bCs/>
          <w:sz w:val="28"/>
          <w:szCs w:val="28"/>
        </w:rPr>
      </w:pPr>
    </w:p>
    <w:p w:rsidR="00DB27CD" w:rsidRPr="00DB27CD" w:rsidRDefault="00DB27CD" w:rsidP="00DB27CD">
      <w:pPr>
        <w:spacing w:after="0" w:line="240" w:lineRule="auto"/>
        <w:ind w:firstLine="709"/>
        <w:jc w:val="both"/>
        <w:rPr>
          <w:rFonts w:ascii="Times New Roman" w:eastAsia="Calibri" w:hAnsi="Times New Roman" w:cs="Times New Roman"/>
          <w:sz w:val="28"/>
          <w:szCs w:val="28"/>
        </w:rPr>
      </w:pPr>
      <w:r w:rsidRPr="00DB27CD">
        <w:rPr>
          <w:rFonts w:ascii="Times New Roman" w:eastAsia="Calibri" w:hAnsi="Times New Roman" w:cs="Times New Roman"/>
          <w:sz w:val="28"/>
          <w:szCs w:val="28"/>
        </w:rPr>
        <w:t>Жилищно-коммунальное хозяйство для района было и остается первоочередной  по важности и значимости сферой деятельности. Главной задачей Администрации в жилищно-коммунальной сфере по-прежнему остаётся создание  комфортных условий проживания граждан в жилых помещениях,  предоставление населению качественных коммунальных услуг.</w:t>
      </w:r>
    </w:p>
    <w:p w:rsidR="00DB27CD" w:rsidRPr="00DB27CD" w:rsidRDefault="006D6370" w:rsidP="00DB27CD">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B27CD" w:rsidRPr="00DB27CD">
        <w:rPr>
          <w:rFonts w:ascii="Times New Roman" w:eastAsia="Calibri" w:hAnsi="Times New Roman" w:cs="Times New Roman"/>
          <w:sz w:val="28"/>
          <w:szCs w:val="28"/>
        </w:rPr>
        <w:t>Одной из обязательных ежегодных задач  является подготовка и безаварийная эксплуатация объектов коммунальной инфраструктуры к работе в зимних условиях</w:t>
      </w:r>
    </w:p>
    <w:p w:rsidR="00A52CA9" w:rsidRDefault="001C58F8" w:rsidP="00A52CA9">
      <w:pPr>
        <w:spacing w:after="0" w:line="240" w:lineRule="auto"/>
        <w:jc w:val="both"/>
        <w:rPr>
          <w:rFonts w:ascii="Times New Roman" w:hAnsi="Times New Roman" w:cs="Times New Roman"/>
          <w:sz w:val="28"/>
          <w:szCs w:val="28"/>
        </w:rPr>
      </w:pPr>
      <w:r w:rsidRPr="001C58F8">
        <w:rPr>
          <w:rFonts w:ascii="Times New Roman" w:hAnsi="Times New Roman" w:cs="Times New Roman"/>
          <w:sz w:val="28"/>
          <w:szCs w:val="28"/>
        </w:rPr>
        <w:tab/>
      </w:r>
      <w:r w:rsidR="00A52CA9" w:rsidRPr="001C58F8">
        <w:rPr>
          <w:rFonts w:ascii="Times New Roman" w:hAnsi="Times New Roman" w:cs="Times New Roman"/>
          <w:sz w:val="28"/>
          <w:szCs w:val="28"/>
        </w:rPr>
        <w:t>Для обеспечения качестве</w:t>
      </w:r>
      <w:r w:rsidR="00A52CA9">
        <w:rPr>
          <w:rFonts w:ascii="Times New Roman" w:hAnsi="Times New Roman" w:cs="Times New Roman"/>
          <w:sz w:val="28"/>
          <w:szCs w:val="28"/>
        </w:rPr>
        <w:t>нной и надежной  работы коммунальной</w:t>
      </w:r>
    </w:p>
    <w:p w:rsidR="001C58F8" w:rsidRPr="001C58F8" w:rsidRDefault="00A52CA9" w:rsidP="00A52CA9">
      <w:pPr>
        <w:spacing w:after="0" w:line="240" w:lineRule="auto"/>
        <w:jc w:val="both"/>
        <w:rPr>
          <w:rFonts w:ascii="Times New Roman" w:hAnsi="Times New Roman" w:cs="Times New Roman"/>
          <w:sz w:val="28"/>
          <w:szCs w:val="28"/>
        </w:rPr>
      </w:pPr>
      <w:r w:rsidRPr="001C58F8">
        <w:rPr>
          <w:rFonts w:ascii="Times New Roman" w:hAnsi="Times New Roman" w:cs="Times New Roman"/>
          <w:sz w:val="28"/>
          <w:szCs w:val="28"/>
        </w:rPr>
        <w:t>инфраструктуры проведены следующие работы:</w:t>
      </w:r>
    </w:p>
    <w:p w:rsidR="001329B1" w:rsidRPr="00F81482" w:rsidRDefault="001329B1" w:rsidP="00A52CA9">
      <w:pPr>
        <w:spacing w:after="0" w:line="240" w:lineRule="auto"/>
        <w:jc w:val="both"/>
        <w:outlineLvl w:val="0"/>
        <w:rPr>
          <w:rFonts w:ascii="Times New Roman" w:hAnsi="Times New Roman" w:cs="Times New Roman"/>
          <w:sz w:val="28"/>
          <w:szCs w:val="28"/>
        </w:rPr>
      </w:pPr>
      <w:r>
        <w:rPr>
          <w:rFonts w:eastAsia="Times New Roman" w:cs="Calibri"/>
          <w:color w:val="333333"/>
          <w:sz w:val="18"/>
          <w:szCs w:val="18"/>
          <w:lang w:eastAsia="ru-RU"/>
        </w:rPr>
        <w:t xml:space="preserve"> </w:t>
      </w:r>
      <w:r w:rsidR="006D6370">
        <w:rPr>
          <w:rFonts w:ascii="Times New Roman" w:eastAsia="Times New Roman" w:hAnsi="Times New Roman" w:cs="Times New Roman"/>
          <w:color w:val="333333"/>
          <w:sz w:val="28"/>
          <w:szCs w:val="28"/>
          <w:lang w:eastAsia="ru-RU"/>
        </w:rPr>
        <w:t>-</w:t>
      </w:r>
      <w:r w:rsidR="00F81482" w:rsidRPr="00F81482">
        <w:rPr>
          <w:rFonts w:ascii="Times New Roman" w:eastAsia="Times New Roman" w:hAnsi="Times New Roman" w:cs="Times New Roman"/>
          <w:color w:val="333333"/>
          <w:sz w:val="28"/>
          <w:szCs w:val="28"/>
          <w:lang w:eastAsia="ru-RU"/>
        </w:rPr>
        <w:t>к</w:t>
      </w:r>
      <w:r w:rsidRPr="001329B1">
        <w:rPr>
          <w:rFonts w:ascii="Times New Roman" w:eastAsia="Times New Roman" w:hAnsi="Times New Roman" w:cs="Times New Roman"/>
          <w:color w:val="333333"/>
          <w:sz w:val="28"/>
          <w:szCs w:val="28"/>
          <w:lang w:eastAsia="ru-RU"/>
        </w:rPr>
        <w:t>апитальный ремонт сетей холодного водоснабжения</w:t>
      </w:r>
      <w:r w:rsidR="00836B5D">
        <w:rPr>
          <w:rFonts w:ascii="Times New Roman" w:eastAsia="Times New Roman" w:hAnsi="Times New Roman" w:cs="Times New Roman"/>
          <w:color w:val="333333"/>
          <w:sz w:val="28"/>
          <w:szCs w:val="28"/>
          <w:lang w:eastAsia="ru-RU"/>
        </w:rPr>
        <w:t>(663м)</w:t>
      </w:r>
      <w:r w:rsidRPr="001329B1">
        <w:rPr>
          <w:rFonts w:ascii="Times New Roman" w:eastAsia="Times New Roman" w:hAnsi="Times New Roman" w:cs="Times New Roman"/>
          <w:color w:val="333333"/>
          <w:sz w:val="28"/>
          <w:szCs w:val="28"/>
          <w:lang w:eastAsia="ru-RU"/>
        </w:rPr>
        <w:t xml:space="preserve"> по улицам Игоревской, Карла Маркса, Кирова пгт.Холм-Жирковский Смоленской области</w:t>
      </w:r>
      <w:r w:rsidRPr="00F81482">
        <w:rPr>
          <w:rFonts w:ascii="Times New Roman" w:eastAsia="Times New Roman" w:hAnsi="Times New Roman" w:cs="Times New Roman"/>
          <w:color w:val="333333"/>
          <w:sz w:val="28"/>
          <w:szCs w:val="28"/>
          <w:lang w:eastAsia="ru-RU"/>
        </w:rPr>
        <w:t xml:space="preserve"> </w:t>
      </w:r>
      <w:r w:rsidR="00EF1EF5">
        <w:rPr>
          <w:rFonts w:ascii="Times New Roman" w:eastAsia="Times New Roman" w:hAnsi="Times New Roman" w:cs="Times New Roman"/>
          <w:color w:val="333333"/>
          <w:sz w:val="28"/>
          <w:szCs w:val="28"/>
          <w:lang w:eastAsia="ru-RU"/>
        </w:rPr>
        <w:t xml:space="preserve"> на </w:t>
      </w:r>
      <w:r w:rsidRPr="00F81482">
        <w:rPr>
          <w:rFonts w:ascii="Times New Roman" w:hAnsi="Times New Roman" w:cs="Times New Roman"/>
          <w:sz w:val="28"/>
          <w:szCs w:val="28"/>
        </w:rPr>
        <w:t>сумму-786,36 тыс.руб.;</w:t>
      </w:r>
    </w:p>
    <w:p w:rsidR="001329B1" w:rsidRDefault="001329B1" w:rsidP="00F81482">
      <w:pPr>
        <w:spacing w:after="0" w:line="240" w:lineRule="auto"/>
        <w:jc w:val="both"/>
        <w:outlineLvl w:val="0"/>
        <w:rPr>
          <w:rFonts w:ascii="Times New Roman" w:eastAsia="Times New Roman" w:hAnsi="Times New Roman" w:cs="Times New Roman"/>
          <w:color w:val="333333"/>
          <w:sz w:val="28"/>
          <w:szCs w:val="28"/>
          <w:lang w:eastAsia="ru-RU"/>
        </w:rPr>
      </w:pPr>
      <w:r w:rsidRPr="001329B1">
        <w:rPr>
          <w:rFonts w:ascii="Times New Roman" w:hAnsi="Times New Roman" w:cs="Times New Roman"/>
          <w:sz w:val="28"/>
          <w:szCs w:val="28"/>
        </w:rPr>
        <w:t>-</w:t>
      </w:r>
      <w:r w:rsidR="00F81482">
        <w:rPr>
          <w:rFonts w:ascii="Times New Roman" w:eastAsia="Times New Roman" w:hAnsi="Times New Roman" w:cs="Times New Roman"/>
          <w:color w:val="333333"/>
          <w:sz w:val="28"/>
          <w:szCs w:val="28"/>
          <w:lang w:eastAsia="ru-RU"/>
        </w:rPr>
        <w:t>р</w:t>
      </w:r>
      <w:r w:rsidR="00500EFE">
        <w:rPr>
          <w:rFonts w:ascii="Times New Roman" w:eastAsia="Times New Roman" w:hAnsi="Times New Roman" w:cs="Times New Roman"/>
          <w:color w:val="333333"/>
          <w:sz w:val="28"/>
          <w:szCs w:val="28"/>
          <w:lang w:eastAsia="ru-RU"/>
        </w:rPr>
        <w:t>азработана проектно-сметная документация</w:t>
      </w:r>
      <w:r w:rsidRPr="001329B1">
        <w:rPr>
          <w:rFonts w:ascii="Times New Roman" w:eastAsia="Times New Roman" w:hAnsi="Times New Roman" w:cs="Times New Roman"/>
          <w:color w:val="333333"/>
          <w:sz w:val="28"/>
          <w:szCs w:val="28"/>
          <w:lang w:eastAsia="ru-RU"/>
        </w:rPr>
        <w:t xml:space="preserve"> по объекту "Бурение артезианской скважины со строительством станции обезжелезивания в п.г.т. Холм-Жирковский Смоленской области" на сумму</w:t>
      </w:r>
      <w:r>
        <w:rPr>
          <w:rFonts w:ascii="Times New Roman" w:eastAsia="Times New Roman" w:hAnsi="Times New Roman" w:cs="Times New Roman"/>
          <w:color w:val="333333"/>
          <w:sz w:val="28"/>
          <w:szCs w:val="28"/>
          <w:lang w:eastAsia="ru-RU"/>
        </w:rPr>
        <w:t>-</w:t>
      </w:r>
      <w:r w:rsidRPr="001329B1">
        <w:rPr>
          <w:rFonts w:ascii="Times New Roman" w:eastAsia="Times New Roman" w:hAnsi="Times New Roman" w:cs="Times New Roman"/>
          <w:color w:val="333333"/>
          <w:sz w:val="28"/>
          <w:szCs w:val="28"/>
          <w:lang w:eastAsia="ru-RU"/>
        </w:rPr>
        <w:t xml:space="preserve"> 683,84 тыс.руб.</w:t>
      </w:r>
      <w:r w:rsidR="00A52CA9">
        <w:rPr>
          <w:rFonts w:ascii="Times New Roman" w:eastAsia="Times New Roman" w:hAnsi="Times New Roman" w:cs="Times New Roman"/>
          <w:color w:val="333333"/>
          <w:sz w:val="28"/>
          <w:szCs w:val="28"/>
          <w:lang w:eastAsia="ru-RU"/>
        </w:rPr>
        <w:t>;</w:t>
      </w:r>
    </w:p>
    <w:p w:rsidR="00A52CA9" w:rsidRDefault="00A52CA9" w:rsidP="00A52CA9">
      <w:pPr>
        <w:spacing w:after="0"/>
        <w:jc w:val="both"/>
        <w:outlineLvl w:val="0"/>
        <w:rPr>
          <w:rFonts w:ascii="Times New Roman" w:eastAsia="Times New Roman" w:hAnsi="Times New Roman" w:cs="Times New Roman"/>
          <w:color w:val="333333"/>
          <w:sz w:val="28"/>
          <w:szCs w:val="28"/>
          <w:lang w:eastAsia="ru-RU"/>
        </w:rPr>
      </w:pPr>
      <w:r w:rsidRPr="00A52CA9">
        <w:rPr>
          <w:rFonts w:ascii="Times New Roman" w:eastAsia="Times New Roman" w:hAnsi="Times New Roman" w:cs="Times New Roman"/>
          <w:color w:val="333333"/>
          <w:sz w:val="28"/>
          <w:szCs w:val="28"/>
          <w:lang w:eastAsia="ru-RU"/>
        </w:rPr>
        <w:t>-текущий ремонт п</w:t>
      </w:r>
      <w:r w:rsidR="00EF1EF5">
        <w:rPr>
          <w:rFonts w:ascii="Times New Roman" w:eastAsia="Times New Roman" w:hAnsi="Times New Roman" w:cs="Times New Roman"/>
          <w:color w:val="333333"/>
          <w:sz w:val="28"/>
          <w:szCs w:val="28"/>
          <w:lang w:eastAsia="ru-RU"/>
        </w:rPr>
        <w:t>омещений в пгт. Холм-Жирковский</w:t>
      </w:r>
      <w:r w:rsidRPr="00A52CA9">
        <w:rPr>
          <w:rFonts w:ascii="Times New Roman" w:eastAsia="Times New Roman" w:hAnsi="Times New Roman" w:cs="Times New Roman"/>
          <w:color w:val="333333"/>
          <w:sz w:val="28"/>
          <w:szCs w:val="28"/>
          <w:lang w:eastAsia="ru-RU"/>
        </w:rPr>
        <w:t xml:space="preserve"> городс</w:t>
      </w:r>
      <w:r w:rsidR="00FB2309">
        <w:rPr>
          <w:rFonts w:ascii="Times New Roman" w:eastAsia="Times New Roman" w:hAnsi="Times New Roman" w:cs="Times New Roman"/>
          <w:color w:val="333333"/>
          <w:sz w:val="28"/>
          <w:szCs w:val="28"/>
          <w:lang w:eastAsia="ru-RU"/>
        </w:rPr>
        <w:t>кая баня-на сумму-398,5 тыс</w:t>
      </w:r>
      <w:r w:rsidR="006265F3">
        <w:rPr>
          <w:rFonts w:ascii="Times New Roman" w:eastAsia="Times New Roman" w:hAnsi="Times New Roman" w:cs="Times New Roman"/>
          <w:color w:val="333333"/>
          <w:sz w:val="28"/>
          <w:szCs w:val="28"/>
          <w:lang w:eastAsia="ru-RU"/>
        </w:rPr>
        <w:t>.руб</w:t>
      </w:r>
      <w:r>
        <w:rPr>
          <w:rFonts w:ascii="Times New Roman" w:eastAsia="Times New Roman" w:hAnsi="Times New Roman" w:cs="Times New Roman"/>
          <w:color w:val="333333"/>
          <w:sz w:val="28"/>
          <w:szCs w:val="28"/>
          <w:lang w:eastAsia="ru-RU"/>
        </w:rPr>
        <w:t>.;</w:t>
      </w:r>
    </w:p>
    <w:p w:rsidR="00A52CA9" w:rsidRDefault="00A52CA9" w:rsidP="006265F3">
      <w:pPr>
        <w:spacing w:after="0" w:line="240" w:lineRule="auto"/>
        <w:jc w:val="both"/>
        <w:outlineLvl w:val="0"/>
        <w:rPr>
          <w:rFonts w:ascii="Times New Roman" w:eastAsia="Times New Roman" w:hAnsi="Times New Roman" w:cs="Times New Roman"/>
          <w:color w:val="333333"/>
          <w:sz w:val="28"/>
          <w:szCs w:val="28"/>
          <w:lang w:eastAsia="ru-RU"/>
        </w:rPr>
      </w:pPr>
      <w:r w:rsidRPr="00A52CA9">
        <w:rPr>
          <w:rFonts w:ascii="Times New Roman" w:eastAsia="Times New Roman" w:hAnsi="Times New Roman" w:cs="Times New Roman"/>
          <w:color w:val="333333"/>
          <w:sz w:val="28"/>
          <w:szCs w:val="28"/>
          <w:lang w:eastAsia="ru-RU"/>
        </w:rPr>
        <w:t>-</w:t>
      </w:r>
      <w:r w:rsidRPr="00A52CA9">
        <w:rPr>
          <w:rFonts w:ascii="Times New Roman" w:hAnsi="Times New Roman" w:cs="Times New Roman"/>
          <w:color w:val="333333"/>
          <w:sz w:val="28"/>
          <w:szCs w:val="28"/>
        </w:rPr>
        <w:t xml:space="preserve"> </w:t>
      </w:r>
      <w:r w:rsidRPr="00A52CA9">
        <w:rPr>
          <w:rFonts w:ascii="Times New Roman" w:eastAsia="Times New Roman" w:hAnsi="Times New Roman" w:cs="Times New Roman"/>
          <w:color w:val="333333"/>
          <w:sz w:val="28"/>
          <w:szCs w:val="28"/>
          <w:lang w:eastAsia="ru-RU"/>
        </w:rPr>
        <w:t>поставка материально-технических ресурсов ( насосы, трубы, задвижки) для предупреждения и ликвидации ЧС на объектах ЖКХ Холм-Жирковского района Смоленской</w:t>
      </w:r>
      <w:r w:rsidR="00A80597">
        <w:rPr>
          <w:rFonts w:ascii="Times New Roman" w:eastAsia="Times New Roman" w:hAnsi="Times New Roman" w:cs="Times New Roman"/>
          <w:color w:val="333333"/>
          <w:sz w:val="28"/>
          <w:szCs w:val="28"/>
          <w:lang w:eastAsia="ru-RU"/>
        </w:rPr>
        <w:t> области на сумму-340,0тыс.руб.;</w:t>
      </w:r>
    </w:p>
    <w:p w:rsidR="00A80597" w:rsidRPr="00EF1EF5" w:rsidRDefault="00A80597" w:rsidP="006265F3">
      <w:pPr>
        <w:spacing w:after="0" w:line="240" w:lineRule="auto"/>
        <w:jc w:val="both"/>
        <w:outlineLvl w:val="0"/>
        <w:rPr>
          <w:rFonts w:ascii="Times New Roman" w:eastAsia="Times New Roman" w:hAnsi="Times New Roman" w:cs="Times New Roman"/>
          <w:sz w:val="28"/>
          <w:szCs w:val="28"/>
          <w:lang w:eastAsia="ru-RU"/>
        </w:rPr>
      </w:pPr>
      <w:r w:rsidRPr="00EF1EF5">
        <w:rPr>
          <w:rFonts w:ascii="Times New Roman" w:eastAsia="Times New Roman" w:hAnsi="Times New Roman" w:cs="Times New Roman"/>
          <w:color w:val="333333"/>
          <w:sz w:val="28"/>
          <w:szCs w:val="28"/>
          <w:lang w:eastAsia="ru-RU"/>
        </w:rPr>
        <w:t>-</w:t>
      </w:r>
      <w:r w:rsidRPr="00EF1EF5">
        <w:rPr>
          <w:rFonts w:ascii="Times New Roman" w:eastAsia="Times New Roman" w:hAnsi="Times New Roman" w:cs="Times New Roman"/>
          <w:sz w:val="28"/>
          <w:szCs w:val="28"/>
          <w:lang w:eastAsia="ru-RU"/>
        </w:rPr>
        <w:t>приобретение контейнеров  для сбора ТБО.</w:t>
      </w:r>
    </w:p>
    <w:p w:rsidR="001329B1" w:rsidRDefault="00F81482" w:rsidP="006265F3">
      <w:pPr>
        <w:spacing w:after="0" w:line="240" w:lineRule="auto"/>
        <w:jc w:val="both"/>
        <w:outlineLvl w:val="0"/>
        <w:rPr>
          <w:rFonts w:ascii="Times New Roman" w:eastAsia="Times New Roman" w:hAnsi="Times New Roman" w:cs="Times New Roman"/>
          <w:sz w:val="28"/>
          <w:szCs w:val="28"/>
          <w:lang w:eastAsia="ru-RU"/>
        </w:rPr>
      </w:pPr>
      <w:r w:rsidRPr="00EF1EF5">
        <w:rPr>
          <w:rFonts w:ascii="Times New Roman" w:hAnsi="Times New Roman" w:cs="Times New Roman"/>
          <w:sz w:val="28"/>
          <w:szCs w:val="28"/>
        </w:rPr>
        <w:t xml:space="preserve">В рамках энергосбережения </w:t>
      </w:r>
      <w:r w:rsidRPr="00EF1EF5">
        <w:rPr>
          <w:rFonts w:ascii="Times New Roman" w:eastAsia="Times New Roman" w:hAnsi="Times New Roman" w:cs="Times New Roman"/>
          <w:sz w:val="28"/>
          <w:szCs w:val="28"/>
          <w:lang w:eastAsia="ru-RU"/>
        </w:rPr>
        <w:t xml:space="preserve"> проведена работа по замене фонарей на энергосберегающие на сумму-175,8тыс.руб..</w:t>
      </w:r>
    </w:p>
    <w:p w:rsidR="005F245D" w:rsidRPr="00475802" w:rsidRDefault="00164D4E" w:rsidP="006D6370">
      <w:pPr>
        <w:tabs>
          <w:tab w:val="left" w:pos="425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 из важнейших</w:t>
      </w:r>
      <w:r w:rsidR="005F245D" w:rsidRPr="00814218">
        <w:rPr>
          <w:rFonts w:ascii="Times New Roman" w:hAnsi="Times New Roman" w:cs="Times New Roman"/>
          <w:sz w:val="28"/>
          <w:szCs w:val="28"/>
        </w:rPr>
        <w:t xml:space="preserve"> направлений в работе жилищно-коммунального хозяйства - участие в реализации программы проведения капитального ремонта общего имущества в многоквартирных домах.</w:t>
      </w:r>
      <w:r w:rsidR="00EF1EF5">
        <w:rPr>
          <w:rFonts w:ascii="Times New Roman" w:hAnsi="Times New Roman" w:cs="Times New Roman"/>
          <w:sz w:val="28"/>
          <w:szCs w:val="28"/>
        </w:rPr>
        <w:t xml:space="preserve"> </w:t>
      </w:r>
      <w:r w:rsidR="005F245D" w:rsidRPr="00814218">
        <w:rPr>
          <w:rFonts w:ascii="Times New Roman" w:hAnsi="Times New Roman" w:cs="Times New Roman"/>
          <w:sz w:val="28"/>
          <w:szCs w:val="28"/>
        </w:rPr>
        <w:t xml:space="preserve"> </w:t>
      </w:r>
      <w:r w:rsidR="00D243DC" w:rsidRPr="00475802">
        <w:rPr>
          <w:rFonts w:ascii="Times New Roman" w:hAnsi="Times New Roman" w:cs="Times New Roman"/>
          <w:sz w:val="28"/>
          <w:szCs w:val="28"/>
        </w:rPr>
        <w:t>Результатом работы з</w:t>
      </w:r>
      <w:r w:rsidR="00836B5D" w:rsidRPr="00475802">
        <w:rPr>
          <w:rFonts w:ascii="Times New Roman" w:hAnsi="Times New Roman" w:cs="Times New Roman"/>
          <w:sz w:val="28"/>
          <w:szCs w:val="28"/>
        </w:rPr>
        <w:t>а 2018</w:t>
      </w:r>
      <w:r w:rsidR="00011B2C" w:rsidRPr="00475802">
        <w:rPr>
          <w:rFonts w:ascii="Times New Roman" w:hAnsi="Times New Roman" w:cs="Times New Roman"/>
          <w:sz w:val="28"/>
          <w:szCs w:val="28"/>
        </w:rPr>
        <w:t xml:space="preserve"> год</w:t>
      </w:r>
      <w:r w:rsidR="00D243DC" w:rsidRPr="00475802">
        <w:rPr>
          <w:rFonts w:ascii="Times New Roman" w:hAnsi="Times New Roman" w:cs="Times New Roman"/>
          <w:sz w:val="28"/>
          <w:szCs w:val="28"/>
        </w:rPr>
        <w:t xml:space="preserve"> стало выполнение работ по </w:t>
      </w:r>
      <w:r w:rsidR="00011B2C" w:rsidRPr="00475802">
        <w:rPr>
          <w:rFonts w:ascii="Times New Roman" w:hAnsi="Times New Roman" w:cs="Times New Roman"/>
          <w:sz w:val="28"/>
          <w:szCs w:val="28"/>
        </w:rPr>
        <w:t>р</w:t>
      </w:r>
      <w:r w:rsidR="00475802" w:rsidRPr="00475802">
        <w:rPr>
          <w:rFonts w:ascii="Times New Roman" w:hAnsi="Times New Roman" w:cs="Times New Roman"/>
          <w:sz w:val="28"/>
          <w:szCs w:val="28"/>
        </w:rPr>
        <w:t>емонту кровли  и электрики многоквартирных домов</w:t>
      </w:r>
      <w:r w:rsidR="00011B2C" w:rsidRPr="00475802">
        <w:rPr>
          <w:rFonts w:ascii="Times New Roman" w:hAnsi="Times New Roman" w:cs="Times New Roman"/>
          <w:sz w:val="28"/>
          <w:szCs w:val="28"/>
        </w:rPr>
        <w:t xml:space="preserve"> </w:t>
      </w:r>
      <w:r w:rsidR="00475802" w:rsidRPr="00475802">
        <w:rPr>
          <w:rFonts w:ascii="Times New Roman" w:hAnsi="Times New Roman" w:cs="Times New Roman"/>
          <w:sz w:val="28"/>
          <w:szCs w:val="28"/>
        </w:rPr>
        <w:t xml:space="preserve">в </w:t>
      </w:r>
      <w:r w:rsidR="00011B2C" w:rsidRPr="00475802">
        <w:rPr>
          <w:rFonts w:ascii="Times New Roman" w:hAnsi="Times New Roman" w:cs="Times New Roman"/>
          <w:sz w:val="28"/>
          <w:szCs w:val="28"/>
        </w:rPr>
        <w:t>пгт.</w:t>
      </w:r>
      <w:r w:rsidR="00475802" w:rsidRPr="00475802">
        <w:rPr>
          <w:rFonts w:ascii="Times New Roman" w:hAnsi="Times New Roman" w:cs="Times New Roman"/>
          <w:sz w:val="28"/>
          <w:szCs w:val="28"/>
        </w:rPr>
        <w:t xml:space="preserve"> Холм-Жирковский по ул.Октябрьская, д.29, ул.Совет</w:t>
      </w:r>
      <w:r w:rsidR="00500EFE">
        <w:rPr>
          <w:rFonts w:ascii="Times New Roman" w:hAnsi="Times New Roman" w:cs="Times New Roman"/>
          <w:sz w:val="28"/>
          <w:szCs w:val="28"/>
        </w:rPr>
        <w:t>ская д.61,64, ул.Пушкина д.24</w:t>
      </w:r>
      <w:r w:rsidR="005F245D" w:rsidRPr="00475802">
        <w:rPr>
          <w:rFonts w:ascii="Times New Roman" w:hAnsi="Times New Roman" w:cs="Times New Roman"/>
          <w:sz w:val="28"/>
          <w:szCs w:val="28"/>
        </w:rPr>
        <w:t xml:space="preserve">. На эти цели </w:t>
      </w:r>
      <w:r w:rsidR="00A10F93">
        <w:rPr>
          <w:rFonts w:ascii="Times New Roman" w:hAnsi="Times New Roman" w:cs="Times New Roman"/>
          <w:sz w:val="28"/>
          <w:szCs w:val="28"/>
        </w:rPr>
        <w:t>затрачено  9,7 млн</w:t>
      </w:r>
      <w:r w:rsidR="005F245D" w:rsidRPr="00475802">
        <w:rPr>
          <w:rFonts w:ascii="Times New Roman" w:hAnsi="Times New Roman" w:cs="Times New Roman"/>
          <w:sz w:val="28"/>
          <w:szCs w:val="28"/>
        </w:rPr>
        <w:t>. руб.</w:t>
      </w:r>
      <w:r w:rsidR="000F572B" w:rsidRPr="00475802">
        <w:rPr>
          <w:rFonts w:ascii="Times New Roman" w:hAnsi="Times New Roman" w:cs="Times New Roman"/>
          <w:sz w:val="28"/>
          <w:szCs w:val="28"/>
        </w:rPr>
        <w:t>.</w:t>
      </w:r>
      <w:r w:rsidR="005F245D" w:rsidRPr="00475802">
        <w:rPr>
          <w:rFonts w:ascii="Times New Roman" w:hAnsi="Times New Roman" w:cs="Times New Roman"/>
          <w:sz w:val="28"/>
          <w:szCs w:val="28"/>
        </w:rPr>
        <w:t xml:space="preserve"> </w:t>
      </w:r>
    </w:p>
    <w:p w:rsidR="00DB27CD" w:rsidRPr="00DB27CD" w:rsidRDefault="00DB27CD" w:rsidP="00EF3A66">
      <w:pPr>
        <w:spacing w:after="0" w:line="240" w:lineRule="auto"/>
        <w:ind w:firstLine="709"/>
        <w:jc w:val="both"/>
        <w:rPr>
          <w:rFonts w:ascii="Times New Roman" w:eastAsia="Calibri" w:hAnsi="Times New Roman" w:cs="Times New Roman"/>
          <w:sz w:val="28"/>
          <w:szCs w:val="28"/>
        </w:rPr>
      </w:pPr>
      <w:r w:rsidRPr="00DB27CD">
        <w:rPr>
          <w:rFonts w:ascii="Times New Roman" w:eastAsia="Calibri" w:hAnsi="Times New Roman" w:cs="Times New Roman"/>
          <w:bCs/>
          <w:sz w:val="28"/>
          <w:szCs w:val="28"/>
        </w:rPr>
        <w:t xml:space="preserve">Одним из важнейших направлений в деятельности Администрации района всегда было и остается </w:t>
      </w:r>
      <w:r w:rsidRPr="00DB27CD">
        <w:rPr>
          <w:rFonts w:ascii="Times New Roman" w:eastAsia="Calibri" w:hAnsi="Times New Roman" w:cs="Times New Roman"/>
          <w:sz w:val="28"/>
          <w:szCs w:val="28"/>
        </w:rPr>
        <w:t>улучшение жилищных условий граждан</w:t>
      </w:r>
      <w:r w:rsidRPr="00DB27CD">
        <w:rPr>
          <w:rFonts w:ascii="Times New Roman" w:eastAsia="Calibri" w:hAnsi="Times New Roman" w:cs="Times New Roman"/>
          <w:bCs/>
          <w:sz w:val="28"/>
          <w:szCs w:val="28"/>
        </w:rPr>
        <w:t>.</w:t>
      </w:r>
    </w:p>
    <w:p w:rsidR="00DB27CD" w:rsidRPr="00DB27CD" w:rsidRDefault="00DB27CD" w:rsidP="00EF3A66">
      <w:pPr>
        <w:spacing w:after="0" w:line="240" w:lineRule="auto"/>
        <w:ind w:firstLine="709"/>
        <w:jc w:val="both"/>
        <w:rPr>
          <w:rFonts w:ascii="Times New Roman" w:hAnsi="Times New Roman"/>
          <w:b/>
          <w:bCs/>
          <w:sz w:val="28"/>
          <w:szCs w:val="28"/>
        </w:rPr>
      </w:pPr>
      <w:r w:rsidRPr="00DB27CD">
        <w:rPr>
          <w:rFonts w:ascii="Times New Roman" w:hAnsi="Times New Roman"/>
          <w:sz w:val="28"/>
          <w:szCs w:val="28"/>
        </w:rPr>
        <w:t>Ввод жилья</w:t>
      </w:r>
      <w:r w:rsidR="00EF1EF5">
        <w:rPr>
          <w:rFonts w:ascii="Times New Roman" w:hAnsi="Times New Roman"/>
          <w:sz w:val="28"/>
          <w:szCs w:val="28"/>
        </w:rPr>
        <w:t xml:space="preserve"> за 2018 год </w:t>
      </w:r>
      <w:r w:rsidRPr="00DB27CD">
        <w:rPr>
          <w:rFonts w:ascii="Times New Roman" w:hAnsi="Times New Roman"/>
          <w:sz w:val="28"/>
          <w:szCs w:val="28"/>
        </w:rPr>
        <w:t xml:space="preserve"> составил 1051 кв.м. или 79,3% к уровню прошлого года. </w:t>
      </w:r>
    </w:p>
    <w:p w:rsidR="00DB27CD" w:rsidRPr="00822407" w:rsidRDefault="00DB27CD" w:rsidP="00EF3A66">
      <w:pPr>
        <w:pStyle w:val="af6"/>
        <w:spacing w:after="0"/>
        <w:ind w:left="0" w:firstLine="709"/>
        <w:jc w:val="both"/>
        <w:rPr>
          <w:sz w:val="28"/>
          <w:szCs w:val="28"/>
        </w:rPr>
      </w:pPr>
      <w:r w:rsidRPr="00822407">
        <w:rPr>
          <w:sz w:val="28"/>
          <w:szCs w:val="28"/>
        </w:rPr>
        <w:t>За отчетный период  Администрацией подготовлено и выдано:</w:t>
      </w:r>
    </w:p>
    <w:p w:rsidR="00DB27CD" w:rsidRPr="00822407" w:rsidRDefault="00DB27CD" w:rsidP="00EF3A66">
      <w:pPr>
        <w:pStyle w:val="af6"/>
        <w:spacing w:after="0"/>
        <w:ind w:left="0" w:firstLine="709"/>
        <w:jc w:val="both"/>
        <w:rPr>
          <w:sz w:val="28"/>
          <w:szCs w:val="28"/>
        </w:rPr>
      </w:pPr>
      <w:r w:rsidRPr="00822407">
        <w:rPr>
          <w:sz w:val="28"/>
          <w:szCs w:val="28"/>
        </w:rPr>
        <w:t>- р</w:t>
      </w:r>
      <w:r w:rsidR="00822407" w:rsidRPr="00822407">
        <w:rPr>
          <w:sz w:val="28"/>
          <w:szCs w:val="28"/>
        </w:rPr>
        <w:t>азрешений на строительство - 20</w:t>
      </w:r>
      <w:r w:rsidRPr="00822407">
        <w:rPr>
          <w:sz w:val="28"/>
          <w:szCs w:val="28"/>
        </w:rPr>
        <w:t>;</w:t>
      </w:r>
    </w:p>
    <w:p w:rsidR="00DB27CD" w:rsidRPr="00822407" w:rsidRDefault="00DB27CD" w:rsidP="00EF3A66">
      <w:pPr>
        <w:pStyle w:val="af6"/>
        <w:spacing w:after="0"/>
        <w:ind w:left="0" w:firstLine="709"/>
        <w:jc w:val="both"/>
        <w:rPr>
          <w:sz w:val="28"/>
          <w:szCs w:val="28"/>
        </w:rPr>
      </w:pPr>
      <w:r w:rsidRPr="00822407">
        <w:rPr>
          <w:sz w:val="28"/>
          <w:szCs w:val="28"/>
        </w:rPr>
        <w:t>- разрешений на в</w:t>
      </w:r>
      <w:r w:rsidR="00822407" w:rsidRPr="00822407">
        <w:rPr>
          <w:sz w:val="28"/>
          <w:szCs w:val="28"/>
        </w:rPr>
        <w:t>вод объектов в эксплуатацию - 1</w:t>
      </w:r>
      <w:r w:rsidRPr="00822407">
        <w:rPr>
          <w:sz w:val="28"/>
          <w:szCs w:val="28"/>
        </w:rPr>
        <w:t>;</w:t>
      </w:r>
    </w:p>
    <w:p w:rsidR="00DB27CD" w:rsidRDefault="00822407" w:rsidP="00830528">
      <w:pPr>
        <w:spacing w:after="0" w:line="240" w:lineRule="auto"/>
        <w:ind w:firstLine="709"/>
        <w:jc w:val="both"/>
        <w:rPr>
          <w:rFonts w:ascii="Times New Roman" w:eastAsia="Calibri" w:hAnsi="Times New Roman" w:cs="Times New Roman"/>
          <w:sz w:val="28"/>
          <w:szCs w:val="28"/>
        </w:rPr>
      </w:pPr>
      <w:r w:rsidRPr="00822407">
        <w:rPr>
          <w:rFonts w:ascii="Times New Roman" w:eastAsia="Calibri" w:hAnsi="Times New Roman" w:cs="Times New Roman"/>
          <w:sz w:val="28"/>
          <w:szCs w:val="28"/>
        </w:rPr>
        <w:t>- градостроительных планов – 20</w:t>
      </w:r>
      <w:r w:rsidR="00DB27CD" w:rsidRPr="00822407">
        <w:rPr>
          <w:rFonts w:ascii="Times New Roman" w:eastAsia="Calibri" w:hAnsi="Times New Roman" w:cs="Times New Roman"/>
          <w:sz w:val="28"/>
          <w:szCs w:val="28"/>
        </w:rPr>
        <w:t>.</w:t>
      </w:r>
    </w:p>
    <w:p w:rsidR="00830528" w:rsidRPr="00822407" w:rsidRDefault="00830528" w:rsidP="00830528">
      <w:pPr>
        <w:spacing w:after="0" w:line="240" w:lineRule="auto"/>
        <w:ind w:firstLine="709"/>
        <w:jc w:val="both"/>
        <w:rPr>
          <w:rFonts w:ascii="Times New Roman" w:eastAsia="Calibri" w:hAnsi="Times New Roman" w:cs="Times New Roman"/>
          <w:sz w:val="28"/>
          <w:szCs w:val="28"/>
        </w:rPr>
      </w:pPr>
    </w:p>
    <w:p w:rsidR="00B26BE5" w:rsidRDefault="009E16FE" w:rsidP="00B26BE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Дорожное хозяйство  </w:t>
      </w:r>
    </w:p>
    <w:p w:rsidR="00011B2C" w:rsidRPr="000E1394" w:rsidRDefault="00011B2C" w:rsidP="00011B2C">
      <w:pPr>
        <w:spacing w:after="0" w:line="240" w:lineRule="auto"/>
        <w:jc w:val="both"/>
        <w:rPr>
          <w:rFonts w:ascii="Times New Roman" w:hAnsi="Times New Roman" w:cs="Times New Roman"/>
          <w:sz w:val="28"/>
          <w:szCs w:val="28"/>
        </w:rPr>
      </w:pPr>
      <w:r w:rsidRPr="000E1394">
        <w:rPr>
          <w:sz w:val="28"/>
          <w:szCs w:val="28"/>
        </w:rPr>
        <w:t xml:space="preserve">       </w:t>
      </w:r>
      <w:r w:rsidR="0065569D">
        <w:rPr>
          <w:sz w:val="28"/>
          <w:szCs w:val="28"/>
        </w:rPr>
        <w:t xml:space="preserve">    </w:t>
      </w:r>
      <w:r w:rsidR="000E1394" w:rsidRPr="00202993">
        <w:rPr>
          <w:rFonts w:ascii="Times New Roman" w:hAnsi="Times New Roman" w:cs="Times New Roman"/>
          <w:sz w:val="28"/>
          <w:szCs w:val="28"/>
        </w:rPr>
        <w:t xml:space="preserve">Автомобильные дороги являются важнейшей составной частью транспортной системы муниципального образования. Состояние дорог на </w:t>
      </w:r>
      <w:r w:rsidR="000E1394" w:rsidRPr="00202993">
        <w:rPr>
          <w:rFonts w:ascii="Times New Roman" w:hAnsi="Times New Roman" w:cs="Times New Roman"/>
          <w:sz w:val="28"/>
          <w:szCs w:val="28"/>
        </w:rPr>
        <w:lastRenderedPageBreak/>
        <w:t>любой территории является наиболее обсуждаемой темой, и подвергается частой критике со стороны населения</w:t>
      </w:r>
      <w:r w:rsidRPr="000E1394">
        <w:rPr>
          <w:rFonts w:ascii="Times New Roman" w:hAnsi="Times New Roman" w:cs="Times New Roman"/>
          <w:sz w:val="28"/>
          <w:szCs w:val="28"/>
        </w:rPr>
        <w:t>.</w:t>
      </w:r>
    </w:p>
    <w:p w:rsidR="004466E4" w:rsidRPr="004466E4" w:rsidRDefault="004466E4" w:rsidP="004466E4">
      <w:pPr>
        <w:spacing w:after="0" w:line="240" w:lineRule="auto"/>
        <w:ind w:firstLine="709"/>
        <w:jc w:val="both"/>
        <w:rPr>
          <w:rFonts w:ascii="Times New Roman" w:hAnsi="Times New Roman" w:cs="Times New Roman"/>
          <w:sz w:val="28"/>
          <w:szCs w:val="28"/>
        </w:rPr>
      </w:pPr>
      <w:r w:rsidRPr="004466E4">
        <w:rPr>
          <w:rFonts w:ascii="Times New Roman" w:hAnsi="Times New Roman" w:cs="Times New Roman"/>
          <w:sz w:val="28"/>
          <w:szCs w:val="28"/>
        </w:rPr>
        <w:t>Протяженность автомобильных дорог местного значения на те</w:t>
      </w:r>
      <w:r w:rsidR="000704FD">
        <w:rPr>
          <w:rFonts w:ascii="Times New Roman" w:hAnsi="Times New Roman" w:cs="Times New Roman"/>
          <w:sz w:val="28"/>
          <w:szCs w:val="28"/>
        </w:rPr>
        <w:t>рритории района составляет 332,9</w:t>
      </w:r>
      <w:r>
        <w:rPr>
          <w:rFonts w:ascii="Times New Roman" w:hAnsi="Times New Roman" w:cs="Times New Roman"/>
          <w:sz w:val="28"/>
          <w:szCs w:val="28"/>
        </w:rPr>
        <w:t xml:space="preserve"> км..</w:t>
      </w:r>
    </w:p>
    <w:p w:rsidR="0065569D" w:rsidRDefault="000704FD" w:rsidP="006336D1">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6336D1" w:rsidRPr="006336D1">
        <w:rPr>
          <w:rFonts w:ascii="Times New Roman" w:hAnsi="Times New Roman" w:cs="Times New Roman"/>
          <w:sz w:val="28"/>
          <w:szCs w:val="28"/>
        </w:rPr>
        <w:t xml:space="preserve">В рамках </w:t>
      </w:r>
      <w:r w:rsidR="006336D1" w:rsidRPr="006336D1">
        <w:rPr>
          <w:rFonts w:ascii="Times New Roman" w:eastAsia="Times New Roman" w:hAnsi="Times New Roman" w:cs="Times New Roman"/>
          <w:color w:val="000000"/>
          <w:sz w:val="28"/>
          <w:szCs w:val="28"/>
          <w:lang w:eastAsia="ru-RU"/>
        </w:rPr>
        <w:t>ОЦП «Развитие дорожно-транспортного комплекса Смоленской области»</w:t>
      </w:r>
      <w:r w:rsidR="006336D1">
        <w:rPr>
          <w:rFonts w:ascii="Times New Roman" w:eastAsia="Times New Roman" w:hAnsi="Times New Roman" w:cs="Times New Roman"/>
          <w:color w:val="000000"/>
          <w:sz w:val="28"/>
          <w:szCs w:val="28"/>
          <w:lang w:eastAsia="ru-RU"/>
        </w:rPr>
        <w:t xml:space="preserve"> на 2014 – 2020 годы (средства областного и местного бюджета)</w:t>
      </w:r>
      <w:r w:rsidR="006336D1" w:rsidRPr="006336D1">
        <w:rPr>
          <w:rFonts w:ascii="Times New Roman" w:eastAsia="Times New Roman" w:hAnsi="Times New Roman" w:cs="Times New Roman"/>
          <w:color w:val="000000"/>
          <w:sz w:val="28"/>
          <w:szCs w:val="28"/>
          <w:lang w:eastAsia="ru-RU"/>
        </w:rPr>
        <w:t xml:space="preserve"> з</w:t>
      </w:r>
      <w:r w:rsidR="00836B5D" w:rsidRPr="006336D1">
        <w:rPr>
          <w:rFonts w:ascii="Times New Roman" w:hAnsi="Times New Roman" w:cs="Times New Roman"/>
          <w:sz w:val="28"/>
          <w:szCs w:val="28"/>
        </w:rPr>
        <w:t>а 2018 год отремонтировано</w:t>
      </w:r>
      <w:r w:rsidR="006336D1" w:rsidRPr="006336D1">
        <w:rPr>
          <w:rFonts w:ascii="Times New Roman" w:hAnsi="Times New Roman" w:cs="Times New Roman"/>
          <w:sz w:val="28"/>
          <w:szCs w:val="28"/>
        </w:rPr>
        <w:t xml:space="preserve"> 14</w:t>
      </w:r>
      <w:r w:rsidR="0046127F" w:rsidRPr="006336D1">
        <w:rPr>
          <w:rFonts w:ascii="Times New Roman" w:hAnsi="Times New Roman" w:cs="Times New Roman"/>
          <w:sz w:val="28"/>
          <w:szCs w:val="28"/>
        </w:rPr>
        <w:t xml:space="preserve"> улиц в районном центре</w:t>
      </w:r>
      <w:r w:rsidR="006336D1" w:rsidRPr="006336D1">
        <w:rPr>
          <w:rFonts w:ascii="Times New Roman" w:hAnsi="Times New Roman" w:cs="Times New Roman"/>
          <w:sz w:val="28"/>
          <w:szCs w:val="28"/>
        </w:rPr>
        <w:t xml:space="preserve"> </w:t>
      </w:r>
      <w:r w:rsidR="00A52CA9" w:rsidRPr="006336D1">
        <w:rPr>
          <w:rFonts w:ascii="Times New Roman" w:hAnsi="Times New Roman" w:cs="Times New Roman"/>
          <w:sz w:val="28"/>
          <w:szCs w:val="28"/>
        </w:rPr>
        <w:t xml:space="preserve"> </w:t>
      </w:r>
      <w:r w:rsidR="0046127F" w:rsidRPr="006336D1">
        <w:rPr>
          <w:rFonts w:ascii="Times New Roman" w:hAnsi="Times New Roman" w:cs="Times New Roman"/>
          <w:sz w:val="28"/>
          <w:szCs w:val="28"/>
        </w:rPr>
        <w:t xml:space="preserve"> или </w:t>
      </w:r>
      <w:r w:rsidR="00A52CA9" w:rsidRPr="006336D1">
        <w:rPr>
          <w:rFonts w:ascii="Times New Roman" w:hAnsi="Times New Roman" w:cs="Times New Roman"/>
          <w:sz w:val="28"/>
          <w:szCs w:val="28"/>
        </w:rPr>
        <w:t>8</w:t>
      </w:r>
      <w:r w:rsidR="0046127F" w:rsidRPr="006336D1">
        <w:rPr>
          <w:rFonts w:ascii="Times New Roman" w:hAnsi="Times New Roman" w:cs="Times New Roman"/>
          <w:sz w:val="28"/>
          <w:szCs w:val="28"/>
        </w:rPr>
        <w:t>,</w:t>
      </w:r>
      <w:r w:rsidR="00A52CA9" w:rsidRPr="006336D1">
        <w:rPr>
          <w:rFonts w:ascii="Times New Roman" w:hAnsi="Times New Roman" w:cs="Times New Roman"/>
          <w:sz w:val="28"/>
          <w:szCs w:val="28"/>
        </w:rPr>
        <w:t>115</w:t>
      </w:r>
      <w:r w:rsidR="00DB4D47">
        <w:rPr>
          <w:rFonts w:ascii="Times New Roman" w:hAnsi="Times New Roman" w:cs="Times New Roman"/>
          <w:sz w:val="28"/>
          <w:szCs w:val="28"/>
        </w:rPr>
        <w:t xml:space="preserve"> </w:t>
      </w:r>
      <w:r w:rsidR="0046127F">
        <w:rPr>
          <w:rFonts w:ascii="Times New Roman" w:hAnsi="Times New Roman" w:cs="Times New Roman"/>
          <w:sz w:val="28"/>
          <w:szCs w:val="28"/>
        </w:rPr>
        <w:t>к</w:t>
      </w:r>
      <w:r w:rsidR="00A52CA9" w:rsidRPr="0046127F">
        <w:rPr>
          <w:rFonts w:ascii="Times New Roman" w:hAnsi="Times New Roman" w:cs="Times New Roman"/>
          <w:sz w:val="28"/>
          <w:szCs w:val="28"/>
        </w:rPr>
        <w:t>м.</w:t>
      </w:r>
      <w:r w:rsidR="00836B5D" w:rsidRPr="0046127F">
        <w:rPr>
          <w:rFonts w:ascii="Times New Roman" w:hAnsi="Times New Roman" w:cs="Times New Roman"/>
          <w:sz w:val="28"/>
          <w:szCs w:val="28"/>
        </w:rPr>
        <w:t xml:space="preserve"> дорожного покрытия</w:t>
      </w:r>
      <w:r w:rsidR="00A52CA9" w:rsidRPr="0046127F">
        <w:rPr>
          <w:rFonts w:ascii="Times New Roman" w:hAnsi="Times New Roman" w:cs="Times New Roman"/>
          <w:sz w:val="28"/>
          <w:szCs w:val="28"/>
        </w:rPr>
        <w:t xml:space="preserve"> -</w:t>
      </w:r>
      <w:r w:rsidR="00836B5D" w:rsidRPr="0046127F">
        <w:rPr>
          <w:rFonts w:ascii="Times New Roman" w:hAnsi="Times New Roman" w:cs="Times New Roman"/>
          <w:sz w:val="28"/>
          <w:szCs w:val="28"/>
        </w:rPr>
        <w:t xml:space="preserve"> </w:t>
      </w:r>
      <w:r w:rsidR="00DB4D47">
        <w:rPr>
          <w:rFonts w:ascii="Times New Roman" w:hAnsi="Times New Roman" w:cs="Times New Roman"/>
          <w:sz w:val="28"/>
          <w:szCs w:val="28"/>
        </w:rPr>
        <w:t xml:space="preserve">на </w:t>
      </w:r>
      <w:r w:rsidR="006336D1">
        <w:rPr>
          <w:rFonts w:ascii="Times New Roman" w:hAnsi="Times New Roman" w:cs="Times New Roman"/>
          <w:sz w:val="28"/>
          <w:szCs w:val="28"/>
        </w:rPr>
        <w:t xml:space="preserve"> сумму  45,0</w:t>
      </w:r>
      <w:r w:rsidR="00836B5D" w:rsidRPr="0046127F">
        <w:rPr>
          <w:rFonts w:ascii="Times New Roman" w:hAnsi="Times New Roman" w:cs="Times New Roman"/>
          <w:sz w:val="28"/>
          <w:szCs w:val="28"/>
        </w:rPr>
        <w:t xml:space="preserve"> млн. рублей. </w:t>
      </w:r>
    </w:p>
    <w:p w:rsidR="000704FD" w:rsidRDefault="0065569D" w:rsidP="0065569D">
      <w:pPr>
        <w:spacing w:after="0" w:line="240" w:lineRule="auto"/>
        <w:ind w:firstLine="709"/>
        <w:jc w:val="both"/>
        <w:outlineLvl w:val="0"/>
        <w:rPr>
          <w:rFonts w:ascii="Times New Roman" w:eastAsia="Times New Roman" w:hAnsi="Times New Roman" w:cs="Times New Roman"/>
          <w:color w:val="333333"/>
          <w:sz w:val="28"/>
          <w:szCs w:val="28"/>
          <w:lang w:eastAsia="ru-RU"/>
        </w:rPr>
      </w:pPr>
      <w:r w:rsidRPr="0065569D">
        <w:rPr>
          <w:rFonts w:ascii="Times New Roman" w:hAnsi="Times New Roman" w:cs="Times New Roman"/>
          <w:sz w:val="28"/>
          <w:szCs w:val="28"/>
        </w:rPr>
        <w:t xml:space="preserve">Также </w:t>
      </w:r>
      <w:r w:rsidRPr="0065569D">
        <w:rPr>
          <w:rFonts w:ascii="Times New Roman" w:eastAsia="Times New Roman" w:hAnsi="Times New Roman" w:cs="Times New Roman"/>
          <w:color w:val="333333"/>
          <w:sz w:val="28"/>
          <w:szCs w:val="28"/>
          <w:lang w:eastAsia="ru-RU"/>
        </w:rPr>
        <w:t>выполнены работы по ремонту</w:t>
      </w:r>
      <w:r w:rsidR="000704FD">
        <w:rPr>
          <w:rFonts w:ascii="Times New Roman" w:eastAsia="Times New Roman" w:hAnsi="Times New Roman" w:cs="Times New Roman"/>
          <w:color w:val="333333"/>
          <w:sz w:val="28"/>
          <w:szCs w:val="28"/>
          <w:lang w:eastAsia="ru-RU"/>
        </w:rPr>
        <w:t>:</w:t>
      </w:r>
    </w:p>
    <w:p w:rsidR="000704FD" w:rsidRDefault="000704FD" w:rsidP="0065569D">
      <w:pPr>
        <w:spacing w:after="0" w:line="240" w:lineRule="auto"/>
        <w:ind w:firstLine="709"/>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3F2C3A">
        <w:rPr>
          <w:rFonts w:ascii="Times New Roman" w:eastAsia="Times New Roman" w:hAnsi="Times New Roman" w:cs="Times New Roman"/>
          <w:color w:val="333333"/>
          <w:sz w:val="28"/>
          <w:szCs w:val="28"/>
          <w:lang w:eastAsia="ru-RU"/>
        </w:rPr>
        <w:t xml:space="preserve"> дороги  по </w:t>
      </w:r>
      <w:r w:rsidR="0065569D" w:rsidRPr="0065569D">
        <w:rPr>
          <w:rFonts w:ascii="Times New Roman" w:eastAsia="Times New Roman" w:hAnsi="Times New Roman" w:cs="Times New Roman"/>
          <w:color w:val="333333"/>
          <w:sz w:val="28"/>
          <w:szCs w:val="28"/>
          <w:lang w:eastAsia="ru-RU"/>
        </w:rPr>
        <w:t xml:space="preserve"> ул. Ростокинская п.г.т. Хо</w:t>
      </w:r>
      <w:r w:rsidR="0065569D">
        <w:rPr>
          <w:rFonts w:ascii="Times New Roman" w:eastAsia="Times New Roman" w:hAnsi="Times New Roman" w:cs="Times New Roman"/>
          <w:color w:val="333333"/>
          <w:sz w:val="28"/>
          <w:szCs w:val="28"/>
          <w:lang w:eastAsia="ru-RU"/>
        </w:rPr>
        <w:t>лм-Жирковский </w:t>
      </w:r>
      <w:r w:rsidR="0065569D" w:rsidRPr="0065569D">
        <w:rPr>
          <w:rFonts w:ascii="Times New Roman" w:eastAsia="Times New Roman" w:hAnsi="Times New Roman" w:cs="Times New Roman"/>
          <w:color w:val="333333"/>
          <w:sz w:val="28"/>
          <w:szCs w:val="28"/>
          <w:lang w:eastAsia="ru-RU"/>
        </w:rPr>
        <w:t xml:space="preserve"> на сумму-123,958 тыс.руб..; </w:t>
      </w:r>
    </w:p>
    <w:p w:rsidR="009D4456" w:rsidRDefault="003F2C3A" w:rsidP="0065569D">
      <w:pPr>
        <w:spacing w:after="0" w:line="240" w:lineRule="auto"/>
        <w:ind w:firstLine="709"/>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-дороги по</w:t>
      </w:r>
      <w:r w:rsidR="009D4456">
        <w:rPr>
          <w:rFonts w:ascii="Times New Roman" w:eastAsia="Times New Roman" w:hAnsi="Times New Roman" w:cs="Times New Roman"/>
          <w:color w:val="333333"/>
          <w:sz w:val="28"/>
          <w:szCs w:val="28"/>
          <w:lang w:eastAsia="ru-RU"/>
        </w:rPr>
        <w:t xml:space="preserve"> пер.Садовый  пгт.Холм-Жирковский на сумму-504,8тыс.руб.;</w:t>
      </w:r>
    </w:p>
    <w:p w:rsidR="0065569D" w:rsidRPr="0065569D" w:rsidRDefault="000704FD" w:rsidP="0065569D">
      <w:pPr>
        <w:spacing w:after="0" w:line="240" w:lineRule="auto"/>
        <w:ind w:firstLine="709"/>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65569D" w:rsidRPr="0065569D">
        <w:rPr>
          <w:rFonts w:ascii="Times New Roman" w:eastAsia="Times New Roman" w:hAnsi="Times New Roman" w:cs="Times New Roman"/>
          <w:color w:val="000000"/>
          <w:sz w:val="28"/>
          <w:szCs w:val="28"/>
          <w:lang w:eastAsia="ru-RU"/>
        </w:rPr>
        <w:t xml:space="preserve">дорог общего пользования местного значения по улицам Новая, Садовая, Старосельская </w:t>
      </w:r>
      <w:r w:rsidR="00BA7CB6">
        <w:rPr>
          <w:rFonts w:ascii="Times New Roman" w:eastAsia="Times New Roman" w:hAnsi="Times New Roman" w:cs="Times New Roman"/>
          <w:color w:val="000000"/>
          <w:sz w:val="28"/>
          <w:szCs w:val="28"/>
          <w:lang w:eastAsia="ru-RU"/>
        </w:rPr>
        <w:t xml:space="preserve"> </w:t>
      </w:r>
      <w:r w:rsidR="0065569D" w:rsidRPr="0065569D">
        <w:rPr>
          <w:rFonts w:ascii="Times New Roman" w:eastAsia="Times New Roman" w:hAnsi="Times New Roman" w:cs="Times New Roman"/>
          <w:color w:val="000000"/>
          <w:sz w:val="28"/>
          <w:szCs w:val="28"/>
          <w:lang w:eastAsia="ru-RU"/>
        </w:rPr>
        <w:t>д. Печатники Холм-Жирко</w:t>
      </w:r>
      <w:r w:rsidR="0065569D">
        <w:rPr>
          <w:rFonts w:ascii="Times New Roman" w:eastAsia="Times New Roman" w:hAnsi="Times New Roman" w:cs="Times New Roman"/>
          <w:color w:val="000000"/>
          <w:sz w:val="28"/>
          <w:szCs w:val="28"/>
          <w:lang w:eastAsia="ru-RU"/>
        </w:rPr>
        <w:t>вского района </w:t>
      </w:r>
      <w:r w:rsidR="0065569D" w:rsidRPr="0065569D">
        <w:rPr>
          <w:rFonts w:ascii="Times New Roman" w:eastAsia="Times New Roman" w:hAnsi="Times New Roman" w:cs="Times New Roman"/>
          <w:color w:val="000000"/>
          <w:sz w:val="28"/>
          <w:szCs w:val="28"/>
          <w:lang w:eastAsia="ru-RU"/>
        </w:rPr>
        <w:t>-1980,00тыс.руб.</w:t>
      </w:r>
      <w:r>
        <w:rPr>
          <w:rFonts w:ascii="Times New Roman" w:hAnsi="Times New Roman" w:cs="Times New Roman"/>
          <w:sz w:val="28"/>
          <w:szCs w:val="28"/>
        </w:rPr>
        <w:t>(в</w:t>
      </w:r>
      <w:r w:rsidRPr="006336D1">
        <w:rPr>
          <w:rFonts w:ascii="Times New Roman" w:hAnsi="Times New Roman" w:cs="Times New Roman"/>
          <w:sz w:val="28"/>
          <w:szCs w:val="28"/>
        </w:rPr>
        <w:t xml:space="preserve"> рамках </w:t>
      </w:r>
      <w:r w:rsidRPr="006336D1">
        <w:rPr>
          <w:rFonts w:ascii="Times New Roman" w:eastAsia="Times New Roman" w:hAnsi="Times New Roman" w:cs="Times New Roman"/>
          <w:color w:val="000000"/>
          <w:sz w:val="28"/>
          <w:szCs w:val="28"/>
          <w:lang w:eastAsia="ru-RU"/>
        </w:rPr>
        <w:t>ОЦП «Развитие дорожно-транспортного комплекса Смоленской области»</w:t>
      </w:r>
      <w:r>
        <w:rPr>
          <w:rFonts w:ascii="Times New Roman" w:eastAsia="Times New Roman" w:hAnsi="Times New Roman" w:cs="Times New Roman"/>
          <w:color w:val="000000"/>
          <w:sz w:val="28"/>
          <w:szCs w:val="28"/>
          <w:lang w:eastAsia="ru-RU"/>
        </w:rPr>
        <w:t xml:space="preserve"> на 2014 – 2020 годы (средства областного и местного бюджета)</w:t>
      </w:r>
      <w:r w:rsidR="0065569D" w:rsidRPr="0065569D">
        <w:rPr>
          <w:rFonts w:ascii="Times New Roman" w:eastAsia="Times New Roman" w:hAnsi="Times New Roman" w:cs="Times New Roman"/>
          <w:color w:val="000000"/>
          <w:sz w:val="28"/>
          <w:szCs w:val="28"/>
          <w:lang w:eastAsia="ru-RU"/>
        </w:rPr>
        <w:t>.</w:t>
      </w:r>
    </w:p>
    <w:p w:rsidR="00475802" w:rsidRDefault="00836B5D" w:rsidP="00BA7CB6">
      <w:pPr>
        <w:spacing w:after="0" w:line="240" w:lineRule="auto"/>
        <w:ind w:firstLine="709"/>
        <w:jc w:val="both"/>
        <w:outlineLvl w:val="0"/>
        <w:rPr>
          <w:rFonts w:ascii="Times New Roman" w:eastAsia="Calibri" w:hAnsi="Times New Roman" w:cs="Times New Roman"/>
          <w:sz w:val="28"/>
          <w:szCs w:val="28"/>
        </w:rPr>
      </w:pPr>
      <w:r w:rsidRPr="0046127F">
        <w:rPr>
          <w:rFonts w:ascii="Times New Roman" w:hAnsi="Times New Roman" w:cs="Times New Roman"/>
          <w:sz w:val="28"/>
          <w:szCs w:val="28"/>
        </w:rPr>
        <w:t>Ежегодно производится текущий ямочный ремонт дорожного покрытия.</w:t>
      </w:r>
      <w:r w:rsidR="008B0A72">
        <w:rPr>
          <w:rFonts w:ascii="Times New Roman" w:hAnsi="Times New Roman" w:cs="Times New Roman"/>
          <w:sz w:val="28"/>
          <w:szCs w:val="28"/>
        </w:rPr>
        <w:t xml:space="preserve"> Также м</w:t>
      </w:r>
      <w:r w:rsidR="00E65935">
        <w:rPr>
          <w:rFonts w:ascii="Times New Roman" w:hAnsi="Times New Roman" w:cs="Times New Roman"/>
          <w:sz w:val="28"/>
          <w:szCs w:val="28"/>
        </w:rPr>
        <w:t>ножество улиц, перекрестков, обочин отсыпано асфальто-бетонной</w:t>
      </w:r>
      <w:r w:rsidR="003F2C3A">
        <w:rPr>
          <w:rFonts w:ascii="Times New Roman" w:hAnsi="Times New Roman" w:cs="Times New Roman"/>
          <w:sz w:val="28"/>
          <w:szCs w:val="28"/>
        </w:rPr>
        <w:t xml:space="preserve"> </w:t>
      </w:r>
      <w:r w:rsidR="00E65935">
        <w:rPr>
          <w:rFonts w:ascii="Times New Roman" w:hAnsi="Times New Roman" w:cs="Times New Roman"/>
          <w:sz w:val="28"/>
          <w:szCs w:val="28"/>
        </w:rPr>
        <w:t xml:space="preserve"> крошкой, оставшейся от фрезерования улиц.</w:t>
      </w:r>
      <w:r w:rsidRPr="0046127F">
        <w:rPr>
          <w:rFonts w:ascii="Times New Roman" w:hAnsi="Times New Roman" w:cs="Times New Roman"/>
          <w:sz w:val="28"/>
          <w:szCs w:val="28"/>
        </w:rPr>
        <w:t xml:space="preserve"> </w:t>
      </w:r>
      <w:r w:rsidR="00475802">
        <w:rPr>
          <w:rFonts w:ascii="Times New Roman" w:hAnsi="Times New Roman" w:cs="Times New Roman"/>
          <w:sz w:val="28"/>
          <w:szCs w:val="28"/>
        </w:rPr>
        <w:t>В 2018</w:t>
      </w:r>
      <w:r w:rsidR="00475802">
        <w:rPr>
          <w:rFonts w:ascii="Times New Roman" w:eastAsia="Calibri" w:hAnsi="Times New Roman" w:cs="Times New Roman"/>
          <w:sz w:val="28"/>
          <w:szCs w:val="28"/>
        </w:rPr>
        <w:t xml:space="preserve"> году на содержание и обслуживание дорог общего пользования местного значения </w:t>
      </w:r>
      <w:r w:rsidR="00475802">
        <w:rPr>
          <w:rFonts w:ascii="Times New Roman" w:hAnsi="Times New Roman" w:cs="Times New Roman"/>
          <w:sz w:val="28"/>
          <w:szCs w:val="28"/>
        </w:rPr>
        <w:t xml:space="preserve"> </w:t>
      </w:r>
      <w:r w:rsidR="00475802">
        <w:rPr>
          <w:rFonts w:ascii="Times New Roman" w:eastAsia="Calibri" w:hAnsi="Times New Roman" w:cs="Times New Roman"/>
          <w:sz w:val="28"/>
          <w:szCs w:val="28"/>
        </w:rPr>
        <w:t>поселений израсходовано денежных средств муниципальных дорожных фондов городского и се</w:t>
      </w:r>
      <w:r w:rsidR="00475802">
        <w:rPr>
          <w:rFonts w:ascii="Times New Roman" w:hAnsi="Times New Roman" w:cs="Times New Roman"/>
          <w:sz w:val="28"/>
          <w:szCs w:val="28"/>
        </w:rPr>
        <w:t xml:space="preserve">льских поселений в размере </w:t>
      </w:r>
      <w:r w:rsidR="0065569D">
        <w:rPr>
          <w:rFonts w:ascii="Times New Roman" w:hAnsi="Times New Roman" w:cs="Times New Roman"/>
          <w:sz w:val="28"/>
          <w:szCs w:val="28"/>
        </w:rPr>
        <w:t>-</w:t>
      </w:r>
      <w:r w:rsidR="00475802">
        <w:rPr>
          <w:rFonts w:ascii="Times New Roman" w:hAnsi="Times New Roman" w:cs="Times New Roman"/>
          <w:sz w:val="28"/>
          <w:szCs w:val="28"/>
        </w:rPr>
        <w:t>8,704 млн</w:t>
      </w:r>
      <w:r w:rsidR="00475802">
        <w:rPr>
          <w:rFonts w:ascii="Times New Roman" w:eastAsia="Calibri" w:hAnsi="Times New Roman" w:cs="Times New Roman"/>
          <w:sz w:val="28"/>
          <w:szCs w:val="28"/>
        </w:rPr>
        <w:t>. руб..</w:t>
      </w:r>
    </w:p>
    <w:p w:rsidR="00BA7CB6" w:rsidRPr="006336D1" w:rsidRDefault="00BA7CB6" w:rsidP="00BA7CB6">
      <w:pPr>
        <w:spacing w:after="0" w:line="240" w:lineRule="auto"/>
        <w:ind w:firstLine="709"/>
        <w:jc w:val="both"/>
        <w:outlineLvl w:val="0"/>
        <w:rPr>
          <w:rFonts w:ascii="Times New Roman" w:eastAsia="Times New Roman" w:hAnsi="Times New Roman" w:cs="Times New Roman"/>
          <w:color w:val="000000"/>
          <w:lang w:eastAsia="ru-RU"/>
        </w:rPr>
      </w:pPr>
    </w:p>
    <w:p w:rsidR="00055847" w:rsidRPr="001C3A63" w:rsidRDefault="009E16FE" w:rsidP="00055847">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Образование</w:t>
      </w:r>
    </w:p>
    <w:p w:rsidR="007A6FE0" w:rsidRPr="007A6FE0" w:rsidRDefault="007A6FE0" w:rsidP="007A6FE0">
      <w:pPr>
        <w:spacing w:after="0" w:line="240" w:lineRule="auto"/>
        <w:ind w:firstLine="709"/>
        <w:jc w:val="both"/>
        <w:rPr>
          <w:rFonts w:ascii="Times New Roman" w:hAnsi="Times New Roman" w:cs="Times New Roman"/>
          <w:sz w:val="28"/>
          <w:szCs w:val="28"/>
        </w:rPr>
      </w:pPr>
      <w:r w:rsidRPr="007A6FE0">
        <w:rPr>
          <w:rFonts w:ascii="Times New Roman" w:hAnsi="Times New Roman" w:cs="Times New Roman"/>
          <w:sz w:val="28"/>
          <w:szCs w:val="28"/>
        </w:rPr>
        <w:t>Одним из важных вопросов местного значения является организация предоставления общедоступного и </w:t>
      </w:r>
      <w:r w:rsidRPr="007A6FE0">
        <w:rPr>
          <w:rStyle w:val="ab"/>
          <w:rFonts w:ascii="Times New Roman" w:hAnsi="Times New Roman" w:cs="Times New Roman"/>
          <w:b w:val="0"/>
          <w:sz w:val="28"/>
          <w:szCs w:val="28"/>
        </w:rPr>
        <w:t>бесплатного дошкольного, начального общего, основного общего, среднего общего образования</w:t>
      </w:r>
      <w:r w:rsidRPr="007A6FE0">
        <w:rPr>
          <w:rFonts w:ascii="Times New Roman" w:hAnsi="Times New Roman" w:cs="Times New Roman"/>
          <w:sz w:val="28"/>
          <w:szCs w:val="28"/>
        </w:rPr>
        <w:t>, дополнительного образования детей,   создание условий для осуществления присмотра и ухода за детьми  и  содержания детей в муниципальных образовательных учреждениях</w:t>
      </w:r>
      <w:r>
        <w:rPr>
          <w:rFonts w:ascii="Times New Roman" w:hAnsi="Times New Roman" w:cs="Times New Roman"/>
          <w:sz w:val="28"/>
          <w:szCs w:val="28"/>
        </w:rPr>
        <w:t>.</w:t>
      </w:r>
    </w:p>
    <w:p w:rsidR="008064EF" w:rsidRPr="008064EF" w:rsidRDefault="008064EF" w:rsidP="007A6FE0">
      <w:pPr>
        <w:spacing w:after="0" w:line="240" w:lineRule="auto"/>
        <w:ind w:firstLine="709"/>
        <w:jc w:val="both"/>
        <w:rPr>
          <w:rFonts w:ascii="Times New Roman" w:hAnsi="Times New Roman" w:cs="Times New Roman"/>
          <w:sz w:val="28"/>
          <w:szCs w:val="28"/>
        </w:rPr>
      </w:pPr>
      <w:r w:rsidRPr="008064EF">
        <w:rPr>
          <w:rFonts w:ascii="Times New Roman" w:hAnsi="Times New Roman" w:cs="Times New Roman"/>
          <w:sz w:val="28"/>
          <w:szCs w:val="28"/>
        </w:rPr>
        <w:t xml:space="preserve">В муниципальном образовании «Холм-Жирковский район» Смоленской области в 2018 году образовательную деятельность осуществляли 18 бюджетных образовательных организаций. </w:t>
      </w:r>
    </w:p>
    <w:p w:rsidR="008064EF" w:rsidRP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b/>
          <w:sz w:val="28"/>
          <w:szCs w:val="28"/>
        </w:rPr>
        <w:t>- 4 (детских сада)</w:t>
      </w:r>
      <w:r w:rsidRPr="008064EF">
        <w:rPr>
          <w:rFonts w:ascii="Times New Roman" w:hAnsi="Times New Roman" w:cs="Times New Roman"/>
          <w:sz w:val="28"/>
          <w:szCs w:val="28"/>
        </w:rPr>
        <w:t xml:space="preserve"> учреждения, реализующих программы дошкольного образования; </w:t>
      </w:r>
    </w:p>
    <w:p w:rsidR="008064EF" w:rsidRP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sz w:val="28"/>
          <w:szCs w:val="28"/>
        </w:rPr>
        <w:t xml:space="preserve">- </w:t>
      </w:r>
      <w:r w:rsidRPr="008064EF">
        <w:rPr>
          <w:rFonts w:ascii="Times New Roman" w:hAnsi="Times New Roman" w:cs="Times New Roman"/>
          <w:b/>
          <w:sz w:val="28"/>
          <w:szCs w:val="28"/>
        </w:rPr>
        <w:t>12 (школ)</w:t>
      </w:r>
      <w:r w:rsidRPr="008064EF">
        <w:rPr>
          <w:rFonts w:ascii="Times New Roman" w:hAnsi="Times New Roman" w:cs="Times New Roman"/>
          <w:sz w:val="28"/>
          <w:szCs w:val="28"/>
        </w:rPr>
        <w:t xml:space="preserve"> общеобразовательных организаций, предоставляющих образовательные услуги по получению дошкольного, начального общего, основного общего и среднего общего образования (из них 3 филиала);</w:t>
      </w:r>
    </w:p>
    <w:p w:rsidR="008064EF" w:rsidRPr="008064EF" w:rsidRDefault="008064EF" w:rsidP="008064EF">
      <w:pPr>
        <w:pStyle w:val="Default"/>
        <w:jc w:val="both"/>
        <w:rPr>
          <w:b/>
          <w:color w:val="auto"/>
          <w:sz w:val="28"/>
          <w:szCs w:val="28"/>
        </w:rPr>
      </w:pPr>
      <w:r w:rsidRPr="008064EF">
        <w:rPr>
          <w:color w:val="auto"/>
          <w:sz w:val="28"/>
          <w:szCs w:val="28"/>
        </w:rPr>
        <w:t>-</w:t>
      </w:r>
      <w:r w:rsidRPr="008064EF">
        <w:rPr>
          <w:b/>
          <w:color w:val="auto"/>
          <w:sz w:val="28"/>
          <w:szCs w:val="28"/>
        </w:rPr>
        <w:t xml:space="preserve"> 2</w:t>
      </w:r>
      <w:r w:rsidRPr="008064EF">
        <w:rPr>
          <w:color w:val="auto"/>
          <w:sz w:val="28"/>
          <w:szCs w:val="28"/>
        </w:rPr>
        <w:t xml:space="preserve"> учреждения дополнительного образования </w:t>
      </w:r>
      <w:r w:rsidRPr="008064EF">
        <w:rPr>
          <w:b/>
          <w:color w:val="auto"/>
          <w:sz w:val="28"/>
          <w:szCs w:val="28"/>
        </w:rPr>
        <w:t>(Дом творчества и спортивная школа).</w:t>
      </w:r>
    </w:p>
    <w:p w:rsidR="008064EF" w:rsidRPr="008064EF" w:rsidRDefault="006D6370" w:rsidP="008064EF">
      <w:pPr>
        <w:pStyle w:val="Default"/>
        <w:jc w:val="both"/>
        <w:rPr>
          <w:b/>
          <w:color w:val="auto"/>
          <w:sz w:val="28"/>
          <w:szCs w:val="28"/>
        </w:rPr>
      </w:pPr>
      <w:r>
        <w:rPr>
          <w:color w:val="auto"/>
          <w:sz w:val="28"/>
          <w:szCs w:val="28"/>
        </w:rPr>
        <w:t xml:space="preserve">          </w:t>
      </w:r>
      <w:r w:rsidR="008064EF" w:rsidRPr="008064EF">
        <w:rPr>
          <w:color w:val="auto"/>
          <w:sz w:val="28"/>
          <w:szCs w:val="28"/>
        </w:rPr>
        <w:t xml:space="preserve">В 2018 году  услуги дошкольного образования предоставляли 4 детских сада и 3 дошкольные группы, организованные при </w:t>
      </w:r>
      <w:r w:rsidR="008064EF" w:rsidRPr="008064EF">
        <w:rPr>
          <w:color w:val="auto"/>
          <w:sz w:val="28"/>
          <w:szCs w:val="28"/>
        </w:rPr>
        <w:lastRenderedPageBreak/>
        <w:t xml:space="preserve">МБОУ«Стешинская ОШ; МБОУ «Агибаловская СШ»; МБОУ «Тупиковская СШ». </w:t>
      </w:r>
      <w:r w:rsidR="008064EF" w:rsidRPr="008064EF">
        <w:rPr>
          <w:sz w:val="28"/>
          <w:szCs w:val="28"/>
        </w:rPr>
        <w:t xml:space="preserve">Всего воспитанников посещающих дошкольные учреждения 319 детей, что составляет  66 % от общего количества детей в возрасте </w:t>
      </w:r>
      <w:r w:rsidR="008064EF" w:rsidRPr="008064EF">
        <w:rPr>
          <w:color w:val="auto"/>
          <w:sz w:val="28"/>
          <w:szCs w:val="28"/>
        </w:rPr>
        <w:t>1,5 до 6 лет.</w:t>
      </w:r>
    </w:p>
    <w:p w:rsidR="008064EF" w:rsidRPr="008064EF" w:rsidRDefault="008064EF" w:rsidP="006D6370">
      <w:pPr>
        <w:spacing w:after="0" w:line="240" w:lineRule="auto"/>
        <w:ind w:firstLine="709"/>
        <w:jc w:val="both"/>
        <w:rPr>
          <w:rFonts w:ascii="Times New Roman" w:hAnsi="Times New Roman" w:cs="Times New Roman"/>
          <w:sz w:val="28"/>
          <w:szCs w:val="28"/>
        </w:rPr>
      </w:pPr>
      <w:r w:rsidRPr="008064EF">
        <w:rPr>
          <w:rFonts w:ascii="Times New Roman" w:hAnsi="Times New Roman" w:cs="Times New Roman"/>
          <w:sz w:val="28"/>
          <w:szCs w:val="28"/>
        </w:rPr>
        <w:t>В муниципальном образовании «Холм-Жирковский район»  ликвидирована проблема очередности в дошкольные образовательные учреждения и с 1 сентября 2018 года в трех детских садах (д/с «Теремок», д/с «Ежик» и Никитинский д/с) предоставлена возможность получения дошкольного образования с 1,5 лет.</w:t>
      </w:r>
    </w:p>
    <w:p w:rsidR="008064EF" w:rsidRPr="008064EF" w:rsidRDefault="006D6370" w:rsidP="008064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4EF" w:rsidRPr="008064EF">
        <w:rPr>
          <w:rFonts w:ascii="Times New Roman" w:hAnsi="Times New Roman" w:cs="Times New Roman"/>
          <w:sz w:val="28"/>
          <w:szCs w:val="28"/>
        </w:rPr>
        <w:t>Большая работа проведена по организации получения дошкольного образования для детей с ограниченными возможностями здоровья. Так на базе детского сада «Теремок» открыты и функционируют две коррекционные группы. Работа в них направлена на обеспечение коррекции недостатков  в речевом развитии. Для этого проведена модернизация логопедического пункта. А именно проведен косметический ремонт кабинета, приобретены столы для проведения занятий, методические пособия, проектор и интерактивная доска. Всего на модернизацию кабинета было затрачено</w:t>
      </w:r>
      <w:r w:rsidR="008064EF" w:rsidRPr="008064EF">
        <w:rPr>
          <w:rFonts w:ascii="Times New Roman" w:hAnsi="Times New Roman" w:cs="Times New Roman"/>
          <w:b/>
          <w:sz w:val="28"/>
          <w:szCs w:val="28"/>
        </w:rPr>
        <w:t>123 тыс. рублей.</w:t>
      </w:r>
      <w:r w:rsidR="008064EF" w:rsidRPr="008064EF">
        <w:rPr>
          <w:rFonts w:ascii="Times New Roman" w:hAnsi="Times New Roman" w:cs="Times New Roman"/>
          <w:sz w:val="28"/>
          <w:szCs w:val="28"/>
        </w:rPr>
        <w:t xml:space="preserve"> Кроме этого на базе детского сада «Теремок» создан консультационный центр для родителей </w:t>
      </w:r>
      <w:hyperlink r:id="rId8" w:history="1">
        <w:r w:rsidR="008064EF" w:rsidRPr="008064EF">
          <w:rPr>
            <w:rStyle w:val="af3"/>
            <w:rFonts w:ascii="Times New Roman" w:hAnsi="Times New Roman" w:cs="Times New Roman"/>
            <w:sz w:val="28"/>
            <w:szCs w:val="28"/>
          </w:rPr>
          <w:t>(законных представителей)</w:t>
        </w:r>
      </w:hyperlink>
      <w:r w:rsidR="008064EF" w:rsidRPr="008064EF">
        <w:rPr>
          <w:rFonts w:ascii="Times New Roman" w:hAnsi="Times New Roman" w:cs="Times New Roman"/>
          <w:sz w:val="28"/>
          <w:szCs w:val="28"/>
        </w:rPr>
        <w:t xml:space="preserve"> несовершеннолетних воспитанников, получающих дошкольное образование в форме семейного образования, которым оказывается бесплатная методическая, психолого-педагогическая, диагностическая и консультативная помощь.</w:t>
      </w:r>
    </w:p>
    <w:p w:rsidR="008064EF" w:rsidRDefault="008064EF" w:rsidP="006D6370">
      <w:pPr>
        <w:spacing w:after="0" w:line="240" w:lineRule="auto"/>
        <w:ind w:firstLine="709"/>
        <w:jc w:val="both"/>
        <w:rPr>
          <w:rFonts w:ascii="Times New Roman" w:hAnsi="Times New Roman" w:cs="Times New Roman"/>
          <w:sz w:val="28"/>
          <w:szCs w:val="28"/>
        </w:rPr>
      </w:pPr>
      <w:r w:rsidRPr="008064EF">
        <w:rPr>
          <w:rFonts w:ascii="Times New Roman" w:hAnsi="Times New Roman" w:cs="Times New Roman"/>
          <w:bCs/>
          <w:sz w:val="28"/>
          <w:szCs w:val="28"/>
        </w:rPr>
        <w:t>Сеть общеобразовательных учреждений в 2018 году оставалась без изменений и была представлена 9 организациями, имеющими статус юридического лица и 3 филиалами, в которых на начало учебного года обучалось 943 учащихся, на конец -917.</w:t>
      </w:r>
      <w:r>
        <w:rPr>
          <w:rFonts w:ascii="Times New Roman" w:hAnsi="Times New Roman" w:cs="Times New Roman"/>
          <w:bCs/>
          <w:sz w:val="28"/>
          <w:szCs w:val="28"/>
        </w:rPr>
        <w:t xml:space="preserve"> </w:t>
      </w:r>
      <w:r w:rsidRPr="008064EF">
        <w:rPr>
          <w:rFonts w:ascii="Times New Roman" w:hAnsi="Times New Roman" w:cs="Times New Roman"/>
          <w:bCs/>
          <w:sz w:val="28"/>
          <w:szCs w:val="28"/>
        </w:rPr>
        <w:t>Обучение осуществляли 115 педагогов. Вся работа в школах была нацелена на создание условий по получению качественного обучения</w:t>
      </w:r>
      <w:r w:rsidR="00E65935">
        <w:rPr>
          <w:rFonts w:ascii="Times New Roman" w:hAnsi="Times New Roman" w:cs="Times New Roman"/>
          <w:bCs/>
          <w:sz w:val="28"/>
          <w:szCs w:val="28"/>
        </w:rPr>
        <w:t xml:space="preserve">. </w:t>
      </w:r>
      <w:r w:rsidRPr="008064EF">
        <w:rPr>
          <w:rFonts w:ascii="Times New Roman" w:hAnsi="Times New Roman" w:cs="Times New Roman"/>
          <w:sz w:val="28"/>
          <w:szCs w:val="28"/>
        </w:rPr>
        <w:t>В учреждениях дополнительного образования вся работа была нацелена на привлечение  как можно больше детей в кружки и спортивные секции. Так по итогам года 78% (714 учащихся) охвачены дополнительным образованием. С 1 сентября 2018 года в спортивной школе появилось новое спортивное направление по кикбоксингу. Всего данным направлением занимаются 45 детей.</w:t>
      </w:r>
    </w:p>
    <w:p w:rsidR="008064EF" w:rsidRPr="008064EF" w:rsidRDefault="008064EF" w:rsidP="008064EF">
      <w:pPr>
        <w:spacing w:after="0" w:line="240" w:lineRule="auto"/>
        <w:ind w:firstLine="708"/>
        <w:jc w:val="both"/>
        <w:rPr>
          <w:rFonts w:ascii="Times New Roman" w:eastAsia="Times New Roman" w:hAnsi="Times New Roman" w:cs="Times New Roman"/>
          <w:b/>
          <w:sz w:val="28"/>
          <w:szCs w:val="28"/>
          <w:lang w:eastAsia="ru-RU"/>
        </w:rPr>
      </w:pPr>
      <w:r w:rsidRPr="008064EF">
        <w:rPr>
          <w:rFonts w:ascii="Times New Roman" w:eastAsia="Times New Roman" w:hAnsi="Times New Roman" w:cs="Times New Roman"/>
          <w:sz w:val="28"/>
          <w:szCs w:val="28"/>
          <w:lang w:eastAsia="ru-RU"/>
        </w:rPr>
        <w:t>Объем финансирования мероприятий, направленных на подготовку общеобразовательных организаций к новому учебному году из областного  и муниципального бюджетов, в том числе на мероприятия, направленные на обеспечение соблюдения общеобразовательными организациями санитарного законодательства составил 3 590 680 рублей («Холмовская средняя школа» проведен частичный ремонт кровли и замена оконных блоков, асфальтирование беговой дорожки на школьном стадионе, в Никитинской основной школе – филиале МБОУ «Тупиковская средняя школа» провед</w:t>
      </w:r>
      <w:r w:rsidR="007A6FE0">
        <w:rPr>
          <w:rFonts w:ascii="Times New Roman" w:eastAsia="Times New Roman" w:hAnsi="Times New Roman" w:cs="Times New Roman"/>
          <w:sz w:val="28"/>
          <w:szCs w:val="28"/>
          <w:lang w:eastAsia="ru-RU"/>
        </w:rPr>
        <w:t>ен ремонт фасада здания школы (</w:t>
      </w:r>
      <w:r w:rsidRPr="008064EF">
        <w:rPr>
          <w:rFonts w:ascii="Times New Roman" w:eastAsia="Times New Roman" w:hAnsi="Times New Roman" w:cs="Times New Roman"/>
          <w:sz w:val="28"/>
          <w:szCs w:val="28"/>
          <w:lang w:eastAsia="ru-RU"/>
        </w:rPr>
        <w:t>оштукатуривание и покраска), замена полов в столовой).</w:t>
      </w:r>
    </w:p>
    <w:p w:rsidR="008064EF" w:rsidRPr="008064EF" w:rsidRDefault="008064EF" w:rsidP="008064EF">
      <w:pPr>
        <w:spacing w:after="0" w:line="240" w:lineRule="auto"/>
        <w:ind w:firstLine="708"/>
        <w:jc w:val="both"/>
        <w:rPr>
          <w:rFonts w:ascii="Times New Roman" w:eastAsia="Times New Roman" w:hAnsi="Times New Roman" w:cs="Times New Roman"/>
          <w:sz w:val="28"/>
          <w:szCs w:val="28"/>
          <w:lang w:eastAsia="ru-RU"/>
        </w:rPr>
      </w:pPr>
      <w:r w:rsidRPr="008064EF">
        <w:rPr>
          <w:rFonts w:ascii="Times New Roman" w:eastAsia="Times New Roman" w:hAnsi="Times New Roman" w:cs="Times New Roman"/>
          <w:sz w:val="28"/>
          <w:szCs w:val="28"/>
          <w:lang w:eastAsia="ru-RU"/>
        </w:rPr>
        <w:t xml:space="preserve">Для улучшения материально-технической базы образовательных учреждений из резервного фонда Администрации Смоленской области </w:t>
      </w:r>
      <w:r w:rsidRPr="008064EF">
        <w:rPr>
          <w:rFonts w:ascii="Times New Roman" w:eastAsia="Times New Roman" w:hAnsi="Times New Roman" w:cs="Times New Roman"/>
          <w:sz w:val="28"/>
          <w:szCs w:val="28"/>
          <w:lang w:eastAsia="ru-RU"/>
        </w:rPr>
        <w:lastRenderedPageBreak/>
        <w:t>выделено 358 тысяч рублей.(Холмовская</w:t>
      </w:r>
      <w:r w:rsidR="007A6FE0">
        <w:rPr>
          <w:rFonts w:ascii="Times New Roman" w:eastAsia="Times New Roman" w:hAnsi="Times New Roman" w:cs="Times New Roman"/>
          <w:sz w:val="28"/>
          <w:szCs w:val="28"/>
          <w:lang w:eastAsia="ru-RU"/>
        </w:rPr>
        <w:t xml:space="preserve"> </w:t>
      </w:r>
      <w:r w:rsidRPr="008064EF">
        <w:rPr>
          <w:rFonts w:ascii="Times New Roman" w:eastAsia="Times New Roman" w:hAnsi="Times New Roman" w:cs="Times New Roman"/>
          <w:sz w:val="28"/>
          <w:szCs w:val="28"/>
          <w:lang w:eastAsia="ru-RU"/>
        </w:rPr>
        <w:t>сш 196 тыс. руб. на компьютеры в кабинет информатики, 99 тыс. руб. спортивное оборудование  в спортивную школу, 43 500 рублей игровая площадка д/с «Теремок», 20тыс.руб. на лыжные комплекты  для Никитинской основной школы).</w:t>
      </w:r>
    </w:p>
    <w:p w:rsidR="008064EF" w:rsidRPr="008064EF" w:rsidRDefault="008064EF" w:rsidP="006D6370">
      <w:pPr>
        <w:spacing w:after="0" w:line="240" w:lineRule="auto"/>
        <w:ind w:firstLine="709"/>
        <w:jc w:val="both"/>
        <w:rPr>
          <w:rFonts w:ascii="Times New Roman" w:hAnsi="Times New Roman" w:cs="Times New Roman"/>
          <w:sz w:val="28"/>
          <w:szCs w:val="28"/>
        </w:rPr>
      </w:pPr>
      <w:r w:rsidRPr="008064EF">
        <w:rPr>
          <w:rFonts w:ascii="Times New Roman" w:hAnsi="Times New Roman" w:cs="Times New Roman"/>
          <w:sz w:val="28"/>
          <w:szCs w:val="28"/>
        </w:rPr>
        <w:t>Важным было обеспечение достижения целевых</w:t>
      </w:r>
      <w:r>
        <w:rPr>
          <w:rFonts w:ascii="Times New Roman" w:hAnsi="Times New Roman" w:cs="Times New Roman"/>
          <w:sz w:val="28"/>
          <w:szCs w:val="28"/>
        </w:rPr>
        <w:t xml:space="preserve"> </w:t>
      </w:r>
      <w:r w:rsidRPr="008064EF">
        <w:rPr>
          <w:rFonts w:ascii="Times New Roman" w:hAnsi="Times New Roman" w:cs="Times New Roman"/>
          <w:sz w:val="28"/>
          <w:szCs w:val="28"/>
        </w:rPr>
        <w:t>показателей дорожной карты «Изменения в отраслях социальной сферы Смоленской области, направленные на повышение эффективности образования и науки» и реализации Указа Президента РФ от 07.05.2012 №597 «О мероприятиях по реализации государственной политики». Показатели выполнены на 100 %.</w:t>
      </w:r>
    </w:p>
    <w:p w:rsidR="008064EF" w:rsidRP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sz w:val="28"/>
          <w:szCs w:val="28"/>
        </w:rPr>
        <w:t>А именно:</w:t>
      </w:r>
    </w:p>
    <w:p w:rsidR="008064EF" w:rsidRP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sz w:val="28"/>
          <w:szCs w:val="28"/>
        </w:rPr>
        <w:t>- нагрузка на одного воспитателя за 2018 год  составила 13,2 воспитанника, средняя заработная плата педагогических работников дошкольных образовательных организаций составила 19 843 рубля;</w:t>
      </w:r>
    </w:p>
    <w:p w:rsidR="008064EF" w:rsidRP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sz w:val="28"/>
          <w:szCs w:val="28"/>
        </w:rPr>
        <w:t>- нагрузка на одного педагога за 2018 год составила 8,1 обучающегося, средняя заработная плата педагогических работников общеобразовательных учреждений составила 25 200 рублей;</w:t>
      </w:r>
    </w:p>
    <w:p w:rsidR="008064EF" w:rsidRP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sz w:val="28"/>
          <w:szCs w:val="28"/>
        </w:rPr>
        <w:t>- нагрузка на одного педагога учреждений дополнительного образования составила 102 ребенка, средняя заработная плата педагогических работников учреждений дополнительного образования составила 25 600 рублей.</w:t>
      </w:r>
    </w:p>
    <w:p w:rsidR="009D4692" w:rsidRDefault="009D4692" w:rsidP="0069230A">
      <w:pPr>
        <w:spacing w:after="0" w:line="240" w:lineRule="auto"/>
        <w:ind w:firstLine="709"/>
        <w:jc w:val="both"/>
        <w:rPr>
          <w:rFonts w:ascii="Times New Roman" w:hAnsi="Times New Roman" w:cs="Times New Roman"/>
          <w:b/>
          <w:sz w:val="28"/>
          <w:szCs w:val="28"/>
        </w:rPr>
      </w:pPr>
    </w:p>
    <w:p w:rsidR="00971845" w:rsidRDefault="009E16FE" w:rsidP="0097184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Здравоохранение</w:t>
      </w:r>
    </w:p>
    <w:p w:rsidR="007E4C87" w:rsidRPr="00992DD0" w:rsidRDefault="007E4C87" w:rsidP="00971845">
      <w:pPr>
        <w:spacing w:after="0" w:line="240" w:lineRule="auto"/>
        <w:ind w:firstLine="709"/>
        <w:jc w:val="center"/>
        <w:rPr>
          <w:rFonts w:ascii="Times New Roman" w:hAnsi="Times New Roman" w:cs="Times New Roman"/>
          <w:b/>
          <w:sz w:val="28"/>
          <w:szCs w:val="28"/>
        </w:rPr>
      </w:pPr>
    </w:p>
    <w:p w:rsidR="00F967D5" w:rsidRDefault="0034715C" w:rsidP="009375A7">
      <w:pPr>
        <w:spacing w:after="0" w:line="240" w:lineRule="auto"/>
        <w:ind w:firstLine="709"/>
        <w:jc w:val="both"/>
        <w:rPr>
          <w:rFonts w:ascii="Times New Roman" w:hAnsi="Times New Roman" w:cs="Times New Roman"/>
          <w:sz w:val="28"/>
          <w:szCs w:val="28"/>
        </w:rPr>
      </w:pPr>
      <w:r w:rsidRPr="0034715C">
        <w:rPr>
          <w:rFonts w:ascii="Times New Roman" w:hAnsi="Times New Roman" w:cs="Times New Roman"/>
          <w:color w:val="000000"/>
          <w:sz w:val="28"/>
          <w:szCs w:val="28"/>
          <w:shd w:val="clear" w:color="auto" w:fill="FFFFFF"/>
        </w:rPr>
        <w:t>Работа учреждений здравоохранения района направлена на улучшение качества медицинской помощи, снижение смертности населения, проведение диспансеризации взрослого населения и профосмотр несовершеннолетних</w:t>
      </w:r>
      <w:r w:rsidR="00636D8D" w:rsidRPr="00636D8D">
        <w:rPr>
          <w:rFonts w:ascii="Times New Roman" w:hAnsi="Times New Roman" w:cs="Times New Roman"/>
          <w:sz w:val="28"/>
          <w:szCs w:val="28"/>
        </w:rPr>
        <w:t>.</w:t>
      </w:r>
    </w:p>
    <w:p w:rsidR="00A74943" w:rsidRDefault="00F967D5" w:rsidP="00A74943">
      <w:pPr>
        <w:spacing w:after="0" w:line="240" w:lineRule="auto"/>
        <w:ind w:firstLine="709"/>
        <w:jc w:val="both"/>
        <w:rPr>
          <w:rStyle w:val="ab"/>
          <w:rFonts w:ascii="Times New Roman" w:eastAsia="Calibri" w:hAnsi="Times New Roman" w:cs="Times New Roman"/>
          <w:b w:val="0"/>
          <w:sz w:val="28"/>
          <w:szCs w:val="28"/>
        </w:rPr>
      </w:pPr>
      <w:r w:rsidRPr="00F967D5">
        <w:rPr>
          <w:rStyle w:val="ab"/>
          <w:rFonts w:ascii="Times New Roman" w:eastAsia="Calibri" w:hAnsi="Times New Roman" w:cs="Times New Roman"/>
          <w:b w:val="0"/>
          <w:sz w:val="28"/>
          <w:szCs w:val="28"/>
        </w:rPr>
        <w:t>В структуру Холм-Жирковског</w:t>
      </w:r>
      <w:r w:rsidR="00A74943">
        <w:rPr>
          <w:rStyle w:val="ab"/>
          <w:rFonts w:ascii="Times New Roman" w:eastAsia="Calibri" w:hAnsi="Times New Roman" w:cs="Times New Roman"/>
          <w:b w:val="0"/>
          <w:sz w:val="28"/>
          <w:szCs w:val="28"/>
        </w:rPr>
        <w:t>о здравоохранения входят:</w:t>
      </w:r>
    </w:p>
    <w:p w:rsidR="00A74943" w:rsidRDefault="00A74943" w:rsidP="00F23675">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-стационар;</w:t>
      </w:r>
    </w:p>
    <w:p w:rsidR="00A74943" w:rsidRDefault="00A74943" w:rsidP="00F23675">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-взрослая  поликлиника на 200 посещений</w:t>
      </w:r>
      <w:r w:rsidR="00D662D2">
        <w:rPr>
          <w:rStyle w:val="ab"/>
          <w:rFonts w:ascii="Times New Roman" w:eastAsia="Calibri" w:hAnsi="Times New Roman" w:cs="Times New Roman"/>
          <w:b w:val="0"/>
          <w:sz w:val="28"/>
          <w:szCs w:val="28"/>
        </w:rPr>
        <w:t xml:space="preserve">; </w:t>
      </w:r>
    </w:p>
    <w:p w:rsidR="00A74943" w:rsidRDefault="00A74943" w:rsidP="00F23675">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-детская поликлиника на 50 посещений.</w:t>
      </w:r>
    </w:p>
    <w:p w:rsidR="008064EF" w:rsidRDefault="00A74943" w:rsidP="00F23675">
      <w:pPr>
        <w:spacing w:after="0" w:line="240" w:lineRule="auto"/>
        <w:jc w:val="both"/>
        <w:rPr>
          <w:rStyle w:val="ab"/>
          <w:rFonts w:ascii="Times New Roman" w:eastAsia="Calibri" w:hAnsi="Times New Roman" w:cs="Times New Roman"/>
          <w:b w:val="0"/>
          <w:sz w:val="28"/>
          <w:szCs w:val="28"/>
        </w:rPr>
      </w:pPr>
      <w:r>
        <w:rPr>
          <w:rStyle w:val="ab"/>
          <w:rFonts w:ascii="Times New Roman" w:eastAsia="Calibri" w:hAnsi="Times New Roman" w:cs="Times New Roman"/>
          <w:b w:val="0"/>
          <w:sz w:val="28"/>
          <w:szCs w:val="28"/>
        </w:rPr>
        <w:t>-</w:t>
      </w:r>
      <w:r w:rsidR="00F967D5" w:rsidRPr="00F967D5">
        <w:rPr>
          <w:rStyle w:val="ab"/>
          <w:rFonts w:ascii="Times New Roman" w:eastAsia="Calibri" w:hAnsi="Times New Roman" w:cs="Times New Roman"/>
          <w:b w:val="0"/>
          <w:sz w:val="28"/>
          <w:szCs w:val="28"/>
        </w:rPr>
        <w:t>три врачебные амбулатории (Игоревс</w:t>
      </w:r>
      <w:r>
        <w:rPr>
          <w:rStyle w:val="ab"/>
          <w:rFonts w:ascii="Times New Roman" w:eastAsia="Calibri" w:hAnsi="Times New Roman" w:cs="Times New Roman"/>
          <w:b w:val="0"/>
          <w:sz w:val="28"/>
          <w:szCs w:val="28"/>
        </w:rPr>
        <w:t xml:space="preserve">кая, Тупиковская, Батуринская) </w:t>
      </w:r>
      <w:r w:rsidR="00EF3A66">
        <w:rPr>
          <w:rStyle w:val="ab"/>
          <w:rFonts w:ascii="Times New Roman" w:eastAsia="Calibri" w:hAnsi="Times New Roman" w:cs="Times New Roman"/>
          <w:b w:val="0"/>
          <w:sz w:val="28"/>
          <w:szCs w:val="28"/>
        </w:rPr>
        <w:t>и 11</w:t>
      </w:r>
      <w:r w:rsidR="00F967D5" w:rsidRPr="00F967D5">
        <w:rPr>
          <w:rStyle w:val="ab"/>
          <w:rFonts w:ascii="Times New Roman" w:eastAsia="Calibri" w:hAnsi="Times New Roman" w:cs="Times New Roman"/>
          <w:b w:val="0"/>
          <w:sz w:val="28"/>
          <w:szCs w:val="28"/>
        </w:rPr>
        <w:t xml:space="preserve"> фельдшерско-акушерских пунктов, в которых жители села получают доступ к медицинским услугам.   </w:t>
      </w:r>
    </w:p>
    <w:p w:rsidR="008064EF" w:rsidRPr="008064EF" w:rsidRDefault="006D6370" w:rsidP="009375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64EF" w:rsidRPr="008064EF">
        <w:rPr>
          <w:rFonts w:ascii="Times New Roman" w:hAnsi="Times New Roman" w:cs="Times New Roman"/>
          <w:sz w:val="28"/>
          <w:szCs w:val="28"/>
        </w:rPr>
        <w:t xml:space="preserve">Областное государственное бюджетное учреждение здравоохранения «Холм-Жирковская центральная районная больница» в своей структуре на 01.01.2019 года имеет коечный фонд: </w:t>
      </w:r>
    </w:p>
    <w:p w:rsidR="008064EF" w:rsidRPr="008064EF" w:rsidRDefault="00830528" w:rsidP="00830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10F93">
        <w:rPr>
          <w:rFonts w:ascii="Times New Roman" w:hAnsi="Times New Roman" w:cs="Times New Roman"/>
          <w:sz w:val="28"/>
          <w:szCs w:val="28"/>
        </w:rPr>
        <w:t>27</w:t>
      </w:r>
      <w:r w:rsidR="008064EF" w:rsidRPr="008064EF">
        <w:rPr>
          <w:rFonts w:ascii="Times New Roman" w:hAnsi="Times New Roman" w:cs="Times New Roman"/>
          <w:sz w:val="28"/>
          <w:szCs w:val="28"/>
        </w:rPr>
        <w:t xml:space="preserve"> круглосуточных коек ;</w:t>
      </w:r>
    </w:p>
    <w:p w:rsidR="008064EF" w:rsidRPr="008064EF" w:rsidRDefault="00830528" w:rsidP="008305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10F93">
        <w:rPr>
          <w:rFonts w:ascii="Times New Roman" w:hAnsi="Times New Roman" w:cs="Times New Roman"/>
          <w:sz w:val="28"/>
          <w:szCs w:val="28"/>
        </w:rPr>
        <w:t>21 койка</w:t>
      </w:r>
      <w:r w:rsidR="008064EF" w:rsidRPr="008064EF">
        <w:rPr>
          <w:rFonts w:ascii="Times New Roman" w:hAnsi="Times New Roman" w:cs="Times New Roman"/>
          <w:sz w:val="28"/>
          <w:szCs w:val="28"/>
        </w:rPr>
        <w:t xml:space="preserve"> дневного стационара.</w:t>
      </w:r>
    </w:p>
    <w:p w:rsidR="0054664E" w:rsidRDefault="00830528" w:rsidP="008305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664E">
        <w:rPr>
          <w:rFonts w:ascii="Times New Roman" w:eastAsia="Calibri" w:hAnsi="Times New Roman" w:cs="Times New Roman"/>
          <w:sz w:val="28"/>
          <w:szCs w:val="28"/>
        </w:rPr>
        <w:t>В системе здравоохранения работают:</w:t>
      </w:r>
    </w:p>
    <w:p w:rsidR="00452F6A" w:rsidRPr="005F7735" w:rsidRDefault="0054664E" w:rsidP="00452F6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064EF">
        <w:rPr>
          <w:rFonts w:ascii="Times New Roman" w:eastAsia="Calibri" w:hAnsi="Times New Roman" w:cs="Times New Roman"/>
          <w:sz w:val="28"/>
          <w:szCs w:val="28"/>
        </w:rPr>
        <w:t>16</w:t>
      </w:r>
      <w:r w:rsidR="00577BF7" w:rsidRPr="00577BF7">
        <w:rPr>
          <w:rFonts w:ascii="Times New Roman" w:eastAsia="Calibri" w:hAnsi="Times New Roman" w:cs="Times New Roman"/>
          <w:sz w:val="28"/>
          <w:szCs w:val="28"/>
        </w:rPr>
        <w:t xml:space="preserve"> </w:t>
      </w:r>
      <w:r w:rsidR="00D662D2">
        <w:rPr>
          <w:rFonts w:ascii="Times New Roman" w:eastAsia="Calibri" w:hAnsi="Times New Roman" w:cs="Times New Roman"/>
          <w:sz w:val="28"/>
          <w:szCs w:val="28"/>
        </w:rPr>
        <w:t>врачей различных специальностей</w:t>
      </w:r>
      <w:r w:rsidR="00452F6A">
        <w:rPr>
          <w:rFonts w:ascii="Times New Roman" w:eastAsia="Calibri" w:hAnsi="Times New Roman" w:cs="Times New Roman"/>
          <w:sz w:val="28"/>
          <w:szCs w:val="28"/>
        </w:rPr>
        <w:t>,</w:t>
      </w:r>
      <w:r w:rsidR="00452F6A" w:rsidRPr="00452F6A">
        <w:rPr>
          <w:rFonts w:ascii="Times New Roman" w:eastAsia="Calibri" w:hAnsi="Times New Roman" w:cs="Times New Roman"/>
          <w:sz w:val="28"/>
          <w:szCs w:val="28"/>
        </w:rPr>
        <w:t xml:space="preserve"> </w:t>
      </w:r>
      <w:r w:rsidR="00606707">
        <w:rPr>
          <w:rFonts w:ascii="Times New Roman" w:eastAsia="Calibri" w:hAnsi="Times New Roman" w:cs="Times New Roman"/>
          <w:sz w:val="28"/>
          <w:szCs w:val="28"/>
        </w:rPr>
        <w:t xml:space="preserve">что </w:t>
      </w:r>
      <w:r w:rsidR="00452F6A" w:rsidRPr="00577BF7">
        <w:rPr>
          <w:rFonts w:ascii="Times New Roman" w:eastAsia="Calibri" w:hAnsi="Times New Roman" w:cs="Times New Roman"/>
          <w:sz w:val="28"/>
          <w:szCs w:val="28"/>
        </w:rPr>
        <w:t xml:space="preserve">составляет </w:t>
      </w:r>
      <w:r w:rsidR="00606707">
        <w:rPr>
          <w:rFonts w:ascii="Times New Roman" w:eastAsia="Calibri" w:hAnsi="Times New Roman" w:cs="Times New Roman"/>
          <w:sz w:val="28"/>
          <w:szCs w:val="28"/>
        </w:rPr>
        <w:t>56,1</w:t>
      </w:r>
      <w:r w:rsidR="00452F6A" w:rsidRPr="005F7735">
        <w:rPr>
          <w:rFonts w:ascii="Times New Roman" w:eastAsia="Calibri" w:hAnsi="Times New Roman" w:cs="Times New Roman"/>
          <w:sz w:val="28"/>
          <w:szCs w:val="28"/>
        </w:rPr>
        <w:t>%</w:t>
      </w:r>
      <w:r w:rsidR="00606707">
        <w:rPr>
          <w:rFonts w:ascii="Times New Roman" w:eastAsia="Calibri" w:hAnsi="Times New Roman" w:cs="Times New Roman"/>
          <w:sz w:val="28"/>
          <w:szCs w:val="28"/>
        </w:rPr>
        <w:t xml:space="preserve"> от потребности</w:t>
      </w:r>
      <w:r w:rsidR="00452F6A">
        <w:rPr>
          <w:rFonts w:ascii="Times New Roman" w:eastAsia="Calibri" w:hAnsi="Times New Roman" w:cs="Times New Roman"/>
          <w:sz w:val="28"/>
          <w:szCs w:val="28"/>
        </w:rPr>
        <w:t>;</w:t>
      </w:r>
    </w:p>
    <w:p w:rsidR="00452F6A" w:rsidRPr="005F7735" w:rsidRDefault="0054664E" w:rsidP="00452F6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64EF">
        <w:rPr>
          <w:rFonts w:ascii="Times New Roman" w:eastAsia="Calibri" w:hAnsi="Times New Roman" w:cs="Times New Roman"/>
          <w:sz w:val="28"/>
          <w:szCs w:val="28"/>
        </w:rPr>
        <w:t>52</w:t>
      </w:r>
      <w:r w:rsidR="00AC3870">
        <w:rPr>
          <w:rFonts w:ascii="Times New Roman" w:eastAsia="Calibri" w:hAnsi="Times New Roman" w:cs="Times New Roman"/>
          <w:sz w:val="28"/>
          <w:szCs w:val="28"/>
        </w:rPr>
        <w:t xml:space="preserve"> средних</w:t>
      </w:r>
      <w:r w:rsidR="00577BF7" w:rsidRPr="005F7735">
        <w:rPr>
          <w:rFonts w:ascii="Times New Roman" w:eastAsia="Calibri" w:hAnsi="Times New Roman" w:cs="Times New Roman"/>
          <w:sz w:val="28"/>
          <w:szCs w:val="28"/>
        </w:rPr>
        <w:t xml:space="preserve"> </w:t>
      </w:r>
      <w:r w:rsidR="00257533">
        <w:rPr>
          <w:rFonts w:ascii="Times New Roman" w:eastAsia="Calibri" w:hAnsi="Times New Roman" w:cs="Times New Roman"/>
          <w:sz w:val="28"/>
          <w:szCs w:val="28"/>
        </w:rPr>
        <w:t xml:space="preserve">медицинских </w:t>
      </w:r>
      <w:r w:rsidR="00577BF7" w:rsidRPr="005F7735">
        <w:rPr>
          <w:rFonts w:ascii="Times New Roman" w:eastAsia="Calibri" w:hAnsi="Times New Roman" w:cs="Times New Roman"/>
          <w:sz w:val="28"/>
          <w:szCs w:val="28"/>
        </w:rPr>
        <w:t>работник</w:t>
      </w:r>
      <w:r w:rsidR="009375A7">
        <w:rPr>
          <w:rFonts w:ascii="Times New Roman" w:eastAsia="Calibri" w:hAnsi="Times New Roman" w:cs="Times New Roman"/>
          <w:sz w:val="28"/>
          <w:szCs w:val="28"/>
        </w:rPr>
        <w:t>а</w:t>
      </w:r>
      <w:r w:rsidR="00606707">
        <w:rPr>
          <w:rFonts w:ascii="Times New Roman" w:eastAsia="Calibri" w:hAnsi="Times New Roman" w:cs="Times New Roman"/>
          <w:sz w:val="28"/>
          <w:szCs w:val="28"/>
        </w:rPr>
        <w:t xml:space="preserve">, что </w:t>
      </w:r>
      <w:r w:rsidR="00452F6A" w:rsidRPr="00577BF7">
        <w:rPr>
          <w:rFonts w:ascii="Times New Roman" w:eastAsia="Calibri" w:hAnsi="Times New Roman" w:cs="Times New Roman"/>
          <w:sz w:val="28"/>
          <w:szCs w:val="28"/>
        </w:rPr>
        <w:t xml:space="preserve">составляет </w:t>
      </w:r>
      <w:r w:rsidR="00606707">
        <w:rPr>
          <w:rFonts w:ascii="Times New Roman" w:eastAsia="Calibri" w:hAnsi="Times New Roman" w:cs="Times New Roman"/>
          <w:sz w:val="28"/>
          <w:szCs w:val="28"/>
        </w:rPr>
        <w:t xml:space="preserve"> 63,2</w:t>
      </w:r>
      <w:r w:rsidR="00452F6A" w:rsidRPr="005F7735">
        <w:rPr>
          <w:rFonts w:ascii="Times New Roman" w:eastAsia="Calibri" w:hAnsi="Times New Roman" w:cs="Times New Roman"/>
          <w:sz w:val="28"/>
          <w:szCs w:val="28"/>
        </w:rPr>
        <w:t>%</w:t>
      </w:r>
      <w:r w:rsidR="00606707">
        <w:rPr>
          <w:rFonts w:ascii="Times New Roman" w:eastAsia="Calibri" w:hAnsi="Times New Roman" w:cs="Times New Roman"/>
          <w:sz w:val="28"/>
          <w:szCs w:val="28"/>
        </w:rPr>
        <w:t xml:space="preserve"> от потребности</w:t>
      </w:r>
      <w:r w:rsidR="00452F6A">
        <w:rPr>
          <w:rFonts w:ascii="Times New Roman" w:eastAsia="Calibri" w:hAnsi="Times New Roman" w:cs="Times New Roman"/>
          <w:sz w:val="28"/>
          <w:szCs w:val="28"/>
        </w:rPr>
        <w:t>.</w:t>
      </w:r>
    </w:p>
    <w:p w:rsidR="00DB27CD" w:rsidRDefault="00DB27CD" w:rsidP="00577BF7">
      <w:pPr>
        <w:spacing w:after="0" w:line="240" w:lineRule="auto"/>
        <w:ind w:firstLine="709"/>
        <w:jc w:val="both"/>
        <w:rPr>
          <w:rFonts w:ascii="Times New Roman" w:eastAsia="Calibri" w:hAnsi="Times New Roman" w:cs="Times New Roman"/>
          <w:sz w:val="28"/>
          <w:szCs w:val="28"/>
        </w:rPr>
      </w:pPr>
      <w:r w:rsidRPr="00DB27CD">
        <w:rPr>
          <w:rFonts w:ascii="Times New Roman" w:eastAsia="Calibri" w:hAnsi="Times New Roman" w:cs="Times New Roman"/>
          <w:sz w:val="28"/>
          <w:szCs w:val="28"/>
        </w:rPr>
        <w:t>В настоящее время здравоохранение района испытывает  недостаток в обеспечении квалифицированными кадрами.</w:t>
      </w:r>
    </w:p>
    <w:p w:rsidR="009375A7" w:rsidRDefault="009375A7" w:rsidP="009375A7">
      <w:pPr>
        <w:spacing w:after="0" w:line="240" w:lineRule="auto"/>
        <w:ind w:firstLine="709"/>
        <w:jc w:val="both"/>
        <w:rPr>
          <w:rFonts w:ascii="Times New Roman" w:hAnsi="Times New Roman" w:cs="Times New Roman"/>
          <w:sz w:val="28"/>
          <w:szCs w:val="28"/>
        </w:rPr>
      </w:pPr>
      <w:r w:rsidRPr="009375A7">
        <w:rPr>
          <w:rFonts w:ascii="Times New Roman" w:hAnsi="Times New Roman" w:cs="Times New Roman"/>
          <w:sz w:val="28"/>
          <w:szCs w:val="28"/>
        </w:rPr>
        <w:lastRenderedPageBreak/>
        <w:t>Сведения о вакансиях регулярно подаются в Департамент Смоленской области по здравоохранению, Смоленскую ме</w:t>
      </w:r>
      <w:r>
        <w:rPr>
          <w:rFonts w:ascii="Times New Roman" w:hAnsi="Times New Roman" w:cs="Times New Roman"/>
          <w:sz w:val="28"/>
          <w:szCs w:val="28"/>
        </w:rPr>
        <w:t>дицинскую академию.</w:t>
      </w:r>
    </w:p>
    <w:p w:rsidR="00577BF7" w:rsidRPr="009E4293" w:rsidRDefault="00577BF7" w:rsidP="009375A7">
      <w:pPr>
        <w:spacing w:after="0" w:line="240" w:lineRule="auto"/>
        <w:ind w:firstLine="709"/>
        <w:jc w:val="both"/>
        <w:rPr>
          <w:rFonts w:ascii="Times New Roman" w:eastAsia="Calibri" w:hAnsi="Times New Roman" w:cs="Times New Roman"/>
          <w:sz w:val="28"/>
          <w:szCs w:val="28"/>
        </w:rPr>
      </w:pPr>
      <w:r w:rsidRPr="009E4293">
        <w:rPr>
          <w:rFonts w:ascii="Times New Roman" w:eastAsia="Calibri" w:hAnsi="Times New Roman" w:cs="Times New Roman"/>
          <w:sz w:val="28"/>
          <w:szCs w:val="28"/>
        </w:rPr>
        <w:t>Обследование, наблюдение и л</w:t>
      </w:r>
      <w:r w:rsidR="003D7342" w:rsidRPr="009E4293">
        <w:rPr>
          <w:rFonts w:ascii="Times New Roman" w:eastAsia="Calibri" w:hAnsi="Times New Roman" w:cs="Times New Roman"/>
          <w:sz w:val="28"/>
          <w:szCs w:val="28"/>
        </w:rPr>
        <w:t>ечение беременных в ОГБУЗ «Холм-</w:t>
      </w:r>
      <w:r w:rsidRPr="009E4293">
        <w:rPr>
          <w:rFonts w:ascii="Times New Roman" w:eastAsia="Calibri" w:hAnsi="Times New Roman" w:cs="Times New Roman"/>
          <w:sz w:val="28"/>
          <w:szCs w:val="28"/>
        </w:rPr>
        <w:t xml:space="preserve">Жирковская ЦРБ» по-прежнему проводится на </w:t>
      </w:r>
      <w:r w:rsidR="00C4031D">
        <w:rPr>
          <w:rFonts w:ascii="Times New Roman" w:eastAsia="Calibri" w:hAnsi="Times New Roman" w:cs="Times New Roman"/>
          <w:sz w:val="28"/>
          <w:szCs w:val="28"/>
        </w:rPr>
        <w:t xml:space="preserve">2-х </w:t>
      </w:r>
      <w:r w:rsidRPr="009E4293">
        <w:rPr>
          <w:rFonts w:ascii="Times New Roman" w:eastAsia="Calibri" w:hAnsi="Times New Roman" w:cs="Times New Roman"/>
          <w:sz w:val="28"/>
          <w:szCs w:val="28"/>
        </w:rPr>
        <w:t>койках патологии беременных и гинекологических койках.</w:t>
      </w:r>
    </w:p>
    <w:p w:rsidR="00730F83" w:rsidRPr="00CC649B" w:rsidRDefault="00EF1EF5" w:rsidP="006D6370">
      <w:pPr>
        <w:spacing w:after="0" w:line="240" w:lineRule="auto"/>
        <w:jc w:val="both"/>
        <w:rPr>
          <w:rFonts w:ascii="Calibri" w:eastAsia="Calibri" w:hAnsi="Calibri" w:cs="Times New Roman"/>
          <w:sz w:val="28"/>
          <w:szCs w:val="28"/>
        </w:rPr>
      </w:pPr>
      <w:r>
        <w:rPr>
          <w:rFonts w:ascii="Times New Roman" w:eastAsia="Calibri" w:hAnsi="Times New Roman" w:cs="Times New Roman"/>
          <w:sz w:val="28"/>
          <w:szCs w:val="28"/>
        </w:rPr>
        <w:t xml:space="preserve">        </w:t>
      </w:r>
      <w:r w:rsidR="009375A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730F83" w:rsidRPr="00CC649B">
        <w:rPr>
          <w:rFonts w:ascii="Times New Roman" w:eastAsia="Calibri" w:hAnsi="Times New Roman" w:cs="Times New Roman"/>
          <w:sz w:val="28"/>
          <w:szCs w:val="28"/>
        </w:rPr>
        <w:t>В отделении скорой медицинской помощи учреждения осуществляют круглосуточное дежурство 2 бригады СМП</w:t>
      </w:r>
      <w:r w:rsidR="00730F83" w:rsidRPr="00CC649B">
        <w:rPr>
          <w:rFonts w:ascii="Calibri" w:eastAsia="Calibri" w:hAnsi="Calibri" w:cs="Times New Roman"/>
          <w:sz w:val="28"/>
          <w:szCs w:val="28"/>
        </w:rPr>
        <w:t xml:space="preserve">.            </w:t>
      </w:r>
    </w:p>
    <w:p w:rsidR="008064EF" w:rsidRPr="008064EF" w:rsidRDefault="009375A7" w:rsidP="006D6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4EF" w:rsidRPr="008064EF">
        <w:rPr>
          <w:rFonts w:ascii="Times New Roman" w:hAnsi="Times New Roman" w:cs="Times New Roman"/>
          <w:sz w:val="28"/>
          <w:szCs w:val="28"/>
        </w:rPr>
        <w:t>В 2018 году проведена работа по укреплению материально-технической базы здравоохранения:</w:t>
      </w:r>
    </w:p>
    <w:p w:rsidR="008064EF" w:rsidRP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sz w:val="28"/>
          <w:szCs w:val="28"/>
        </w:rPr>
        <w:t>- начата работа по  реконструкции здания казначейства под поликлинику;</w:t>
      </w:r>
    </w:p>
    <w:p w:rsidR="008064EF" w:rsidRPr="008064EF" w:rsidRDefault="00452F6A" w:rsidP="008064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64EF" w:rsidRPr="008064EF">
        <w:rPr>
          <w:rFonts w:ascii="Times New Roman" w:hAnsi="Times New Roman" w:cs="Times New Roman"/>
          <w:sz w:val="28"/>
          <w:szCs w:val="28"/>
        </w:rPr>
        <w:t>проведен капитальный ремонт  врачебной амбулатории во Владимирском Тупике</w:t>
      </w:r>
      <w:r>
        <w:rPr>
          <w:rFonts w:ascii="Times New Roman" w:hAnsi="Times New Roman" w:cs="Times New Roman"/>
          <w:sz w:val="28"/>
          <w:szCs w:val="28"/>
        </w:rPr>
        <w:t xml:space="preserve"> в здании бывшего детского сада</w:t>
      </w:r>
      <w:r w:rsidR="008064EF" w:rsidRPr="008064EF">
        <w:rPr>
          <w:rFonts w:ascii="Times New Roman" w:hAnsi="Times New Roman" w:cs="Times New Roman"/>
          <w:sz w:val="28"/>
          <w:szCs w:val="28"/>
        </w:rPr>
        <w:t>;</w:t>
      </w:r>
    </w:p>
    <w:p w:rsidR="008064EF" w:rsidRP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sz w:val="28"/>
          <w:szCs w:val="28"/>
        </w:rPr>
        <w:t>- проведен ремонт в Пигулинском ФАПе (заменены окна, двери);</w:t>
      </w:r>
    </w:p>
    <w:p w:rsidR="008064EF" w:rsidRPr="008064EF" w:rsidRDefault="002508B6" w:rsidP="008064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w:t>
      </w:r>
      <w:r w:rsidR="008064EF" w:rsidRPr="008064EF">
        <w:rPr>
          <w:rFonts w:ascii="Times New Roman" w:hAnsi="Times New Roman" w:cs="Times New Roman"/>
          <w:sz w:val="28"/>
          <w:szCs w:val="28"/>
        </w:rPr>
        <w:t>веден ремонт пожарно-охранной сигнализации (Игоревская амбулатория и в лаборатории ЦРБ);</w:t>
      </w:r>
    </w:p>
    <w:p w:rsidR="008064EF" w:rsidRP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sz w:val="28"/>
          <w:szCs w:val="28"/>
        </w:rPr>
        <w:t>- построен ФАП в д.Лехмино</w:t>
      </w:r>
      <w:r w:rsidR="00766671">
        <w:rPr>
          <w:rFonts w:ascii="Times New Roman" w:hAnsi="Times New Roman" w:cs="Times New Roman"/>
          <w:sz w:val="28"/>
          <w:szCs w:val="28"/>
        </w:rPr>
        <w:t>;</w:t>
      </w:r>
    </w:p>
    <w:p w:rsidR="008064EF" w:rsidRDefault="008064EF" w:rsidP="008064EF">
      <w:pPr>
        <w:spacing w:after="0" w:line="240" w:lineRule="auto"/>
        <w:jc w:val="both"/>
        <w:rPr>
          <w:rFonts w:ascii="Times New Roman" w:hAnsi="Times New Roman" w:cs="Times New Roman"/>
          <w:sz w:val="28"/>
          <w:szCs w:val="28"/>
        </w:rPr>
      </w:pPr>
      <w:r w:rsidRPr="008064EF">
        <w:rPr>
          <w:rFonts w:ascii="Times New Roman" w:hAnsi="Times New Roman" w:cs="Times New Roman"/>
          <w:sz w:val="28"/>
          <w:szCs w:val="28"/>
        </w:rPr>
        <w:t>-поступило оборудование паллиативных коек, которое предназначено для ока</w:t>
      </w:r>
      <w:r w:rsidR="006D6370">
        <w:rPr>
          <w:rFonts w:ascii="Times New Roman" w:hAnsi="Times New Roman" w:cs="Times New Roman"/>
          <w:sz w:val="28"/>
          <w:szCs w:val="28"/>
        </w:rPr>
        <w:t>зания помощи престарелым, больным оказавшим</w:t>
      </w:r>
      <w:r w:rsidRPr="008064EF">
        <w:rPr>
          <w:rFonts w:ascii="Times New Roman" w:hAnsi="Times New Roman" w:cs="Times New Roman"/>
          <w:sz w:val="28"/>
          <w:szCs w:val="28"/>
        </w:rPr>
        <w:t>ся в сложной жизненной ситуации.</w:t>
      </w:r>
    </w:p>
    <w:p w:rsidR="00766671" w:rsidRDefault="00766671" w:rsidP="002508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Немало важной задачей развития здравоохранения является повышение заработной платы работникам здравоохранения. Средняя заработная плата  врачей</w:t>
      </w:r>
      <w:r w:rsidRPr="00766671">
        <w:rPr>
          <w:rFonts w:ascii="Times New Roman" w:hAnsi="Times New Roman" w:cs="Times New Roman"/>
          <w:sz w:val="28"/>
          <w:szCs w:val="28"/>
        </w:rPr>
        <w:t xml:space="preserve"> в 2018 году составила</w:t>
      </w:r>
      <w:r>
        <w:rPr>
          <w:rFonts w:ascii="Times New Roman" w:hAnsi="Times New Roman" w:cs="Times New Roman"/>
          <w:sz w:val="28"/>
          <w:szCs w:val="28"/>
        </w:rPr>
        <w:t>-</w:t>
      </w:r>
      <w:r w:rsidRPr="00766671">
        <w:rPr>
          <w:rFonts w:ascii="Times New Roman" w:hAnsi="Times New Roman" w:cs="Times New Roman"/>
          <w:sz w:val="28"/>
          <w:szCs w:val="28"/>
        </w:rPr>
        <w:t xml:space="preserve"> 43 371 рублей, средняя заработная плата  среднего медицинского персонала  в 2018 году составила </w:t>
      </w:r>
      <w:r>
        <w:rPr>
          <w:rFonts w:ascii="Times New Roman" w:hAnsi="Times New Roman" w:cs="Times New Roman"/>
          <w:sz w:val="28"/>
          <w:szCs w:val="28"/>
        </w:rPr>
        <w:t>-</w:t>
      </w:r>
      <w:r w:rsidRPr="00766671">
        <w:rPr>
          <w:rFonts w:ascii="Times New Roman" w:hAnsi="Times New Roman" w:cs="Times New Roman"/>
          <w:sz w:val="28"/>
          <w:szCs w:val="28"/>
        </w:rPr>
        <w:t>24 231 рублей.</w:t>
      </w:r>
    </w:p>
    <w:p w:rsidR="00C87759" w:rsidRDefault="00C87759" w:rsidP="00971845">
      <w:pPr>
        <w:spacing w:after="0" w:line="240" w:lineRule="auto"/>
        <w:ind w:firstLine="709"/>
        <w:jc w:val="center"/>
        <w:rPr>
          <w:rFonts w:ascii="Times New Roman" w:hAnsi="Times New Roman" w:cs="Times New Roman"/>
          <w:b/>
          <w:bCs/>
          <w:sz w:val="28"/>
          <w:szCs w:val="28"/>
        </w:rPr>
      </w:pPr>
    </w:p>
    <w:p w:rsidR="003C1D5F" w:rsidRDefault="003C1D5F" w:rsidP="003C1D5F">
      <w:pPr>
        <w:spacing w:after="0" w:line="240" w:lineRule="auto"/>
        <w:jc w:val="center"/>
        <w:rPr>
          <w:rFonts w:ascii="Times New Roman" w:hAnsi="Times New Roman" w:cs="Times New Roman"/>
          <w:b/>
          <w:sz w:val="28"/>
          <w:szCs w:val="28"/>
        </w:rPr>
      </w:pPr>
      <w:r w:rsidRPr="003C1D5F">
        <w:rPr>
          <w:rFonts w:ascii="Times New Roman" w:hAnsi="Times New Roman" w:cs="Times New Roman"/>
          <w:b/>
          <w:sz w:val="28"/>
          <w:szCs w:val="28"/>
        </w:rPr>
        <w:t>Социальная защита населения</w:t>
      </w:r>
    </w:p>
    <w:p w:rsidR="003C1D5F" w:rsidRPr="003C1D5F" w:rsidRDefault="003C1D5F" w:rsidP="003C1D5F">
      <w:pPr>
        <w:spacing w:after="0" w:line="240" w:lineRule="auto"/>
        <w:jc w:val="center"/>
        <w:rPr>
          <w:rFonts w:ascii="Times New Roman" w:hAnsi="Times New Roman" w:cs="Times New Roman"/>
          <w:b/>
          <w:sz w:val="28"/>
          <w:szCs w:val="28"/>
        </w:rPr>
      </w:pPr>
    </w:p>
    <w:p w:rsidR="003C1D5F" w:rsidRPr="003C1D5F" w:rsidRDefault="003C1D5F" w:rsidP="003C1D5F">
      <w:pPr>
        <w:spacing w:after="0" w:line="240" w:lineRule="auto"/>
        <w:ind w:firstLine="709"/>
        <w:jc w:val="both"/>
        <w:rPr>
          <w:rFonts w:ascii="Times New Roman" w:hAnsi="Times New Roman" w:cs="Times New Roman"/>
          <w:sz w:val="28"/>
          <w:szCs w:val="28"/>
        </w:rPr>
      </w:pPr>
      <w:r w:rsidRPr="003C1D5F">
        <w:rPr>
          <w:rFonts w:ascii="Times New Roman" w:hAnsi="Times New Roman" w:cs="Times New Roman"/>
          <w:sz w:val="28"/>
          <w:szCs w:val="28"/>
        </w:rPr>
        <w:t xml:space="preserve">  Основными задачами в сфере</w:t>
      </w:r>
      <w:r w:rsidRPr="003C1D5F">
        <w:rPr>
          <w:rFonts w:ascii="Times New Roman" w:hAnsi="Times New Roman" w:cs="Times New Roman"/>
        </w:rPr>
        <w:t xml:space="preserve"> </w:t>
      </w:r>
      <w:r w:rsidRPr="003C1D5F">
        <w:rPr>
          <w:rFonts w:ascii="Times New Roman" w:hAnsi="Times New Roman" w:cs="Times New Roman"/>
          <w:sz w:val="28"/>
          <w:szCs w:val="28"/>
        </w:rPr>
        <w:t>реализации социальной политики на территории муниципа</w:t>
      </w:r>
      <w:r w:rsidR="002A4281">
        <w:rPr>
          <w:rFonts w:ascii="Times New Roman" w:hAnsi="Times New Roman" w:cs="Times New Roman"/>
          <w:sz w:val="28"/>
          <w:szCs w:val="28"/>
        </w:rPr>
        <w:t>льного образования «Холм-Жирковский</w:t>
      </w:r>
      <w:r w:rsidRPr="003C1D5F">
        <w:rPr>
          <w:rFonts w:ascii="Times New Roman" w:hAnsi="Times New Roman" w:cs="Times New Roman"/>
          <w:sz w:val="28"/>
          <w:szCs w:val="28"/>
        </w:rPr>
        <w:t xml:space="preserve"> район» Смоленской области</w:t>
      </w:r>
      <w:r w:rsidRPr="003C1D5F">
        <w:rPr>
          <w:rFonts w:ascii="Times New Roman" w:hAnsi="Times New Roman" w:cs="Times New Roman"/>
        </w:rPr>
        <w:t xml:space="preserve">  </w:t>
      </w:r>
      <w:r w:rsidRPr="003C1D5F">
        <w:rPr>
          <w:rFonts w:ascii="Times New Roman" w:hAnsi="Times New Roman" w:cs="Times New Roman"/>
          <w:sz w:val="28"/>
          <w:szCs w:val="28"/>
        </w:rPr>
        <w:t>являлись:</w:t>
      </w:r>
    </w:p>
    <w:p w:rsidR="003C1D5F" w:rsidRPr="003C1D5F" w:rsidRDefault="00170A96" w:rsidP="003C1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1D5F" w:rsidRPr="003C1D5F">
        <w:rPr>
          <w:rFonts w:ascii="Times New Roman" w:hAnsi="Times New Roman" w:cs="Times New Roman"/>
          <w:sz w:val="28"/>
          <w:szCs w:val="28"/>
        </w:rPr>
        <w:t xml:space="preserve">сохранение и обеспечение доступности и адресности </w:t>
      </w:r>
      <w:r w:rsidR="00561D45">
        <w:rPr>
          <w:rFonts w:ascii="Times New Roman" w:hAnsi="Times New Roman" w:cs="Times New Roman"/>
          <w:sz w:val="28"/>
          <w:szCs w:val="28"/>
        </w:rPr>
        <w:t xml:space="preserve"> </w:t>
      </w:r>
      <w:r w:rsidR="003C1D5F" w:rsidRPr="003C1D5F">
        <w:rPr>
          <w:rFonts w:ascii="Times New Roman" w:hAnsi="Times New Roman" w:cs="Times New Roman"/>
          <w:sz w:val="28"/>
          <w:szCs w:val="28"/>
        </w:rPr>
        <w:t xml:space="preserve">предоставления мер социальной поддержки, </w:t>
      </w:r>
    </w:p>
    <w:p w:rsidR="003C1D5F" w:rsidRPr="003C1D5F" w:rsidRDefault="003C1D5F" w:rsidP="003C1D5F">
      <w:pPr>
        <w:spacing w:after="0" w:line="240" w:lineRule="auto"/>
        <w:ind w:firstLine="709"/>
        <w:jc w:val="both"/>
        <w:rPr>
          <w:rFonts w:ascii="Times New Roman" w:hAnsi="Times New Roman" w:cs="Times New Roman"/>
          <w:sz w:val="28"/>
          <w:szCs w:val="28"/>
        </w:rPr>
      </w:pPr>
      <w:r w:rsidRPr="003C1D5F">
        <w:rPr>
          <w:rFonts w:ascii="Times New Roman" w:hAnsi="Times New Roman" w:cs="Times New Roman"/>
          <w:sz w:val="28"/>
          <w:szCs w:val="28"/>
        </w:rPr>
        <w:t>- увеличение охвата детей, в том числе детей, находящихся в трудной жизненной ситуации,</w:t>
      </w:r>
      <w:r w:rsidR="00706151">
        <w:rPr>
          <w:rFonts w:ascii="Times New Roman" w:hAnsi="Times New Roman" w:cs="Times New Roman"/>
          <w:sz w:val="28"/>
          <w:szCs w:val="28"/>
        </w:rPr>
        <w:t xml:space="preserve"> организованными формами отдыха.</w:t>
      </w:r>
    </w:p>
    <w:p w:rsidR="008B0A72" w:rsidRDefault="008B0A72" w:rsidP="00706151">
      <w:pPr>
        <w:spacing w:after="0" w:line="240" w:lineRule="auto"/>
        <w:jc w:val="both"/>
      </w:pPr>
      <w:r>
        <w:rPr>
          <w:rFonts w:ascii="Times New Roman" w:hAnsi="Times New Roman" w:cs="Times New Roman"/>
          <w:bCs/>
          <w:sz w:val="28"/>
          <w:szCs w:val="28"/>
        </w:rPr>
        <w:t xml:space="preserve">          </w:t>
      </w:r>
      <w:r w:rsidR="00170A96" w:rsidRPr="007B66DD">
        <w:rPr>
          <w:rFonts w:ascii="Times New Roman" w:hAnsi="Times New Roman" w:cs="Times New Roman"/>
          <w:bCs/>
          <w:sz w:val="28"/>
          <w:szCs w:val="28"/>
        </w:rPr>
        <w:t>Мерами социальной поддержки</w:t>
      </w:r>
      <w:r w:rsidR="00170A96">
        <w:rPr>
          <w:rFonts w:ascii="Times New Roman" w:hAnsi="Times New Roman" w:cs="Times New Roman"/>
          <w:bCs/>
          <w:sz w:val="28"/>
          <w:szCs w:val="28"/>
        </w:rPr>
        <w:t xml:space="preserve"> (средства областного, федерального бюджетов</w:t>
      </w:r>
      <w:r w:rsidR="00170A96" w:rsidRPr="007B66DD">
        <w:rPr>
          <w:rFonts w:ascii="Times New Roman" w:hAnsi="Times New Roman" w:cs="Times New Roman"/>
          <w:bCs/>
          <w:sz w:val="28"/>
          <w:szCs w:val="28"/>
        </w:rPr>
        <w:t xml:space="preserve"> и бюджета муниципального образования) </w:t>
      </w:r>
      <w:r w:rsidR="00170A96">
        <w:rPr>
          <w:rFonts w:ascii="Times New Roman" w:hAnsi="Times New Roman" w:cs="Times New Roman"/>
          <w:bCs/>
          <w:sz w:val="28"/>
          <w:szCs w:val="28"/>
        </w:rPr>
        <w:t>воспользовалось около</w:t>
      </w:r>
      <w:r>
        <w:rPr>
          <w:rFonts w:ascii="Times New Roman" w:hAnsi="Times New Roman" w:cs="Times New Roman"/>
          <w:bCs/>
          <w:sz w:val="28"/>
          <w:szCs w:val="28"/>
        </w:rPr>
        <w:t xml:space="preserve"> 3</w:t>
      </w:r>
      <w:r w:rsidR="00170A96" w:rsidRPr="007B66DD">
        <w:rPr>
          <w:rFonts w:ascii="Times New Roman" w:hAnsi="Times New Roman" w:cs="Times New Roman"/>
          <w:bCs/>
          <w:sz w:val="28"/>
          <w:szCs w:val="28"/>
        </w:rPr>
        <w:t>тыс.человек</w:t>
      </w:r>
      <w:r w:rsidR="00170A96">
        <w:rPr>
          <w:rFonts w:ascii="Times New Roman" w:hAnsi="Times New Roman" w:cs="Times New Roman"/>
          <w:bCs/>
          <w:sz w:val="28"/>
          <w:szCs w:val="28"/>
        </w:rPr>
        <w:t>.</w:t>
      </w:r>
      <w:r w:rsidR="00170A96" w:rsidRPr="000A7F8A">
        <w:t xml:space="preserve"> </w:t>
      </w:r>
    </w:p>
    <w:p w:rsidR="00706151" w:rsidRDefault="008B0A72" w:rsidP="00706151">
      <w:pPr>
        <w:spacing w:after="0" w:line="240" w:lineRule="auto"/>
        <w:jc w:val="both"/>
        <w:rPr>
          <w:rFonts w:ascii="Times New Roman" w:hAnsi="Times New Roman" w:cs="Times New Roman"/>
          <w:sz w:val="28"/>
          <w:szCs w:val="28"/>
        </w:rPr>
      </w:pPr>
      <w:r>
        <w:t xml:space="preserve">          </w:t>
      </w:r>
      <w:r w:rsidR="00706151">
        <w:rPr>
          <w:rFonts w:ascii="Times New Roman" w:hAnsi="Times New Roman" w:cs="Times New Roman"/>
          <w:bCs/>
          <w:sz w:val="28"/>
          <w:szCs w:val="28"/>
        </w:rPr>
        <w:t>204</w:t>
      </w:r>
      <w:r w:rsidR="00706151" w:rsidRPr="005F4EEC">
        <w:rPr>
          <w:rFonts w:ascii="Times New Roman" w:hAnsi="Times New Roman" w:cs="Times New Roman"/>
          <w:bCs/>
          <w:sz w:val="28"/>
          <w:szCs w:val="28"/>
        </w:rPr>
        <w:t xml:space="preserve"> граждан</w:t>
      </w:r>
      <w:r w:rsidR="00706151">
        <w:rPr>
          <w:rFonts w:ascii="Times New Roman" w:hAnsi="Times New Roman" w:cs="Times New Roman"/>
          <w:bCs/>
          <w:sz w:val="28"/>
          <w:szCs w:val="28"/>
        </w:rPr>
        <w:t>ина</w:t>
      </w:r>
      <w:r w:rsidR="00706151" w:rsidRPr="005F4EEC">
        <w:rPr>
          <w:rFonts w:ascii="Times New Roman" w:hAnsi="Times New Roman" w:cs="Times New Roman"/>
          <w:bCs/>
          <w:sz w:val="28"/>
          <w:szCs w:val="28"/>
        </w:rPr>
        <w:t xml:space="preserve"> </w:t>
      </w:r>
      <w:r w:rsidR="00706151">
        <w:rPr>
          <w:rFonts w:ascii="Times New Roman" w:hAnsi="Times New Roman" w:cs="Times New Roman"/>
          <w:bCs/>
          <w:sz w:val="28"/>
          <w:szCs w:val="28"/>
        </w:rPr>
        <w:t>находятся на обслуживании Холм-Жирков</w:t>
      </w:r>
      <w:r w:rsidR="00706151" w:rsidRPr="005F4EEC">
        <w:rPr>
          <w:rFonts w:ascii="Times New Roman" w:hAnsi="Times New Roman" w:cs="Times New Roman"/>
          <w:bCs/>
          <w:sz w:val="28"/>
          <w:szCs w:val="28"/>
        </w:rPr>
        <w:t>ского центра социального обслуживания граждан пожилого возраста и инвалидов.</w:t>
      </w:r>
      <w:r w:rsidR="00706151">
        <w:rPr>
          <w:rFonts w:ascii="Times New Roman" w:hAnsi="Times New Roman" w:cs="Times New Roman"/>
          <w:sz w:val="28"/>
          <w:szCs w:val="28"/>
        </w:rPr>
        <w:tab/>
      </w:r>
    </w:p>
    <w:p w:rsidR="00606707" w:rsidRPr="008B0A72" w:rsidRDefault="00706151" w:rsidP="00706151">
      <w:pPr>
        <w:spacing w:after="0" w:line="240" w:lineRule="auto"/>
        <w:ind w:firstLine="709"/>
        <w:jc w:val="both"/>
        <w:rPr>
          <w:rFonts w:ascii="Times New Roman" w:hAnsi="Times New Roman" w:cs="Times New Roman"/>
          <w:sz w:val="28"/>
          <w:szCs w:val="28"/>
        </w:rPr>
      </w:pPr>
      <w:r w:rsidRPr="008B0A72">
        <w:rPr>
          <w:rFonts w:ascii="Times New Roman" w:hAnsi="Times New Roman"/>
          <w:sz w:val="28"/>
          <w:szCs w:val="28"/>
        </w:rPr>
        <w:t xml:space="preserve">В течение 2018 г. Администрацией муниципального образования «Холм-Жирковский район» </w:t>
      </w:r>
      <w:r w:rsidR="00A07302">
        <w:rPr>
          <w:rFonts w:ascii="Times New Roman" w:hAnsi="Times New Roman"/>
          <w:sz w:val="28"/>
          <w:szCs w:val="28"/>
        </w:rPr>
        <w:t xml:space="preserve"> </w:t>
      </w:r>
      <w:r w:rsidRPr="008B0A72">
        <w:rPr>
          <w:rFonts w:ascii="Times New Roman" w:hAnsi="Times New Roman"/>
          <w:sz w:val="28"/>
          <w:szCs w:val="28"/>
        </w:rPr>
        <w:t>Смоленской области за счет средств областного</w:t>
      </w:r>
      <w:r w:rsidR="00170A96" w:rsidRPr="008B0A72">
        <w:rPr>
          <w:rFonts w:ascii="Times New Roman" w:hAnsi="Times New Roman"/>
          <w:sz w:val="28"/>
          <w:szCs w:val="28"/>
        </w:rPr>
        <w:t xml:space="preserve"> бюджета</w:t>
      </w:r>
      <w:r w:rsidRPr="008B0A72">
        <w:rPr>
          <w:rFonts w:ascii="Times New Roman" w:hAnsi="Times New Roman"/>
          <w:sz w:val="28"/>
          <w:szCs w:val="28"/>
        </w:rPr>
        <w:t>, для детей-сирот и детей, оставшихся без попечения родителей,  приобре</w:t>
      </w:r>
      <w:r w:rsidR="00170A96" w:rsidRPr="008B0A72">
        <w:rPr>
          <w:rFonts w:ascii="Times New Roman" w:hAnsi="Times New Roman"/>
          <w:sz w:val="28"/>
          <w:szCs w:val="28"/>
        </w:rPr>
        <w:t>тено 8</w:t>
      </w:r>
      <w:r w:rsidRPr="008B0A72">
        <w:rPr>
          <w:rFonts w:ascii="Times New Roman" w:hAnsi="Times New Roman"/>
          <w:sz w:val="28"/>
          <w:szCs w:val="28"/>
        </w:rPr>
        <w:t xml:space="preserve"> жилых помещений </w:t>
      </w:r>
      <w:r w:rsidR="00170A96" w:rsidRPr="008B0A72">
        <w:rPr>
          <w:rFonts w:ascii="Times New Roman" w:hAnsi="Times New Roman"/>
          <w:sz w:val="28"/>
          <w:szCs w:val="28"/>
        </w:rPr>
        <w:t xml:space="preserve">(2017г.-7) </w:t>
      </w:r>
      <w:r w:rsidRPr="008B0A72">
        <w:rPr>
          <w:rFonts w:ascii="Times New Roman" w:hAnsi="Times New Roman"/>
          <w:sz w:val="28"/>
          <w:szCs w:val="28"/>
        </w:rPr>
        <w:t xml:space="preserve">на сумму </w:t>
      </w:r>
      <w:r w:rsidR="00170A96" w:rsidRPr="008B0A72">
        <w:rPr>
          <w:rFonts w:ascii="Times New Roman" w:hAnsi="Times New Roman" w:cs="Times New Roman"/>
          <w:sz w:val="28"/>
          <w:szCs w:val="28"/>
        </w:rPr>
        <w:t>8,6 млн.руб.</w:t>
      </w:r>
      <w:r w:rsidRPr="008B0A72">
        <w:rPr>
          <w:rFonts w:ascii="Times New Roman" w:hAnsi="Times New Roman"/>
          <w:sz w:val="28"/>
          <w:szCs w:val="28"/>
        </w:rPr>
        <w:t>.</w:t>
      </w:r>
    </w:p>
    <w:p w:rsidR="009D4456" w:rsidRDefault="00606707" w:rsidP="009D4456">
      <w:pPr>
        <w:pStyle w:val="ac"/>
        <w:tabs>
          <w:tab w:val="left" w:pos="708"/>
        </w:tabs>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3C1D5F">
        <w:rPr>
          <w:rFonts w:ascii="Times New Roman" w:hAnsi="Times New Roman" w:cs="Times New Roman"/>
          <w:sz w:val="28"/>
          <w:szCs w:val="28"/>
        </w:rPr>
        <w:t>По состоянию на 01.01.2019</w:t>
      </w:r>
      <w:r w:rsidR="002A4281">
        <w:rPr>
          <w:rFonts w:ascii="Times New Roman" w:hAnsi="Times New Roman" w:cs="Times New Roman"/>
          <w:sz w:val="28"/>
          <w:szCs w:val="28"/>
        </w:rPr>
        <w:t xml:space="preserve"> г. </w:t>
      </w:r>
      <w:r w:rsidR="003C1D5F">
        <w:rPr>
          <w:rFonts w:ascii="Times New Roman" w:hAnsi="Times New Roman" w:cs="Times New Roman"/>
          <w:sz w:val="28"/>
          <w:szCs w:val="28"/>
        </w:rPr>
        <w:t>в районе зарегистрировано  90</w:t>
      </w:r>
      <w:r w:rsidR="003C1D5F" w:rsidRPr="003C1D5F">
        <w:rPr>
          <w:rFonts w:ascii="Times New Roman" w:hAnsi="Times New Roman" w:cs="Times New Roman"/>
          <w:sz w:val="28"/>
          <w:szCs w:val="28"/>
        </w:rPr>
        <w:t xml:space="preserve"> многодетных сем</w:t>
      </w:r>
      <w:r w:rsidR="003C1D5F">
        <w:rPr>
          <w:rFonts w:ascii="Times New Roman" w:hAnsi="Times New Roman" w:cs="Times New Roman"/>
          <w:sz w:val="28"/>
          <w:szCs w:val="28"/>
        </w:rPr>
        <w:t>ей</w:t>
      </w:r>
      <w:r w:rsidR="003F2C3A">
        <w:rPr>
          <w:rFonts w:ascii="Times New Roman" w:hAnsi="Times New Roman" w:cs="Times New Roman"/>
          <w:sz w:val="28"/>
          <w:szCs w:val="28"/>
        </w:rPr>
        <w:t xml:space="preserve"> (2017г-95)</w:t>
      </w:r>
      <w:r w:rsidR="008B0A72">
        <w:rPr>
          <w:rFonts w:ascii="Times New Roman" w:hAnsi="Times New Roman" w:cs="Times New Roman"/>
          <w:sz w:val="28"/>
          <w:szCs w:val="28"/>
        </w:rPr>
        <w:t>.</w:t>
      </w:r>
      <w:r w:rsidR="003C1D5F">
        <w:rPr>
          <w:rFonts w:ascii="Times New Roman" w:hAnsi="Times New Roman" w:cs="Times New Roman"/>
          <w:sz w:val="28"/>
          <w:szCs w:val="28"/>
        </w:rPr>
        <w:t xml:space="preserve">  </w:t>
      </w:r>
      <w:r w:rsidR="00170A96">
        <w:rPr>
          <w:rFonts w:ascii="Times New Roman" w:hAnsi="Times New Roman" w:cs="Times New Roman"/>
          <w:sz w:val="28"/>
          <w:szCs w:val="28"/>
        </w:rPr>
        <w:t>В 2018 году 1-ой  многодетной  семье бесплатно предоставлен в собственность земельный участок</w:t>
      </w:r>
      <w:r w:rsidR="00170A96" w:rsidRPr="00CF73AB">
        <w:rPr>
          <w:rFonts w:ascii="Times New Roman" w:hAnsi="Times New Roman" w:cs="Times New Roman"/>
          <w:sz w:val="28"/>
          <w:szCs w:val="28"/>
        </w:rPr>
        <w:t xml:space="preserve"> для </w:t>
      </w:r>
      <w:r w:rsidR="00170A96" w:rsidRPr="00CF73AB">
        <w:rPr>
          <w:rFonts w:ascii="Times New Roman" w:hAnsi="Times New Roman" w:cs="Times New Roman"/>
          <w:sz w:val="28"/>
          <w:szCs w:val="28"/>
        </w:rPr>
        <w:lastRenderedPageBreak/>
        <w:t>индивиду</w:t>
      </w:r>
      <w:r w:rsidR="00170A96">
        <w:rPr>
          <w:rFonts w:ascii="Times New Roman" w:hAnsi="Times New Roman" w:cs="Times New Roman"/>
          <w:sz w:val="28"/>
          <w:szCs w:val="28"/>
        </w:rPr>
        <w:t>ального жилищного строительства (2017 год-2 семьи)</w:t>
      </w:r>
      <w:r w:rsidR="00170A96" w:rsidRPr="00CF73AB">
        <w:rPr>
          <w:rFonts w:ascii="Times New Roman" w:hAnsi="Times New Roman" w:cs="Times New Roman"/>
          <w:sz w:val="28"/>
          <w:szCs w:val="28"/>
        </w:rPr>
        <w:t>.</w:t>
      </w:r>
      <w:r w:rsidR="009D4456" w:rsidRPr="009D4456">
        <w:rPr>
          <w:rFonts w:ascii="Times New Roman" w:hAnsi="Times New Roman" w:cs="Times New Roman"/>
          <w:bCs/>
          <w:sz w:val="28"/>
          <w:szCs w:val="28"/>
        </w:rPr>
        <w:t xml:space="preserve"> </w:t>
      </w:r>
      <w:r w:rsidR="009D4456">
        <w:rPr>
          <w:rFonts w:ascii="Times New Roman" w:hAnsi="Times New Roman" w:cs="Times New Roman"/>
          <w:bCs/>
          <w:sz w:val="28"/>
          <w:szCs w:val="28"/>
        </w:rPr>
        <w:t>По состоянию на 01.01.2019 года</w:t>
      </w:r>
      <w:r w:rsidR="003F2C3A">
        <w:rPr>
          <w:rFonts w:ascii="Times New Roman" w:hAnsi="Times New Roman" w:cs="Times New Roman"/>
          <w:bCs/>
          <w:sz w:val="28"/>
          <w:szCs w:val="28"/>
        </w:rPr>
        <w:t xml:space="preserve"> </w:t>
      </w:r>
      <w:r w:rsidR="009D4456">
        <w:rPr>
          <w:rFonts w:ascii="Times New Roman" w:hAnsi="Times New Roman" w:cs="Times New Roman"/>
          <w:bCs/>
          <w:sz w:val="28"/>
          <w:szCs w:val="28"/>
        </w:rPr>
        <w:t xml:space="preserve"> 8 многодетных семей</w:t>
      </w:r>
      <w:r w:rsidR="000258CB">
        <w:rPr>
          <w:rFonts w:ascii="Times New Roman" w:hAnsi="Times New Roman" w:cs="Times New Roman"/>
          <w:bCs/>
          <w:sz w:val="28"/>
          <w:szCs w:val="28"/>
        </w:rPr>
        <w:t>, желающие приобрести  бесплатно земельный участок для  индивидуального жилищного строительства .</w:t>
      </w:r>
      <w:r w:rsidR="009D4456">
        <w:rPr>
          <w:rFonts w:ascii="Times New Roman" w:hAnsi="Times New Roman" w:cs="Times New Roman"/>
          <w:bCs/>
          <w:sz w:val="28"/>
          <w:szCs w:val="28"/>
        </w:rPr>
        <w:t xml:space="preserve"> </w:t>
      </w:r>
      <w:r w:rsidR="000258CB">
        <w:rPr>
          <w:rFonts w:ascii="Times New Roman" w:hAnsi="Times New Roman" w:cs="Times New Roman"/>
          <w:bCs/>
          <w:sz w:val="28"/>
          <w:szCs w:val="28"/>
        </w:rPr>
        <w:t xml:space="preserve"> </w:t>
      </w:r>
    </w:p>
    <w:p w:rsidR="003C1D5F" w:rsidRPr="003C1D5F" w:rsidRDefault="001B01CB" w:rsidP="003C1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29 семей  (с 2011 года – 228 семей</w:t>
      </w:r>
      <w:r w:rsidR="003C1D5F" w:rsidRPr="003C1D5F">
        <w:rPr>
          <w:rFonts w:ascii="Times New Roman" w:hAnsi="Times New Roman" w:cs="Times New Roman"/>
          <w:sz w:val="28"/>
          <w:szCs w:val="28"/>
        </w:rPr>
        <w:t>) реализовала свое право на использование средств облас</w:t>
      </w:r>
      <w:r w:rsidR="008B0A72">
        <w:rPr>
          <w:rFonts w:ascii="Times New Roman" w:hAnsi="Times New Roman" w:cs="Times New Roman"/>
          <w:sz w:val="28"/>
          <w:szCs w:val="28"/>
        </w:rPr>
        <w:t>тного материнского капитала.</w:t>
      </w:r>
    </w:p>
    <w:p w:rsidR="003C1D5F" w:rsidRDefault="008B0A72" w:rsidP="006067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3A97">
        <w:rPr>
          <w:rFonts w:ascii="Times New Roman" w:hAnsi="Times New Roman" w:cs="Times New Roman"/>
          <w:sz w:val="28"/>
          <w:szCs w:val="28"/>
        </w:rPr>
        <w:t>За 2018 год   прошли</w:t>
      </w:r>
      <w:r w:rsidR="00A07302">
        <w:rPr>
          <w:rFonts w:ascii="Times New Roman" w:hAnsi="Times New Roman" w:cs="Times New Roman"/>
          <w:sz w:val="28"/>
          <w:szCs w:val="28"/>
        </w:rPr>
        <w:t xml:space="preserve"> </w:t>
      </w:r>
      <w:r w:rsidR="004E3A97">
        <w:rPr>
          <w:rFonts w:ascii="Times New Roman" w:hAnsi="Times New Roman" w:cs="Times New Roman"/>
          <w:sz w:val="28"/>
          <w:szCs w:val="28"/>
        </w:rPr>
        <w:t xml:space="preserve"> оздоровление 115</w:t>
      </w:r>
      <w:r w:rsidR="00A07302">
        <w:rPr>
          <w:rFonts w:ascii="Times New Roman" w:hAnsi="Times New Roman" w:cs="Times New Roman"/>
          <w:sz w:val="28"/>
          <w:szCs w:val="28"/>
        </w:rPr>
        <w:t xml:space="preserve"> детей </w:t>
      </w:r>
      <w:r>
        <w:rPr>
          <w:rFonts w:ascii="Times New Roman" w:hAnsi="Times New Roman" w:cs="Times New Roman"/>
          <w:sz w:val="28"/>
          <w:szCs w:val="28"/>
        </w:rPr>
        <w:t xml:space="preserve"> </w:t>
      </w:r>
      <w:r w:rsidR="00606707">
        <w:rPr>
          <w:rFonts w:ascii="Times New Roman" w:hAnsi="Times New Roman" w:cs="Times New Roman"/>
          <w:bCs/>
          <w:sz w:val="28"/>
          <w:szCs w:val="28"/>
        </w:rPr>
        <w:t>(средства областного бюджета)</w:t>
      </w:r>
      <w:r w:rsidR="00606707" w:rsidRPr="00CD0D64">
        <w:rPr>
          <w:rFonts w:ascii="Times New Roman" w:hAnsi="Times New Roman" w:cs="Times New Roman"/>
          <w:bCs/>
          <w:sz w:val="28"/>
          <w:szCs w:val="28"/>
        </w:rPr>
        <w:t>.</w:t>
      </w:r>
      <w:r w:rsidR="003C1D5F" w:rsidRPr="003C1D5F">
        <w:rPr>
          <w:rFonts w:ascii="Times New Roman" w:hAnsi="Times New Roman" w:cs="Times New Roman"/>
          <w:sz w:val="28"/>
          <w:szCs w:val="28"/>
        </w:rPr>
        <w:t xml:space="preserve"> </w:t>
      </w:r>
    </w:p>
    <w:p w:rsidR="003C1D5F" w:rsidRDefault="003C1D5F" w:rsidP="00971845">
      <w:pPr>
        <w:spacing w:after="0" w:line="240" w:lineRule="auto"/>
        <w:ind w:firstLine="709"/>
        <w:jc w:val="center"/>
        <w:rPr>
          <w:rFonts w:ascii="Times New Roman" w:hAnsi="Times New Roman" w:cs="Times New Roman"/>
          <w:b/>
          <w:sz w:val="28"/>
          <w:szCs w:val="28"/>
        </w:rPr>
      </w:pPr>
    </w:p>
    <w:p w:rsidR="00577BF7" w:rsidRDefault="003E0A6E" w:rsidP="00971845">
      <w:pPr>
        <w:spacing w:after="0" w:line="240" w:lineRule="auto"/>
        <w:ind w:firstLine="709"/>
        <w:jc w:val="center"/>
        <w:rPr>
          <w:rFonts w:ascii="Times New Roman" w:hAnsi="Times New Roman" w:cs="Times New Roman"/>
          <w:b/>
          <w:sz w:val="28"/>
          <w:szCs w:val="28"/>
        </w:rPr>
      </w:pPr>
      <w:r w:rsidRPr="003E0A6E">
        <w:rPr>
          <w:rFonts w:ascii="Times New Roman" w:hAnsi="Times New Roman" w:cs="Times New Roman"/>
          <w:b/>
          <w:sz w:val="28"/>
          <w:szCs w:val="28"/>
        </w:rPr>
        <w:t>Физическая культура и спорт</w:t>
      </w:r>
    </w:p>
    <w:p w:rsidR="003E0A6E" w:rsidRPr="003E0A6E" w:rsidRDefault="003E0A6E" w:rsidP="00971845">
      <w:pPr>
        <w:spacing w:after="0" w:line="240" w:lineRule="auto"/>
        <w:ind w:firstLine="709"/>
        <w:jc w:val="center"/>
        <w:rPr>
          <w:rFonts w:ascii="Times New Roman" w:hAnsi="Times New Roman" w:cs="Times New Roman"/>
          <w:b/>
          <w:sz w:val="28"/>
          <w:szCs w:val="28"/>
        </w:rPr>
      </w:pPr>
    </w:p>
    <w:p w:rsidR="00C65421" w:rsidRPr="00C87759" w:rsidRDefault="00C65421" w:rsidP="00C65421">
      <w:pPr>
        <w:shd w:val="clear" w:color="auto" w:fill="FFFFFF"/>
        <w:spacing w:after="0" w:line="240" w:lineRule="auto"/>
        <w:ind w:firstLine="709"/>
        <w:jc w:val="both"/>
        <w:rPr>
          <w:rFonts w:ascii="Roboto" w:eastAsia="Times New Roman" w:hAnsi="Roboto" w:cs="Times New Roman"/>
          <w:sz w:val="28"/>
          <w:szCs w:val="28"/>
          <w:lang w:eastAsia="ru-RU"/>
        </w:rPr>
      </w:pPr>
      <w:r w:rsidRPr="00C87759">
        <w:rPr>
          <w:rFonts w:ascii="Roboto" w:eastAsia="Times New Roman" w:hAnsi="Roboto" w:cs="Times New Roman"/>
          <w:sz w:val="28"/>
          <w:szCs w:val="28"/>
          <w:lang w:eastAsia="ru-RU"/>
        </w:rPr>
        <w:t xml:space="preserve">Каждый житель имеет возможность с семьей и друзьями приобщаться к спорту и здоровому образу жизни, используя имеющиеся ресурсы.  </w:t>
      </w:r>
    </w:p>
    <w:p w:rsidR="003E0A6E" w:rsidRPr="003E0A6E" w:rsidRDefault="003E0A6E" w:rsidP="003E0A6E">
      <w:pPr>
        <w:spacing w:after="0" w:line="240" w:lineRule="auto"/>
        <w:ind w:firstLine="709"/>
        <w:jc w:val="both"/>
        <w:rPr>
          <w:rFonts w:ascii="Times New Roman" w:hAnsi="Times New Roman" w:cs="Times New Roman"/>
          <w:sz w:val="28"/>
          <w:szCs w:val="28"/>
        </w:rPr>
      </w:pPr>
      <w:r w:rsidRPr="003E0A6E">
        <w:rPr>
          <w:rFonts w:ascii="Times New Roman" w:hAnsi="Times New Roman" w:cs="Times New Roman"/>
          <w:sz w:val="28"/>
          <w:szCs w:val="28"/>
        </w:rPr>
        <w:t>В сфере физической культуры и спорта главные усилия Администрации были направлены на популяризацию спорта с целью увеличения его массовости, пропаганду здорового образа жизни</w:t>
      </w:r>
      <w:r w:rsidRPr="003E0A6E">
        <w:rPr>
          <w:rFonts w:ascii="Times New Roman" w:hAnsi="Times New Roman" w:cs="Times New Roman"/>
          <w:spacing w:val="-3"/>
          <w:sz w:val="28"/>
          <w:szCs w:val="28"/>
        </w:rPr>
        <w:t xml:space="preserve">, приобщение различных слоев </w:t>
      </w:r>
      <w:r w:rsidRPr="003E0A6E">
        <w:rPr>
          <w:rFonts w:ascii="Times New Roman" w:hAnsi="Times New Roman" w:cs="Times New Roman"/>
          <w:sz w:val="28"/>
          <w:szCs w:val="28"/>
        </w:rPr>
        <w:t>общества к регулярным занятиям физической культурой и спортом, расширение популяризации комплекса «Готов к труду и обороне».</w:t>
      </w:r>
    </w:p>
    <w:p w:rsidR="007440D4" w:rsidRPr="007440D4" w:rsidRDefault="006A5D51" w:rsidP="007440D4">
      <w:pPr>
        <w:pStyle w:val="a5"/>
        <w:shd w:val="clear" w:color="auto" w:fill="FFFFFF"/>
        <w:spacing w:before="0" w:beforeAutospacing="0" w:after="0" w:afterAutospacing="0"/>
        <w:ind w:firstLine="709"/>
        <w:jc w:val="both"/>
        <w:rPr>
          <w:sz w:val="28"/>
          <w:szCs w:val="28"/>
        </w:rPr>
      </w:pPr>
      <w:r w:rsidRPr="0085236D">
        <w:rPr>
          <w:b/>
          <w:color w:val="FF0000"/>
          <w:sz w:val="36"/>
          <w:szCs w:val="36"/>
          <w:shd w:val="clear" w:color="auto" w:fill="FFFFFF"/>
        </w:rPr>
        <w:t xml:space="preserve"> </w:t>
      </w:r>
      <w:r w:rsidR="007440D4" w:rsidRPr="007440D4">
        <w:rPr>
          <w:sz w:val="28"/>
          <w:szCs w:val="28"/>
        </w:rPr>
        <w:t>На проведение спортивных мероприятий и участие в  различных спортивных состязаниях  в 2018 году выделено 199,9 тыс. рублей.</w:t>
      </w:r>
    </w:p>
    <w:p w:rsidR="00C65421" w:rsidRPr="007440D4" w:rsidRDefault="00C65421" w:rsidP="00C65421">
      <w:pPr>
        <w:pStyle w:val="a5"/>
        <w:shd w:val="clear" w:color="auto" w:fill="FFFFFF"/>
        <w:spacing w:before="0" w:beforeAutospacing="0" w:after="0" w:afterAutospacing="0"/>
        <w:ind w:firstLine="709"/>
        <w:jc w:val="both"/>
        <w:rPr>
          <w:sz w:val="28"/>
          <w:szCs w:val="28"/>
        </w:rPr>
      </w:pPr>
      <w:r>
        <w:rPr>
          <w:sz w:val="28"/>
          <w:szCs w:val="28"/>
        </w:rPr>
        <w:t>Наиболее массово в районе прошли соревнования «Лыжня Росии-2018», где приняло участие 195 человек разных возрастных групп.</w:t>
      </w:r>
    </w:p>
    <w:p w:rsidR="00C65421" w:rsidRDefault="00A07302" w:rsidP="00C65421">
      <w:pPr>
        <w:spacing w:after="0" w:line="240" w:lineRule="auto"/>
        <w:jc w:val="both"/>
        <w:rPr>
          <w:rFonts w:ascii="Times New Roman" w:hAnsi="Times New Roman"/>
          <w:sz w:val="28"/>
          <w:szCs w:val="28"/>
        </w:rPr>
      </w:pPr>
      <w:r>
        <w:rPr>
          <w:rFonts w:ascii="Times New Roman" w:hAnsi="Times New Roman"/>
          <w:sz w:val="28"/>
          <w:szCs w:val="28"/>
        </w:rPr>
        <w:t xml:space="preserve">         </w:t>
      </w:r>
      <w:r w:rsidR="00C65421" w:rsidRPr="0037305D">
        <w:rPr>
          <w:rFonts w:ascii="Times New Roman" w:hAnsi="Times New Roman"/>
          <w:sz w:val="28"/>
          <w:szCs w:val="28"/>
        </w:rPr>
        <w:t>Сборные команды района  принимали участи</w:t>
      </w:r>
      <w:r w:rsidR="00C65421">
        <w:rPr>
          <w:rFonts w:ascii="Times New Roman" w:hAnsi="Times New Roman"/>
          <w:sz w:val="28"/>
          <w:szCs w:val="28"/>
        </w:rPr>
        <w:t xml:space="preserve">е </w:t>
      </w:r>
      <w:r w:rsidR="00C65421" w:rsidRPr="0037305D">
        <w:rPr>
          <w:rFonts w:ascii="Times New Roman" w:hAnsi="Times New Roman"/>
          <w:sz w:val="28"/>
          <w:szCs w:val="28"/>
        </w:rPr>
        <w:t>в зональных и областных соревнованиях</w:t>
      </w:r>
      <w:r w:rsidR="00C65421">
        <w:rPr>
          <w:rFonts w:ascii="Times New Roman" w:hAnsi="Times New Roman"/>
          <w:sz w:val="28"/>
          <w:szCs w:val="28"/>
        </w:rPr>
        <w:t xml:space="preserve"> </w:t>
      </w:r>
      <w:r w:rsidR="00C65421" w:rsidRPr="0037305D">
        <w:rPr>
          <w:rFonts w:ascii="Times New Roman" w:hAnsi="Times New Roman"/>
          <w:sz w:val="28"/>
          <w:szCs w:val="28"/>
        </w:rPr>
        <w:t>по различным видам спорта</w:t>
      </w:r>
      <w:r w:rsidR="00C65421">
        <w:rPr>
          <w:rFonts w:ascii="Times New Roman" w:hAnsi="Times New Roman"/>
          <w:sz w:val="28"/>
          <w:szCs w:val="28"/>
        </w:rPr>
        <w:t>. Сборная команда нашего района по футболу «Днепр» участвовала в Первенстве Смоленской области,  сыграв 21 матч (половина игр проходили у нас на футбольном поле стадиона «Здоровье») из 19 команд- заняла 8-е место.</w:t>
      </w:r>
      <w:r w:rsidR="007C2BAD" w:rsidRPr="007C2BAD">
        <w:rPr>
          <w:rFonts w:ascii="Times New Roman" w:hAnsi="Times New Roman"/>
          <w:sz w:val="28"/>
          <w:szCs w:val="28"/>
        </w:rPr>
        <w:t xml:space="preserve"> </w:t>
      </w:r>
      <w:r w:rsidR="007C2BAD">
        <w:rPr>
          <w:rFonts w:ascii="Times New Roman" w:hAnsi="Times New Roman"/>
          <w:sz w:val="28"/>
          <w:szCs w:val="28"/>
        </w:rPr>
        <w:t>С октября 2018 года до наст</w:t>
      </w:r>
      <w:r w:rsidR="008B0A72">
        <w:rPr>
          <w:rFonts w:ascii="Times New Roman" w:hAnsi="Times New Roman"/>
          <w:sz w:val="28"/>
          <w:szCs w:val="28"/>
        </w:rPr>
        <w:t xml:space="preserve">оящего времени </w:t>
      </w:r>
      <w:r w:rsidR="007C2BAD">
        <w:rPr>
          <w:rFonts w:ascii="Times New Roman" w:hAnsi="Times New Roman"/>
          <w:sz w:val="28"/>
          <w:szCs w:val="28"/>
        </w:rPr>
        <w:t xml:space="preserve"> х</w:t>
      </w:r>
      <w:r w:rsidR="00C65421">
        <w:rPr>
          <w:rFonts w:ascii="Times New Roman" w:hAnsi="Times New Roman"/>
          <w:sz w:val="28"/>
          <w:szCs w:val="28"/>
        </w:rPr>
        <w:t>оккейная команда «Днепр» участвует в двух турнирах-в г.Смоленск и г.Сафоново. В Смоленске наши хоккеисты из 9 городских команд заняли первое место,</w:t>
      </w:r>
      <w:r w:rsidR="007C2BAD">
        <w:rPr>
          <w:rFonts w:ascii="Times New Roman" w:hAnsi="Times New Roman"/>
          <w:sz w:val="28"/>
          <w:szCs w:val="28"/>
        </w:rPr>
        <w:t xml:space="preserve"> </w:t>
      </w:r>
      <w:r w:rsidR="00C65421">
        <w:rPr>
          <w:rFonts w:ascii="Times New Roman" w:hAnsi="Times New Roman"/>
          <w:sz w:val="28"/>
          <w:szCs w:val="28"/>
        </w:rPr>
        <w:t xml:space="preserve">в </w:t>
      </w:r>
      <w:r w:rsidR="007C2BAD">
        <w:rPr>
          <w:rFonts w:ascii="Times New Roman" w:hAnsi="Times New Roman"/>
          <w:sz w:val="28"/>
          <w:szCs w:val="28"/>
        </w:rPr>
        <w:t>г.</w:t>
      </w:r>
      <w:r w:rsidR="00C65421">
        <w:rPr>
          <w:rFonts w:ascii="Times New Roman" w:hAnsi="Times New Roman"/>
          <w:sz w:val="28"/>
          <w:szCs w:val="28"/>
        </w:rPr>
        <w:t xml:space="preserve">Сафоново играют в финальной серии. В </w:t>
      </w:r>
      <w:r w:rsidR="00C65421" w:rsidRPr="0037305D">
        <w:rPr>
          <w:rFonts w:ascii="Times New Roman" w:hAnsi="Times New Roman"/>
          <w:sz w:val="28"/>
          <w:szCs w:val="28"/>
        </w:rPr>
        <w:t>летней Спартакиаде муниципальных образований Смоленской области</w:t>
      </w:r>
      <w:r w:rsidR="00C65421">
        <w:rPr>
          <w:rFonts w:ascii="Times New Roman" w:hAnsi="Times New Roman"/>
          <w:sz w:val="28"/>
          <w:szCs w:val="28"/>
        </w:rPr>
        <w:t xml:space="preserve"> наши спортсмены принимали участие во всех видах спорта и показали результаты в отборочных</w:t>
      </w:r>
      <w:r w:rsidR="00C65421" w:rsidRPr="0037305D">
        <w:rPr>
          <w:rFonts w:ascii="Times New Roman" w:hAnsi="Times New Roman"/>
          <w:sz w:val="28"/>
          <w:szCs w:val="28"/>
        </w:rPr>
        <w:t xml:space="preserve">  областных соревнованиях</w:t>
      </w:r>
      <w:r w:rsidR="00C65421">
        <w:rPr>
          <w:rFonts w:ascii="Times New Roman" w:hAnsi="Times New Roman"/>
          <w:sz w:val="28"/>
          <w:szCs w:val="28"/>
        </w:rPr>
        <w:t>:</w:t>
      </w:r>
      <w:r w:rsidR="00C65421" w:rsidRPr="0037305D">
        <w:rPr>
          <w:rFonts w:ascii="Times New Roman" w:hAnsi="Times New Roman"/>
          <w:sz w:val="28"/>
          <w:szCs w:val="28"/>
        </w:rPr>
        <w:t xml:space="preserve"> по волейболу</w:t>
      </w:r>
      <w:r w:rsidR="00C65421">
        <w:rPr>
          <w:rFonts w:ascii="Times New Roman" w:hAnsi="Times New Roman"/>
          <w:sz w:val="28"/>
          <w:szCs w:val="28"/>
        </w:rPr>
        <w:t xml:space="preserve">-3-е место </w:t>
      </w:r>
      <w:r w:rsidR="00C65421" w:rsidRPr="0037305D">
        <w:rPr>
          <w:rFonts w:ascii="Times New Roman" w:hAnsi="Times New Roman"/>
          <w:sz w:val="28"/>
          <w:szCs w:val="28"/>
        </w:rPr>
        <w:t>,</w:t>
      </w:r>
      <w:r w:rsidR="00C65421">
        <w:rPr>
          <w:rFonts w:ascii="Times New Roman" w:hAnsi="Times New Roman"/>
          <w:sz w:val="28"/>
          <w:szCs w:val="28"/>
        </w:rPr>
        <w:t xml:space="preserve"> по мини-футболу-4место, по уличному баскетболу-4место. Принимали участие в соревнованиях семей</w:t>
      </w:r>
      <w:r w:rsidR="00C65421" w:rsidRPr="0037305D">
        <w:rPr>
          <w:rFonts w:ascii="Times New Roman" w:hAnsi="Times New Roman"/>
          <w:sz w:val="28"/>
          <w:szCs w:val="28"/>
        </w:rPr>
        <w:t xml:space="preserve"> «Папа, Мама, Я - спортивная семья», </w:t>
      </w:r>
      <w:r w:rsidR="00C65421">
        <w:rPr>
          <w:rFonts w:ascii="Times New Roman" w:hAnsi="Times New Roman"/>
          <w:sz w:val="28"/>
          <w:szCs w:val="28"/>
        </w:rPr>
        <w:t>лёгкой атлетике</w:t>
      </w:r>
      <w:r w:rsidR="00C65421" w:rsidRPr="0037305D">
        <w:rPr>
          <w:rFonts w:ascii="Times New Roman" w:hAnsi="Times New Roman"/>
          <w:sz w:val="28"/>
          <w:szCs w:val="28"/>
        </w:rPr>
        <w:t>,</w:t>
      </w:r>
      <w:r w:rsidR="00C65421">
        <w:rPr>
          <w:rFonts w:ascii="Times New Roman" w:hAnsi="Times New Roman"/>
          <w:sz w:val="28"/>
          <w:szCs w:val="28"/>
        </w:rPr>
        <w:t xml:space="preserve"> метанию веса. </w:t>
      </w:r>
    </w:p>
    <w:p w:rsidR="00C65421" w:rsidRDefault="00C65421" w:rsidP="00C65421">
      <w:pPr>
        <w:spacing w:after="0" w:line="240" w:lineRule="auto"/>
        <w:jc w:val="both"/>
        <w:rPr>
          <w:rFonts w:ascii="Times New Roman" w:hAnsi="Times New Roman"/>
          <w:sz w:val="28"/>
          <w:szCs w:val="28"/>
        </w:rPr>
      </w:pPr>
      <w:r>
        <w:rPr>
          <w:rFonts w:ascii="Times New Roman" w:hAnsi="Times New Roman"/>
          <w:sz w:val="28"/>
          <w:szCs w:val="28"/>
        </w:rPr>
        <w:t xml:space="preserve">   </w:t>
      </w:r>
      <w:r w:rsidR="008B0A72">
        <w:rPr>
          <w:rFonts w:ascii="Times New Roman" w:hAnsi="Times New Roman"/>
          <w:sz w:val="28"/>
          <w:szCs w:val="28"/>
        </w:rPr>
        <w:t xml:space="preserve">     </w:t>
      </w:r>
      <w:r>
        <w:rPr>
          <w:rFonts w:ascii="Times New Roman" w:hAnsi="Times New Roman"/>
          <w:sz w:val="28"/>
          <w:szCs w:val="28"/>
        </w:rPr>
        <w:t>На базе детско-юношеской спортивной школы функционирует центр тестирования по</w:t>
      </w:r>
      <w:r w:rsidR="008B0A72">
        <w:rPr>
          <w:rFonts w:ascii="Times New Roman" w:hAnsi="Times New Roman"/>
          <w:sz w:val="28"/>
          <w:szCs w:val="28"/>
        </w:rPr>
        <w:t xml:space="preserve"> сдаче норм ГТО. За 2018 год 345</w:t>
      </w:r>
      <w:r>
        <w:rPr>
          <w:rFonts w:ascii="Times New Roman" w:hAnsi="Times New Roman"/>
          <w:sz w:val="28"/>
          <w:szCs w:val="28"/>
        </w:rPr>
        <w:t xml:space="preserve"> человек приняли участие по сдаче нормативов, из них на золотой знак</w:t>
      </w:r>
      <w:r w:rsidR="008B0A72">
        <w:rPr>
          <w:rFonts w:ascii="Times New Roman" w:hAnsi="Times New Roman"/>
          <w:sz w:val="28"/>
          <w:szCs w:val="28"/>
        </w:rPr>
        <w:t xml:space="preserve"> сдали 40 человек, серебряный-85, бронзовый-41</w:t>
      </w:r>
      <w:r>
        <w:rPr>
          <w:rFonts w:ascii="Times New Roman" w:hAnsi="Times New Roman"/>
          <w:sz w:val="28"/>
          <w:szCs w:val="28"/>
        </w:rPr>
        <w:t>.</w:t>
      </w:r>
    </w:p>
    <w:p w:rsidR="00C65421" w:rsidRDefault="00C65421" w:rsidP="00C65421">
      <w:pPr>
        <w:spacing w:after="0" w:line="240" w:lineRule="auto"/>
        <w:jc w:val="both"/>
        <w:rPr>
          <w:rFonts w:ascii="Times New Roman" w:hAnsi="Times New Roman"/>
          <w:sz w:val="28"/>
          <w:szCs w:val="28"/>
        </w:rPr>
      </w:pPr>
      <w:r>
        <w:rPr>
          <w:rFonts w:ascii="Times New Roman" w:hAnsi="Times New Roman"/>
          <w:sz w:val="28"/>
          <w:szCs w:val="28"/>
        </w:rPr>
        <w:t xml:space="preserve"> </w:t>
      </w:r>
      <w:r w:rsidR="008B0A72">
        <w:rPr>
          <w:rFonts w:ascii="Times New Roman" w:hAnsi="Times New Roman"/>
          <w:sz w:val="28"/>
          <w:szCs w:val="28"/>
        </w:rPr>
        <w:t xml:space="preserve">   </w:t>
      </w:r>
      <w:r>
        <w:rPr>
          <w:rFonts w:ascii="Times New Roman" w:hAnsi="Times New Roman"/>
          <w:sz w:val="28"/>
          <w:szCs w:val="28"/>
        </w:rPr>
        <w:t xml:space="preserve">  В спорткомплексе «Лидер» и школьных спортзалах функционируют спортивные секции по волейболу, мини-футболу, гандболу, баскетболу, настольному теннису, фитнесу, спортивным танцам.</w:t>
      </w:r>
    </w:p>
    <w:p w:rsidR="00C65421" w:rsidRDefault="00C65421" w:rsidP="00C6542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3F2C3A" w:rsidRDefault="00D360B9" w:rsidP="008B0A72">
      <w:pPr>
        <w:pStyle w:val="ConsPlusTitle"/>
        <w:widowControl/>
        <w:jc w:val="both"/>
        <w:rPr>
          <w:rFonts w:ascii="Times New Roman" w:hAnsi="Times New Roman" w:cs="Times New Roman"/>
          <w:bCs w:val="0"/>
          <w:color w:val="FF0000"/>
          <w:sz w:val="28"/>
          <w:szCs w:val="28"/>
        </w:rPr>
      </w:pPr>
      <w:r w:rsidRPr="007440D4">
        <w:rPr>
          <w:rFonts w:ascii="Times New Roman" w:hAnsi="Times New Roman" w:cs="Times New Roman"/>
          <w:bCs w:val="0"/>
          <w:color w:val="FF0000"/>
          <w:sz w:val="28"/>
          <w:szCs w:val="28"/>
        </w:rPr>
        <w:t xml:space="preserve"> </w:t>
      </w:r>
      <w:r w:rsidR="008B0A72">
        <w:rPr>
          <w:rFonts w:ascii="Times New Roman" w:hAnsi="Times New Roman" w:cs="Times New Roman"/>
          <w:bCs w:val="0"/>
          <w:color w:val="FF0000"/>
          <w:sz w:val="28"/>
          <w:szCs w:val="28"/>
        </w:rPr>
        <w:t xml:space="preserve">                                                       </w:t>
      </w:r>
      <w:r w:rsidR="008B0A72" w:rsidRPr="008B0A72">
        <w:rPr>
          <w:rFonts w:ascii="Times New Roman" w:hAnsi="Times New Roman" w:cs="Times New Roman"/>
          <w:bCs w:val="0"/>
          <w:color w:val="FF0000"/>
          <w:sz w:val="28"/>
          <w:szCs w:val="28"/>
        </w:rPr>
        <w:t xml:space="preserve"> </w:t>
      </w:r>
    </w:p>
    <w:p w:rsidR="00971845" w:rsidRPr="008B0A72" w:rsidRDefault="003F2C3A" w:rsidP="008B0A72">
      <w:pPr>
        <w:pStyle w:val="ConsPlusTitle"/>
        <w:widowControl/>
        <w:jc w:val="both"/>
        <w:rPr>
          <w:rFonts w:ascii="Times New Roman" w:hAnsi="Times New Roman" w:cs="Times New Roman"/>
          <w:bCs w:val="0"/>
          <w:sz w:val="28"/>
          <w:szCs w:val="28"/>
        </w:rPr>
      </w:pPr>
      <w:r>
        <w:rPr>
          <w:rFonts w:ascii="Times New Roman" w:hAnsi="Times New Roman" w:cs="Times New Roman"/>
          <w:bCs w:val="0"/>
          <w:color w:val="FF0000"/>
          <w:sz w:val="28"/>
          <w:szCs w:val="28"/>
        </w:rPr>
        <w:lastRenderedPageBreak/>
        <w:t xml:space="preserve">                                                       </w:t>
      </w:r>
      <w:r w:rsidR="0065569D" w:rsidRPr="008B0A72">
        <w:rPr>
          <w:rFonts w:ascii="Times New Roman" w:hAnsi="Times New Roman" w:cs="Times New Roman"/>
          <w:bCs w:val="0"/>
          <w:sz w:val="28"/>
          <w:szCs w:val="28"/>
        </w:rPr>
        <w:t>Культура</w:t>
      </w:r>
    </w:p>
    <w:p w:rsidR="00577BF7" w:rsidRPr="00971845" w:rsidRDefault="00577BF7" w:rsidP="00971845">
      <w:pPr>
        <w:shd w:val="clear" w:color="auto" w:fill="FFFFFF"/>
        <w:spacing w:after="0" w:line="240" w:lineRule="auto"/>
        <w:ind w:firstLine="709"/>
        <w:jc w:val="center"/>
        <w:rPr>
          <w:rFonts w:ascii="Times New Roman" w:hAnsi="Times New Roman" w:cs="Times New Roman"/>
          <w:color w:val="000000"/>
          <w:sz w:val="28"/>
          <w:szCs w:val="28"/>
          <w:shd w:val="clear" w:color="auto" w:fill="FFFFFF"/>
        </w:rPr>
      </w:pPr>
    </w:p>
    <w:p w:rsidR="00766671" w:rsidRPr="00766671" w:rsidRDefault="00DA172C" w:rsidP="008523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w:t>
      </w:r>
      <w:r w:rsidRPr="00DA172C">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DA172C">
        <w:rPr>
          <w:rFonts w:ascii="Times New Roman" w:hAnsi="Times New Roman" w:cs="Times New Roman"/>
          <w:sz w:val="28"/>
          <w:szCs w:val="28"/>
        </w:rPr>
        <w:t xml:space="preserve"> работа в сфере культуры была направлена на  сохранение единого информац</w:t>
      </w:r>
      <w:r w:rsidR="003550CD">
        <w:rPr>
          <w:rFonts w:ascii="Times New Roman" w:hAnsi="Times New Roman" w:cs="Times New Roman"/>
          <w:sz w:val="28"/>
          <w:szCs w:val="28"/>
        </w:rPr>
        <w:t>ионного пространства, расширение</w:t>
      </w:r>
      <w:r w:rsidRPr="00DA172C">
        <w:rPr>
          <w:rFonts w:ascii="Times New Roman" w:hAnsi="Times New Roman" w:cs="Times New Roman"/>
          <w:sz w:val="28"/>
          <w:szCs w:val="28"/>
        </w:rPr>
        <w:t xml:space="preserve"> спектра предоставляемых пользователю услуг, организацию</w:t>
      </w:r>
      <w:r>
        <w:rPr>
          <w:rFonts w:ascii="Times New Roman" w:hAnsi="Times New Roman" w:cs="Times New Roman"/>
          <w:sz w:val="28"/>
          <w:szCs w:val="28"/>
        </w:rPr>
        <w:t xml:space="preserve"> досуга населения Холм-Жирковского </w:t>
      </w:r>
      <w:r w:rsidRPr="00DA172C">
        <w:rPr>
          <w:rFonts w:ascii="Times New Roman" w:hAnsi="Times New Roman" w:cs="Times New Roman"/>
          <w:sz w:val="28"/>
          <w:szCs w:val="28"/>
        </w:rPr>
        <w:t>района</w:t>
      </w:r>
      <w:r w:rsidR="003A714C">
        <w:rPr>
          <w:rFonts w:ascii="Times New Roman" w:hAnsi="Times New Roman" w:cs="Times New Roman"/>
          <w:sz w:val="28"/>
          <w:szCs w:val="28"/>
        </w:rPr>
        <w:t>.</w:t>
      </w:r>
      <w:r>
        <w:rPr>
          <w:rFonts w:ascii="Times New Roman" w:hAnsi="Times New Roman" w:cs="Times New Roman"/>
          <w:sz w:val="28"/>
          <w:szCs w:val="28"/>
        </w:rPr>
        <w:t xml:space="preserve"> </w:t>
      </w:r>
      <w:r w:rsidR="00766671" w:rsidRPr="00DA172C">
        <w:rPr>
          <w:rFonts w:ascii="Times New Roman" w:hAnsi="Times New Roman" w:cs="Times New Roman"/>
          <w:sz w:val="28"/>
          <w:szCs w:val="28"/>
        </w:rPr>
        <w:t>В</w:t>
      </w:r>
      <w:r w:rsidR="00766671" w:rsidRPr="00766671">
        <w:rPr>
          <w:rFonts w:ascii="Times New Roman" w:hAnsi="Times New Roman" w:cs="Times New Roman"/>
          <w:sz w:val="28"/>
          <w:szCs w:val="28"/>
        </w:rPr>
        <w:t xml:space="preserve"> 2018 году сеть  учреждений культуры осталась без изменений</w:t>
      </w:r>
      <w:r w:rsidR="00766671">
        <w:rPr>
          <w:rFonts w:ascii="Times New Roman" w:hAnsi="Times New Roman" w:cs="Times New Roman"/>
          <w:sz w:val="28"/>
          <w:szCs w:val="28"/>
        </w:rPr>
        <w:t xml:space="preserve">  и  включает в себя</w:t>
      </w:r>
      <w:r w:rsidR="00E84142">
        <w:rPr>
          <w:rFonts w:ascii="Times New Roman" w:hAnsi="Times New Roman" w:cs="Times New Roman"/>
          <w:sz w:val="28"/>
          <w:szCs w:val="28"/>
        </w:rPr>
        <w:t>:  17 библиотек; 16</w:t>
      </w:r>
      <w:r w:rsidR="00766671" w:rsidRPr="00766671">
        <w:rPr>
          <w:rFonts w:ascii="Times New Roman" w:hAnsi="Times New Roman" w:cs="Times New Roman"/>
          <w:sz w:val="28"/>
          <w:szCs w:val="28"/>
        </w:rPr>
        <w:t xml:space="preserve"> </w:t>
      </w:r>
      <w:r w:rsidR="00766671">
        <w:rPr>
          <w:rFonts w:ascii="Times New Roman" w:hAnsi="Times New Roman" w:cs="Times New Roman"/>
          <w:sz w:val="28"/>
          <w:szCs w:val="28"/>
        </w:rPr>
        <w:t xml:space="preserve">Домов культуры, </w:t>
      </w:r>
      <w:r w:rsidR="00766671" w:rsidRPr="00766671">
        <w:rPr>
          <w:rFonts w:ascii="Times New Roman" w:hAnsi="Times New Roman" w:cs="Times New Roman"/>
          <w:sz w:val="28"/>
          <w:szCs w:val="28"/>
        </w:rPr>
        <w:t>районный центр народного</w:t>
      </w:r>
      <w:r w:rsidR="00EF1EF5">
        <w:rPr>
          <w:rFonts w:ascii="Times New Roman" w:hAnsi="Times New Roman" w:cs="Times New Roman"/>
          <w:sz w:val="28"/>
          <w:szCs w:val="28"/>
        </w:rPr>
        <w:t xml:space="preserve"> творчества,   музей,</w:t>
      </w:r>
      <w:r w:rsidR="0085236D">
        <w:rPr>
          <w:rFonts w:ascii="Times New Roman" w:hAnsi="Times New Roman" w:cs="Times New Roman"/>
          <w:sz w:val="28"/>
          <w:szCs w:val="28"/>
        </w:rPr>
        <w:t xml:space="preserve">  детская школа искусств,  Парк Г</w:t>
      </w:r>
      <w:r w:rsidR="00766671" w:rsidRPr="00766671">
        <w:rPr>
          <w:rFonts w:ascii="Times New Roman" w:hAnsi="Times New Roman" w:cs="Times New Roman"/>
          <w:sz w:val="28"/>
          <w:szCs w:val="28"/>
        </w:rPr>
        <w:t>рафа Уварова.</w:t>
      </w:r>
    </w:p>
    <w:p w:rsidR="00766671" w:rsidRPr="00766671" w:rsidRDefault="00EF1EF5" w:rsidP="008523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6671" w:rsidRPr="00766671">
        <w:rPr>
          <w:rFonts w:ascii="Times New Roman" w:hAnsi="Times New Roman" w:cs="Times New Roman"/>
          <w:sz w:val="28"/>
          <w:szCs w:val="28"/>
        </w:rPr>
        <w:t>МБУК «Холм-Жирковский историко-краеведческий музей» проведено  80 экскурсий, представил 10  выставок, которые посетили 4,1 тыс. человек.</w:t>
      </w:r>
    </w:p>
    <w:p w:rsidR="00766671" w:rsidRPr="00766671" w:rsidRDefault="00EF1EF5" w:rsidP="00766671">
      <w:pPr>
        <w:spacing w:after="0" w:line="183"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85236D">
        <w:rPr>
          <w:rFonts w:ascii="Times New Roman" w:hAnsi="Times New Roman" w:cs="Times New Roman"/>
          <w:sz w:val="28"/>
          <w:szCs w:val="28"/>
        </w:rPr>
        <w:t xml:space="preserve">В учреждениях  </w:t>
      </w:r>
      <w:r w:rsidR="00766671" w:rsidRPr="00766671">
        <w:rPr>
          <w:rFonts w:ascii="Times New Roman" w:hAnsi="Times New Roman" w:cs="Times New Roman"/>
          <w:sz w:val="28"/>
          <w:szCs w:val="28"/>
        </w:rPr>
        <w:t>дополнительного образования обучается  646 учащихся.</w:t>
      </w:r>
    </w:p>
    <w:p w:rsidR="00766671" w:rsidRPr="00766671" w:rsidRDefault="00EF1EF5" w:rsidP="00766671">
      <w:pPr>
        <w:spacing w:after="0" w:line="183"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766671" w:rsidRPr="00766671">
        <w:rPr>
          <w:rFonts w:ascii="Times New Roman" w:hAnsi="Times New Roman" w:cs="Times New Roman"/>
          <w:sz w:val="28"/>
          <w:szCs w:val="28"/>
        </w:rPr>
        <w:t>Учреждения культуры централизованной библиотечной системы оказали услуги  10440 читателям, которые посетили библиотеки 121728  раз, книговыдача составляет 266155 экземпляров литературы.;</w:t>
      </w:r>
    </w:p>
    <w:p w:rsidR="00766671" w:rsidRPr="00766671" w:rsidRDefault="00766671" w:rsidP="00EF1EF5">
      <w:pPr>
        <w:autoSpaceDE w:val="0"/>
        <w:autoSpaceDN w:val="0"/>
        <w:adjustRightInd w:val="0"/>
        <w:spacing w:after="0" w:line="240" w:lineRule="auto"/>
        <w:ind w:firstLine="709"/>
        <w:jc w:val="both"/>
        <w:rPr>
          <w:rFonts w:ascii="Times New Roman" w:hAnsi="Times New Roman" w:cs="Times New Roman"/>
          <w:sz w:val="28"/>
          <w:szCs w:val="28"/>
        </w:rPr>
      </w:pPr>
      <w:r w:rsidRPr="00766671">
        <w:rPr>
          <w:rFonts w:ascii="Times New Roman" w:hAnsi="Times New Roman" w:cs="Times New Roman"/>
          <w:sz w:val="28"/>
          <w:szCs w:val="28"/>
        </w:rPr>
        <w:t xml:space="preserve">Культурно-досуговые учреждения  провели - 3696 мероприятий для  167212 посетителей, организовали работу 160 клубных формирований  с охватом  1630  человек. </w:t>
      </w:r>
    </w:p>
    <w:p w:rsidR="00766671" w:rsidRPr="00766671" w:rsidRDefault="00766671" w:rsidP="0085236D">
      <w:pPr>
        <w:autoSpaceDE w:val="0"/>
        <w:autoSpaceDN w:val="0"/>
        <w:adjustRightInd w:val="0"/>
        <w:spacing w:after="0" w:line="240" w:lineRule="auto"/>
        <w:ind w:firstLine="709"/>
        <w:jc w:val="both"/>
        <w:rPr>
          <w:rFonts w:ascii="Times New Roman" w:hAnsi="Times New Roman" w:cs="Times New Roman"/>
          <w:sz w:val="28"/>
          <w:szCs w:val="28"/>
        </w:rPr>
      </w:pPr>
      <w:r w:rsidRPr="00766671">
        <w:rPr>
          <w:rFonts w:ascii="Times New Roman" w:hAnsi="Times New Roman" w:cs="Times New Roman"/>
          <w:sz w:val="28"/>
          <w:szCs w:val="28"/>
        </w:rPr>
        <w:t xml:space="preserve">Средняя заработная плата  работников культуры составила </w:t>
      </w:r>
      <w:r w:rsidR="00EF1EF5">
        <w:rPr>
          <w:rFonts w:ascii="Times New Roman" w:hAnsi="Times New Roman" w:cs="Times New Roman"/>
          <w:sz w:val="28"/>
          <w:szCs w:val="28"/>
        </w:rPr>
        <w:t>-</w:t>
      </w:r>
      <w:r w:rsidRPr="00766671">
        <w:rPr>
          <w:rFonts w:ascii="Times New Roman" w:hAnsi="Times New Roman" w:cs="Times New Roman"/>
          <w:sz w:val="28"/>
          <w:szCs w:val="28"/>
        </w:rPr>
        <w:t xml:space="preserve">22273 рубля, по педагогическим работникам </w:t>
      </w:r>
      <w:r w:rsidR="00EF1EF5">
        <w:rPr>
          <w:rFonts w:ascii="Times New Roman" w:hAnsi="Times New Roman" w:cs="Times New Roman"/>
          <w:sz w:val="28"/>
          <w:szCs w:val="28"/>
        </w:rPr>
        <w:t>-</w:t>
      </w:r>
      <w:r w:rsidRPr="00766671">
        <w:rPr>
          <w:rFonts w:ascii="Times New Roman" w:hAnsi="Times New Roman" w:cs="Times New Roman"/>
          <w:sz w:val="28"/>
          <w:szCs w:val="28"/>
        </w:rPr>
        <w:t>25 538 рублей.</w:t>
      </w:r>
    </w:p>
    <w:p w:rsidR="00766671" w:rsidRPr="00766671" w:rsidRDefault="00766671" w:rsidP="00766671">
      <w:pPr>
        <w:pStyle w:val="a5"/>
        <w:shd w:val="clear" w:color="auto" w:fill="FFFFFF"/>
        <w:spacing w:before="0" w:beforeAutospacing="0" w:after="0" w:afterAutospacing="0"/>
        <w:ind w:firstLine="709"/>
        <w:jc w:val="both"/>
        <w:rPr>
          <w:sz w:val="28"/>
          <w:szCs w:val="28"/>
        </w:rPr>
      </w:pPr>
      <w:r w:rsidRPr="00766671">
        <w:rPr>
          <w:sz w:val="28"/>
          <w:szCs w:val="28"/>
        </w:rPr>
        <w:t>Для осуществления  качественных  культурно-массовых мероприятий и приведение в  должное соответствие учреждений культуры в 2018 году из различных финансовых источников приобретено нормативное оборудование:  из</w:t>
      </w:r>
      <w:r w:rsidR="003550CD">
        <w:rPr>
          <w:sz w:val="28"/>
          <w:szCs w:val="28"/>
        </w:rPr>
        <w:t xml:space="preserve"> резервного</w:t>
      </w:r>
      <w:r w:rsidRPr="00766671">
        <w:rPr>
          <w:sz w:val="28"/>
          <w:szCs w:val="28"/>
        </w:rPr>
        <w:t xml:space="preserve"> фонда </w:t>
      </w:r>
      <w:r w:rsidR="003550CD">
        <w:rPr>
          <w:color w:val="000000"/>
          <w:sz w:val="28"/>
          <w:szCs w:val="28"/>
        </w:rPr>
        <w:t xml:space="preserve"> Администрации</w:t>
      </w:r>
      <w:r w:rsidRPr="00766671">
        <w:rPr>
          <w:color w:val="000000"/>
          <w:sz w:val="28"/>
          <w:szCs w:val="28"/>
        </w:rPr>
        <w:t xml:space="preserve"> Смоленской области </w:t>
      </w:r>
      <w:r w:rsidRPr="00766671">
        <w:rPr>
          <w:sz w:val="28"/>
          <w:szCs w:val="28"/>
        </w:rPr>
        <w:t xml:space="preserve">на сумму 337,6 тыс.рублей приобретены сценические костюмы и микшерный пульт для Стешинского СДК, акустическая системы для  Печатниковского СДК,  видеопроектор и телевизор в центральные библиотеки,  ноутбук и микрофоны для Канютинского СДК, микрофоны и принтер  для Болышевского СДК,  мебель для Лехминского,  Игоревского сельских Домов культуры и центральной библиотеки. </w:t>
      </w:r>
    </w:p>
    <w:p w:rsidR="00766671" w:rsidRPr="00766671" w:rsidRDefault="00766671" w:rsidP="00766671">
      <w:pPr>
        <w:pStyle w:val="a5"/>
        <w:shd w:val="clear" w:color="auto" w:fill="FFFFFF"/>
        <w:spacing w:before="0" w:beforeAutospacing="0" w:after="0" w:afterAutospacing="0"/>
        <w:ind w:firstLine="709"/>
        <w:jc w:val="both"/>
        <w:rPr>
          <w:sz w:val="28"/>
          <w:szCs w:val="28"/>
        </w:rPr>
      </w:pPr>
      <w:r w:rsidRPr="00766671">
        <w:rPr>
          <w:sz w:val="28"/>
          <w:szCs w:val="28"/>
        </w:rPr>
        <w:t xml:space="preserve">Из резервного фонда  Администрации муниципального образования  «Холм-Жирковский район» Смоленской области </w:t>
      </w:r>
      <w:r w:rsidRPr="00766671">
        <w:rPr>
          <w:sz w:val="28"/>
          <w:szCs w:val="28"/>
          <w:shd w:val="clear" w:color="auto" w:fill="FCFCFD"/>
        </w:rPr>
        <w:t>выделены средства на общую сумму 102 тыс. рублей</w:t>
      </w:r>
      <w:r w:rsidRPr="00766671">
        <w:rPr>
          <w:sz w:val="28"/>
          <w:szCs w:val="28"/>
        </w:rPr>
        <w:t xml:space="preserve"> на</w:t>
      </w:r>
      <w:r w:rsidRPr="00766671">
        <w:rPr>
          <w:sz w:val="28"/>
          <w:szCs w:val="28"/>
          <w:shd w:val="clear" w:color="auto" w:fill="FCFCFD"/>
        </w:rPr>
        <w:t xml:space="preserve"> частичную  замену оконных блоков  Батуринского и Нахимовского СДК, приобретение светильников для Стешинского СДК,  обогревательных приборов отопления для Лехминского СДК.  </w:t>
      </w:r>
    </w:p>
    <w:p w:rsidR="00766671" w:rsidRPr="00766671" w:rsidRDefault="00766671" w:rsidP="00766671">
      <w:pPr>
        <w:pStyle w:val="a5"/>
        <w:shd w:val="clear" w:color="auto" w:fill="FFFFFF"/>
        <w:spacing w:before="0" w:beforeAutospacing="0" w:after="0" w:afterAutospacing="0"/>
        <w:ind w:firstLine="709"/>
        <w:jc w:val="both"/>
        <w:rPr>
          <w:sz w:val="28"/>
          <w:szCs w:val="28"/>
          <w:shd w:val="clear" w:color="auto" w:fill="FCFCFD"/>
        </w:rPr>
      </w:pPr>
      <w:r w:rsidRPr="00766671">
        <w:rPr>
          <w:sz w:val="28"/>
          <w:szCs w:val="28"/>
        </w:rPr>
        <w:t>В 2018 году в рамках реализации партийного проекта ЕДИНОЙ РОССИИ «Культура малой родины» муниципальному бюджетному учреждению культуры «Холм-Жирковская районная централизованная клубная система» на укрепление материально-технической базы и ремонты учреждений культуры было выделено</w:t>
      </w:r>
      <w:r w:rsidR="00EF1EF5">
        <w:rPr>
          <w:sz w:val="28"/>
          <w:szCs w:val="28"/>
        </w:rPr>
        <w:t xml:space="preserve">- </w:t>
      </w:r>
      <w:r w:rsidR="00DA172C">
        <w:rPr>
          <w:color w:val="000000"/>
          <w:sz w:val="28"/>
          <w:szCs w:val="28"/>
        </w:rPr>
        <w:t>2</w:t>
      </w:r>
      <w:r w:rsidR="003A714C">
        <w:rPr>
          <w:color w:val="000000"/>
          <w:sz w:val="28"/>
          <w:szCs w:val="28"/>
        </w:rPr>
        <w:t>,</w:t>
      </w:r>
      <w:r w:rsidR="00DA172C">
        <w:rPr>
          <w:color w:val="000000"/>
          <w:sz w:val="28"/>
          <w:szCs w:val="28"/>
        </w:rPr>
        <w:t>288</w:t>
      </w:r>
      <w:r w:rsidR="003A714C">
        <w:rPr>
          <w:color w:val="000000"/>
          <w:sz w:val="28"/>
          <w:szCs w:val="28"/>
        </w:rPr>
        <w:t xml:space="preserve"> </w:t>
      </w:r>
      <w:r w:rsidRPr="00766671">
        <w:rPr>
          <w:color w:val="000000"/>
          <w:sz w:val="28"/>
          <w:szCs w:val="28"/>
        </w:rPr>
        <w:t xml:space="preserve">695 </w:t>
      </w:r>
      <w:r w:rsidR="003A714C">
        <w:rPr>
          <w:color w:val="000000"/>
          <w:sz w:val="28"/>
          <w:szCs w:val="28"/>
        </w:rPr>
        <w:t>млн.</w:t>
      </w:r>
      <w:r w:rsidRPr="00766671">
        <w:rPr>
          <w:sz w:val="28"/>
          <w:szCs w:val="28"/>
        </w:rPr>
        <w:t xml:space="preserve"> рублей. В отчетном году отремонтирован Лехминский СДК-филиал, и  приобретены сценические костюмы для Канютинского СДК-филиала.</w:t>
      </w:r>
      <w:r w:rsidRPr="00766671">
        <w:rPr>
          <w:sz w:val="28"/>
          <w:szCs w:val="28"/>
          <w:shd w:val="clear" w:color="auto" w:fill="FCFCFD"/>
        </w:rPr>
        <w:t xml:space="preserve"> </w:t>
      </w:r>
    </w:p>
    <w:p w:rsidR="00766671" w:rsidRPr="00766671" w:rsidRDefault="00766671" w:rsidP="00766671">
      <w:pPr>
        <w:pStyle w:val="a5"/>
        <w:shd w:val="clear" w:color="auto" w:fill="FFFFFF"/>
        <w:spacing w:before="0" w:beforeAutospacing="0" w:after="0" w:afterAutospacing="0"/>
        <w:ind w:firstLine="709"/>
        <w:jc w:val="both"/>
        <w:rPr>
          <w:sz w:val="28"/>
          <w:szCs w:val="28"/>
          <w:shd w:val="clear" w:color="auto" w:fill="FFFFFF"/>
        </w:rPr>
      </w:pPr>
      <w:r w:rsidRPr="00766671">
        <w:rPr>
          <w:sz w:val="28"/>
          <w:szCs w:val="28"/>
          <w:shd w:val="clear" w:color="auto" w:fill="FFFFFF"/>
        </w:rPr>
        <w:lastRenderedPageBreak/>
        <w:t xml:space="preserve">Это нужный и важный проект, и при его поддержке удалось в 2018 году значительно улучшить нормативную базу  учреждений культуры муниципального образования. </w:t>
      </w:r>
    </w:p>
    <w:p w:rsidR="00766671" w:rsidRPr="00766671" w:rsidRDefault="00766671" w:rsidP="00766671">
      <w:pPr>
        <w:pStyle w:val="a5"/>
        <w:shd w:val="clear" w:color="auto" w:fill="FFFFFF"/>
        <w:spacing w:before="0" w:beforeAutospacing="0" w:after="0" w:afterAutospacing="0"/>
        <w:ind w:firstLine="709"/>
        <w:jc w:val="both"/>
        <w:rPr>
          <w:color w:val="000000"/>
          <w:sz w:val="28"/>
          <w:szCs w:val="28"/>
        </w:rPr>
      </w:pPr>
      <w:r w:rsidRPr="00766671">
        <w:rPr>
          <w:color w:val="000000"/>
          <w:sz w:val="28"/>
          <w:szCs w:val="28"/>
        </w:rPr>
        <w:t xml:space="preserve">Также в </w:t>
      </w:r>
      <w:smartTag w:uri="urn:schemas-microsoft-com:office:smarttags" w:element="metricconverter">
        <w:smartTagPr>
          <w:attr w:name="ProductID" w:val="2018 г"/>
        </w:smartTagPr>
        <w:r w:rsidRPr="00766671">
          <w:rPr>
            <w:color w:val="000000"/>
            <w:sz w:val="28"/>
            <w:szCs w:val="28"/>
          </w:rPr>
          <w:t>2018 г</w:t>
        </w:r>
      </w:smartTag>
      <w:r w:rsidRPr="00766671">
        <w:rPr>
          <w:color w:val="000000"/>
          <w:sz w:val="28"/>
          <w:szCs w:val="28"/>
        </w:rPr>
        <w:t>. были произведены энергодиагностические испытания электрооборудования во всех учреждениях культуры МБУК «Холм-Жирковская РЦКС», вновь установлена пожарная сигна</w:t>
      </w:r>
      <w:r w:rsidR="00A625BD">
        <w:rPr>
          <w:color w:val="000000"/>
          <w:sz w:val="28"/>
          <w:szCs w:val="28"/>
        </w:rPr>
        <w:t>лизация в Лехминском СДК</w:t>
      </w:r>
      <w:r w:rsidRPr="00766671">
        <w:rPr>
          <w:color w:val="000000"/>
          <w:sz w:val="28"/>
          <w:szCs w:val="28"/>
        </w:rPr>
        <w:t xml:space="preserve">. </w:t>
      </w:r>
    </w:p>
    <w:p w:rsidR="00766671" w:rsidRPr="00766671" w:rsidRDefault="00766671" w:rsidP="002508B6">
      <w:pPr>
        <w:spacing w:after="0" w:line="240" w:lineRule="auto"/>
        <w:ind w:firstLine="708"/>
        <w:jc w:val="both"/>
        <w:rPr>
          <w:rFonts w:ascii="Times New Roman" w:hAnsi="Times New Roman" w:cs="Times New Roman"/>
          <w:sz w:val="28"/>
          <w:szCs w:val="28"/>
        </w:rPr>
      </w:pPr>
      <w:r w:rsidRPr="00766671">
        <w:rPr>
          <w:rFonts w:ascii="Times New Roman" w:hAnsi="Times New Roman" w:cs="Times New Roman"/>
          <w:sz w:val="28"/>
          <w:szCs w:val="28"/>
        </w:rPr>
        <w:t>Также 2018 год  в муниципальном образовании отмечен знаменательными  юбилейными датами: 75-летием со дня  освобождения Холм-Жирковского района  и Смоленщины от немецко-фашистских захватчиков в годы Великой Отечественной войны 1941-</w:t>
      </w:r>
      <w:smartTag w:uri="urn:schemas-microsoft-com:office:smarttags" w:element="metricconverter">
        <w:smartTagPr>
          <w:attr w:name="ProductID" w:val="1945 г"/>
        </w:smartTagPr>
        <w:r w:rsidRPr="00766671">
          <w:rPr>
            <w:rFonts w:ascii="Times New Roman" w:hAnsi="Times New Roman" w:cs="Times New Roman"/>
            <w:sz w:val="28"/>
            <w:szCs w:val="28"/>
          </w:rPr>
          <w:t>1945 г</w:t>
        </w:r>
      </w:smartTag>
      <w:r w:rsidRPr="00766671">
        <w:rPr>
          <w:rFonts w:ascii="Times New Roman" w:hAnsi="Times New Roman" w:cs="Times New Roman"/>
          <w:sz w:val="28"/>
          <w:szCs w:val="28"/>
        </w:rPr>
        <w:t xml:space="preserve">.г., 310-летием со дня основания  п.г.т. Холм-Жирковский,  100-летием комсомола. Проведены ряд значимых региональных мероприятий военно-патриотической направленности. </w:t>
      </w:r>
    </w:p>
    <w:p w:rsidR="000511D6" w:rsidRDefault="000511D6" w:rsidP="00910D10">
      <w:pPr>
        <w:spacing w:after="0" w:line="240" w:lineRule="auto"/>
        <w:ind w:firstLine="709"/>
        <w:jc w:val="center"/>
        <w:rPr>
          <w:rFonts w:ascii="Times New Roman" w:hAnsi="Times New Roman" w:cs="Times New Roman"/>
          <w:b/>
          <w:sz w:val="28"/>
          <w:szCs w:val="28"/>
        </w:rPr>
      </w:pPr>
    </w:p>
    <w:p w:rsidR="00570D38" w:rsidRDefault="00570D38" w:rsidP="006D6370">
      <w:pPr>
        <w:spacing w:after="0"/>
        <w:jc w:val="center"/>
        <w:rPr>
          <w:rFonts w:ascii="Times New Roman" w:eastAsia="Calibri" w:hAnsi="Times New Roman" w:cs="Times New Roman"/>
          <w:b/>
          <w:sz w:val="28"/>
          <w:szCs w:val="28"/>
        </w:rPr>
      </w:pPr>
      <w:r w:rsidRPr="00570D38">
        <w:rPr>
          <w:rFonts w:ascii="Times New Roman" w:eastAsia="Calibri" w:hAnsi="Times New Roman" w:cs="Times New Roman"/>
          <w:b/>
          <w:sz w:val="28"/>
          <w:szCs w:val="28"/>
        </w:rPr>
        <w:t>Обращения граждан</w:t>
      </w:r>
    </w:p>
    <w:p w:rsidR="006D6370" w:rsidRPr="00570D38" w:rsidRDefault="006D6370" w:rsidP="006D6370">
      <w:pPr>
        <w:spacing w:after="0"/>
        <w:jc w:val="center"/>
        <w:rPr>
          <w:rFonts w:ascii="Times New Roman" w:eastAsia="Calibri" w:hAnsi="Times New Roman" w:cs="Times New Roman"/>
          <w:b/>
          <w:sz w:val="28"/>
          <w:szCs w:val="28"/>
        </w:rPr>
      </w:pPr>
    </w:p>
    <w:p w:rsidR="0067087F" w:rsidRPr="0067087F" w:rsidRDefault="00CE21AE" w:rsidP="00033EC2">
      <w:pPr>
        <w:spacing w:after="0" w:line="240" w:lineRule="auto"/>
        <w:ind w:firstLine="720"/>
        <w:jc w:val="both"/>
        <w:rPr>
          <w:rFonts w:ascii="Times New Roman" w:eastAsia="Calibri" w:hAnsi="Times New Roman" w:cs="Times New Roman"/>
          <w:sz w:val="28"/>
          <w:szCs w:val="28"/>
        </w:rPr>
      </w:pPr>
      <w:r w:rsidRPr="00CE21AE">
        <w:rPr>
          <w:rFonts w:ascii="Times New Roman" w:eastAsia="Calibri" w:hAnsi="Times New Roman" w:cs="Times New Roman"/>
          <w:sz w:val="28"/>
          <w:szCs w:val="28"/>
        </w:rPr>
        <w:t xml:space="preserve">Одним из приоритетных направлений в работе Главы муниципального образования </w:t>
      </w:r>
      <w:r w:rsidRPr="00CE21AE">
        <w:rPr>
          <w:rFonts w:ascii="Times New Roman" w:hAnsi="Times New Roman" w:cs="Times New Roman"/>
          <w:sz w:val="28"/>
          <w:szCs w:val="28"/>
        </w:rPr>
        <w:t>«Холм-Жирковский</w:t>
      </w:r>
      <w:r w:rsidRPr="00CE21AE">
        <w:rPr>
          <w:rFonts w:ascii="Times New Roman" w:eastAsia="Calibri" w:hAnsi="Times New Roman" w:cs="Times New Roman"/>
          <w:sz w:val="28"/>
          <w:szCs w:val="28"/>
        </w:rPr>
        <w:t xml:space="preserve"> район» Смоленской области является обеспечение всесторонней реализации установленного Конституцией РФ права граждан на обращение в органы местного самоуправления муниципа</w:t>
      </w:r>
      <w:r w:rsidRPr="00CE21AE">
        <w:rPr>
          <w:rFonts w:ascii="Times New Roman" w:hAnsi="Times New Roman" w:cs="Times New Roman"/>
          <w:sz w:val="28"/>
          <w:szCs w:val="28"/>
        </w:rPr>
        <w:t>льного образования «Холм-Жирковский</w:t>
      </w:r>
      <w:r w:rsidRPr="00CE21AE">
        <w:rPr>
          <w:rFonts w:ascii="Times New Roman" w:eastAsia="Calibri" w:hAnsi="Times New Roman" w:cs="Times New Roman"/>
          <w:sz w:val="28"/>
          <w:szCs w:val="28"/>
        </w:rPr>
        <w:t xml:space="preserve"> район» Смоленской области.</w:t>
      </w:r>
      <w:r w:rsidRPr="00CE21AE">
        <w:rPr>
          <w:rFonts w:ascii="Times New Roman" w:eastAsia="Calibri" w:hAnsi="Times New Roman" w:cs="Times New Roman"/>
          <w:color w:val="FF0000"/>
          <w:sz w:val="28"/>
          <w:szCs w:val="28"/>
        </w:rPr>
        <w:t xml:space="preserve"> </w:t>
      </w:r>
      <w:r w:rsidR="0067087F" w:rsidRPr="0067087F">
        <w:rPr>
          <w:rFonts w:ascii="Times New Roman" w:eastAsia="Calibri" w:hAnsi="Times New Roman" w:cs="Times New Roman"/>
          <w:sz w:val="28"/>
          <w:szCs w:val="28"/>
        </w:rPr>
        <w:t>Прием граждан по личным вопросам Главой муниципального образования не ограничивался устан</w:t>
      </w:r>
      <w:r w:rsidR="0067087F" w:rsidRPr="0067087F">
        <w:rPr>
          <w:rFonts w:ascii="Times New Roman" w:hAnsi="Times New Roman" w:cs="Times New Roman"/>
          <w:sz w:val="28"/>
          <w:szCs w:val="28"/>
        </w:rPr>
        <w:t>овленным временем - по понедельникам</w:t>
      </w:r>
      <w:r w:rsidR="0067087F" w:rsidRPr="0067087F">
        <w:rPr>
          <w:rFonts w:ascii="Times New Roman" w:eastAsia="Calibri" w:hAnsi="Times New Roman" w:cs="Times New Roman"/>
          <w:sz w:val="28"/>
          <w:szCs w:val="28"/>
        </w:rPr>
        <w:t xml:space="preserve"> с 10.00 до 13.00, а осуществлялся на протяжении рабочей недели в течение всего периода работы. Письменные обращения и заявления граждан, принятые в ходе личного приема, регистрировались и рассматривались в порядке, установленном Федеральным законом от 02.05.2006 № 59-ФЗ «О порядке рассмотрения обращений граждан РФ».</w:t>
      </w:r>
    </w:p>
    <w:p w:rsidR="0067087F" w:rsidRDefault="007E4C87" w:rsidP="00033EC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за 2018</w:t>
      </w:r>
      <w:r w:rsidR="0067087F" w:rsidRPr="006A5D51">
        <w:rPr>
          <w:rFonts w:ascii="Times New Roman" w:hAnsi="Times New Roman" w:cs="Times New Roman"/>
          <w:sz w:val="28"/>
          <w:szCs w:val="28"/>
        </w:rPr>
        <w:t xml:space="preserve"> год </w:t>
      </w:r>
      <w:r w:rsidR="006A5D51" w:rsidRPr="006A5D51">
        <w:rPr>
          <w:rFonts w:ascii="Times New Roman" w:hAnsi="Times New Roman" w:cs="Times New Roman"/>
          <w:sz w:val="28"/>
          <w:szCs w:val="28"/>
        </w:rPr>
        <w:t>в Администрацию муниципального образования «Холм-Жирковский район» Смоленской  облас</w:t>
      </w:r>
      <w:r w:rsidR="006D6370">
        <w:rPr>
          <w:rFonts w:ascii="Times New Roman" w:hAnsi="Times New Roman" w:cs="Times New Roman"/>
          <w:sz w:val="28"/>
          <w:szCs w:val="28"/>
        </w:rPr>
        <w:t xml:space="preserve">ти  </w:t>
      </w:r>
      <w:r>
        <w:rPr>
          <w:rFonts w:ascii="Times New Roman" w:hAnsi="Times New Roman" w:cs="Times New Roman"/>
          <w:sz w:val="28"/>
          <w:szCs w:val="28"/>
        </w:rPr>
        <w:t xml:space="preserve">  поступило 394 обращения</w:t>
      </w:r>
      <w:r w:rsidR="006A5D51">
        <w:rPr>
          <w:rFonts w:ascii="Times New Roman" w:hAnsi="Times New Roman" w:cs="Times New Roman"/>
          <w:sz w:val="28"/>
          <w:szCs w:val="28"/>
        </w:rPr>
        <w:t xml:space="preserve">. </w:t>
      </w:r>
      <w:r w:rsidR="006A5D51" w:rsidRPr="00F57334">
        <w:rPr>
          <w:rFonts w:ascii="Times New Roman" w:hAnsi="Times New Roman" w:cs="Times New Roman"/>
          <w:sz w:val="28"/>
          <w:szCs w:val="28"/>
        </w:rPr>
        <w:t xml:space="preserve"> </w:t>
      </w:r>
      <w:r w:rsidR="0067087F" w:rsidRPr="00F57334">
        <w:rPr>
          <w:rFonts w:ascii="Times New Roman" w:hAnsi="Times New Roman" w:cs="Times New Roman"/>
          <w:sz w:val="28"/>
          <w:szCs w:val="28"/>
        </w:rPr>
        <w:t>Тематика вопросов, задаваемых в</w:t>
      </w:r>
      <w:r w:rsidR="00E36CCD" w:rsidRPr="00F57334">
        <w:rPr>
          <w:rFonts w:ascii="Times New Roman" w:hAnsi="Times New Roman" w:cs="Times New Roman"/>
          <w:sz w:val="28"/>
          <w:szCs w:val="28"/>
        </w:rPr>
        <w:t xml:space="preserve"> ходе личного приема, </w:t>
      </w:r>
      <w:r w:rsidR="0067087F" w:rsidRPr="00F57334">
        <w:rPr>
          <w:rFonts w:ascii="Times New Roman" w:hAnsi="Times New Roman" w:cs="Times New Roman"/>
          <w:sz w:val="28"/>
          <w:szCs w:val="28"/>
        </w:rPr>
        <w:t>разнообразна:</w:t>
      </w:r>
      <w:r w:rsidR="00F57334">
        <w:rPr>
          <w:rFonts w:ascii="Times New Roman" w:hAnsi="Times New Roman" w:cs="Times New Roman"/>
          <w:sz w:val="28"/>
          <w:szCs w:val="28"/>
        </w:rPr>
        <w:t xml:space="preserve"> социальные, жкх, жилье</w:t>
      </w:r>
      <w:r w:rsidR="0067087F" w:rsidRPr="00F57334">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sz w:val="28"/>
          <w:szCs w:val="28"/>
        </w:rPr>
        <w:t xml:space="preserve">Тематика письменных обращений касается следующих вопросов: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sz w:val="28"/>
          <w:szCs w:val="28"/>
        </w:rPr>
        <w:t xml:space="preserve">- </w:t>
      </w:r>
      <w:r w:rsidRPr="00E36CCD">
        <w:rPr>
          <w:rFonts w:ascii="Times New Roman" w:hAnsi="Times New Roman" w:cs="Times New Roman"/>
          <w:b/>
          <w:sz w:val="28"/>
          <w:szCs w:val="28"/>
        </w:rPr>
        <w:t>земли и приватизации жилья</w:t>
      </w:r>
      <w:r w:rsidRPr="00E36CCD">
        <w:rPr>
          <w:rFonts w:ascii="Times New Roman" w:hAnsi="Times New Roman" w:cs="Times New Roman"/>
          <w:sz w:val="28"/>
          <w:szCs w:val="28"/>
        </w:rPr>
        <w:t>: предоставление земельного участка в аренду, в собственность, от</w:t>
      </w:r>
      <w:r w:rsidR="00E36CCD" w:rsidRPr="00E36CCD">
        <w:rPr>
          <w:rFonts w:ascii="Times New Roman" w:hAnsi="Times New Roman" w:cs="Times New Roman"/>
          <w:sz w:val="28"/>
          <w:szCs w:val="28"/>
        </w:rPr>
        <w:t>каз от арендуемог</w:t>
      </w:r>
      <w:r w:rsidR="006A5D51">
        <w:rPr>
          <w:rFonts w:ascii="Times New Roman" w:hAnsi="Times New Roman" w:cs="Times New Roman"/>
          <w:sz w:val="28"/>
          <w:szCs w:val="28"/>
        </w:rPr>
        <w:t>о участка</w:t>
      </w:r>
      <w:r w:rsidR="002A79C3">
        <w:rPr>
          <w:rFonts w:ascii="Times New Roman" w:hAnsi="Times New Roman" w:cs="Times New Roman"/>
          <w:sz w:val="28"/>
          <w:szCs w:val="28"/>
        </w:rPr>
        <w:t>, приватизация</w:t>
      </w:r>
      <w:r w:rsidR="007E4C87">
        <w:rPr>
          <w:rFonts w:ascii="Times New Roman" w:hAnsi="Times New Roman" w:cs="Times New Roman"/>
          <w:sz w:val="28"/>
          <w:szCs w:val="28"/>
        </w:rPr>
        <w:t xml:space="preserve"> (2018</w:t>
      </w:r>
      <w:r w:rsidRPr="00E36CCD">
        <w:rPr>
          <w:rFonts w:ascii="Times New Roman" w:hAnsi="Times New Roman" w:cs="Times New Roman"/>
          <w:sz w:val="28"/>
          <w:szCs w:val="28"/>
        </w:rPr>
        <w:t>г.</w:t>
      </w:r>
      <w:r w:rsidR="007E4C87">
        <w:rPr>
          <w:rFonts w:ascii="Times New Roman" w:hAnsi="Times New Roman" w:cs="Times New Roman"/>
          <w:sz w:val="28"/>
          <w:szCs w:val="28"/>
        </w:rPr>
        <w:t>-172</w:t>
      </w:r>
      <w:r w:rsidR="006D6370">
        <w:rPr>
          <w:rFonts w:ascii="Times New Roman" w:hAnsi="Times New Roman" w:cs="Times New Roman"/>
          <w:sz w:val="28"/>
          <w:szCs w:val="28"/>
        </w:rPr>
        <w:t>, 2017</w:t>
      </w:r>
      <w:r w:rsidRPr="00E36CCD">
        <w:rPr>
          <w:rFonts w:ascii="Times New Roman" w:hAnsi="Times New Roman" w:cs="Times New Roman"/>
          <w:sz w:val="28"/>
          <w:szCs w:val="28"/>
        </w:rPr>
        <w:t>г.</w:t>
      </w:r>
      <w:r w:rsidR="002A79C3">
        <w:rPr>
          <w:rFonts w:ascii="Times New Roman" w:hAnsi="Times New Roman" w:cs="Times New Roman"/>
          <w:sz w:val="28"/>
          <w:szCs w:val="28"/>
        </w:rPr>
        <w:t>- 186</w:t>
      </w:r>
      <w:r w:rsidRPr="00E36CCD">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sz w:val="28"/>
          <w:szCs w:val="28"/>
        </w:rPr>
        <w:t xml:space="preserve">- </w:t>
      </w:r>
      <w:r w:rsidRPr="00E36CCD">
        <w:rPr>
          <w:rFonts w:ascii="Times New Roman" w:hAnsi="Times New Roman" w:cs="Times New Roman"/>
          <w:b/>
          <w:sz w:val="28"/>
          <w:szCs w:val="28"/>
        </w:rPr>
        <w:t>вопросы ЖКХ</w:t>
      </w:r>
      <w:r w:rsidRPr="00E36CCD">
        <w:rPr>
          <w:rFonts w:ascii="Times New Roman" w:hAnsi="Times New Roman" w:cs="Times New Roman"/>
          <w:sz w:val="28"/>
          <w:szCs w:val="28"/>
        </w:rPr>
        <w:t>: подведени</w:t>
      </w:r>
      <w:r w:rsidR="002A79C3">
        <w:rPr>
          <w:rFonts w:ascii="Times New Roman" w:hAnsi="Times New Roman" w:cs="Times New Roman"/>
          <w:sz w:val="28"/>
          <w:szCs w:val="28"/>
        </w:rPr>
        <w:t>е канализа</w:t>
      </w:r>
      <w:r w:rsidR="007E4C87">
        <w:rPr>
          <w:rFonts w:ascii="Times New Roman" w:hAnsi="Times New Roman" w:cs="Times New Roman"/>
          <w:sz w:val="28"/>
          <w:szCs w:val="28"/>
        </w:rPr>
        <w:t>ции, водопровода (2018</w:t>
      </w:r>
      <w:r w:rsidRPr="00E36CCD">
        <w:rPr>
          <w:rFonts w:ascii="Times New Roman" w:hAnsi="Times New Roman" w:cs="Times New Roman"/>
          <w:sz w:val="28"/>
          <w:szCs w:val="28"/>
        </w:rPr>
        <w:t>г.</w:t>
      </w:r>
      <w:r w:rsidR="007E4C87">
        <w:rPr>
          <w:rFonts w:ascii="Times New Roman" w:hAnsi="Times New Roman" w:cs="Times New Roman"/>
          <w:sz w:val="28"/>
          <w:szCs w:val="28"/>
        </w:rPr>
        <w:t>-41</w:t>
      </w:r>
      <w:r w:rsidR="002A79C3">
        <w:rPr>
          <w:rFonts w:ascii="Times New Roman" w:hAnsi="Times New Roman" w:cs="Times New Roman"/>
          <w:sz w:val="28"/>
          <w:szCs w:val="28"/>
        </w:rPr>
        <w:t>, 2017</w:t>
      </w:r>
      <w:r w:rsidRPr="00E36CCD">
        <w:rPr>
          <w:rFonts w:ascii="Times New Roman" w:hAnsi="Times New Roman" w:cs="Times New Roman"/>
          <w:sz w:val="28"/>
          <w:szCs w:val="28"/>
        </w:rPr>
        <w:t>г.</w:t>
      </w:r>
      <w:r w:rsidR="002A79C3">
        <w:rPr>
          <w:rFonts w:ascii="Times New Roman" w:hAnsi="Times New Roman" w:cs="Times New Roman"/>
          <w:sz w:val="28"/>
          <w:szCs w:val="28"/>
        </w:rPr>
        <w:t>-37</w:t>
      </w:r>
      <w:r w:rsidRPr="00E36CCD">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b/>
          <w:sz w:val="28"/>
          <w:szCs w:val="28"/>
        </w:rPr>
        <w:t xml:space="preserve">- </w:t>
      </w:r>
      <w:r w:rsidR="00033EC2">
        <w:rPr>
          <w:rFonts w:ascii="Times New Roman" w:hAnsi="Times New Roman" w:cs="Times New Roman"/>
          <w:b/>
          <w:sz w:val="28"/>
          <w:szCs w:val="28"/>
        </w:rPr>
        <w:t>жилищная сфера</w:t>
      </w:r>
      <w:r w:rsidRPr="00E36CCD">
        <w:rPr>
          <w:rFonts w:ascii="Times New Roman" w:hAnsi="Times New Roman" w:cs="Times New Roman"/>
          <w:sz w:val="28"/>
          <w:szCs w:val="28"/>
        </w:rPr>
        <w:t>: предоставление жилья, постановка на учет в качестве нуждающегося в улучшении жилищных условий, предоста</w:t>
      </w:r>
      <w:r w:rsidR="00E36CCD" w:rsidRPr="00E36CCD">
        <w:rPr>
          <w:rFonts w:ascii="Times New Roman" w:hAnsi="Times New Roman" w:cs="Times New Roman"/>
          <w:sz w:val="28"/>
          <w:szCs w:val="28"/>
        </w:rPr>
        <w:t xml:space="preserve">вление жилья </w:t>
      </w:r>
      <w:r w:rsidR="007E4C87">
        <w:rPr>
          <w:rFonts w:ascii="Times New Roman" w:hAnsi="Times New Roman" w:cs="Times New Roman"/>
          <w:sz w:val="28"/>
          <w:szCs w:val="28"/>
        </w:rPr>
        <w:t>детям-сиротам (2018</w:t>
      </w:r>
      <w:r w:rsidRPr="00E36CCD">
        <w:rPr>
          <w:rFonts w:ascii="Times New Roman" w:hAnsi="Times New Roman" w:cs="Times New Roman"/>
          <w:sz w:val="28"/>
          <w:szCs w:val="28"/>
        </w:rPr>
        <w:t>г.-</w:t>
      </w:r>
      <w:r w:rsidR="007E4C87">
        <w:rPr>
          <w:rFonts w:ascii="Times New Roman" w:hAnsi="Times New Roman" w:cs="Times New Roman"/>
          <w:sz w:val="28"/>
          <w:szCs w:val="28"/>
        </w:rPr>
        <w:t>107</w:t>
      </w:r>
      <w:r w:rsidR="002A79C3">
        <w:rPr>
          <w:rFonts w:ascii="Times New Roman" w:hAnsi="Times New Roman" w:cs="Times New Roman"/>
          <w:sz w:val="28"/>
          <w:szCs w:val="28"/>
        </w:rPr>
        <w:t>, 2017</w:t>
      </w:r>
      <w:r w:rsidRPr="00E36CCD">
        <w:rPr>
          <w:rFonts w:ascii="Times New Roman" w:hAnsi="Times New Roman" w:cs="Times New Roman"/>
          <w:sz w:val="28"/>
          <w:szCs w:val="28"/>
        </w:rPr>
        <w:t>г.</w:t>
      </w:r>
      <w:r w:rsidR="002A79C3">
        <w:rPr>
          <w:rFonts w:ascii="Times New Roman" w:hAnsi="Times New Roman" w:cs="Times New Roman"/>
          <w:sz w:val="28"/>
          <w:szCs w:val="28"/>
        </w:rPr>
        <w:t>-112</w:t>
      </w:r>
      <w:r w:rsidRPr="00E36CCD">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b/>
          <w:sz w:val="28"/>
          <w:szCs w:val="28"/>
        </w:rPr>
        <w:t>- газификация</w:t>
      </w:r>
      <w:r w:rsidR="007E4C87">
        <w:rPr>
          <w:rFonts w:ascii="Times New Roman" w:hAnsi="Times New Roman" w:cs="Times New Roman"/>
          <w:sz w:val="28"/>
          <w:szCs w:val="28"/>
        </w:rPr>
        <w:t xml:space="preserve"> (2018</w:t>
      </w:r>
      <w:r w:rsidRPr="00E36CCD">
        <w:rPr>
          <w:rFonts w:ascii="Times New Roman" w:hAnsi="Times New Roman" w:cs="Times New Roman"/>
          <w:sz w:val="28"/>
          <w:szCs w:val="28"/>
        </w:rPr>
        <w:t>г.</w:t>
      </w:r>
      <w:r w:rsidR="007E4C87">
        <w:rPr>
          <w:rFonts w:ascii="Times New Roman" w:hAnsi="Times New Roman" w:cs="Times New Roman"/>
          <w:sz w:val="28"/>
          <w:szCs w:val="28"/>
        </w:rPr>
        <w:t>-1</w:t>
      </w:r>
      <w:r w:rsidR="002A79C3">
        <w:rPr>
          <w:rFonts w:ascii="Times New Roman" w:hAnsi="Times New Roman" w:cs="Times New Roman"/>
          <w:sz w:val="28"/>
          <w:szCs w:val="28"/>
        </w:rPr>
        <w:t>, 2017</w:t>
      </w:r>
      <w:r w:rsidRPr="00E36CCD">
        <w:rPr>
          <w:rFonts w:ascii="Times New Roman" w:hAnsi="Times New Roman" w:cs="Times New Roman"/>
          <w:sz w:val="28"/>
          <w:szCs w:val="28"/>
        </w:rPr>
        <w:t>г.</w:t>
      </w:r>
      <w:r w:rsidR="002A79C3">
        <w:rPr>
          <w:rFonts w:ascii="Times New Roman" w:hAnsi="Times New Roman" w:cs="Times New Roman"/>
          <w:sz w:val="28"/>
          <w:szCs w:val="28"/>
        </w:rPr>
        <w:t>-3</w:t>
      </w:r>
      <w:r w:rsidRPr="00E36CCD">
        <w:rPr>
          <w:rFonts w:ascii="Times New Roman" w:hAnsi="Times New Roman" w:cs="Times New Roman"/>
          <w:sz w:val="28"/>
          <w:szCs w:val="28"/>
        </w:rPr>
        <w:t xml:space="preserve">), </w:t>
      </w:r>
    </w:p>
    <w:p w:rsidR="0067087F" w:rsidRPr="00E36CCD" w:rsidRDefault="0067087F" w:rsidP="004E7E3E">
      <w:pPr>
        <w:spacing w:after="0" w:line="240" w:lineRule="auto"/>
        <w:jc w:val="both"/>
        <w:rPr>
          <w:rFonts w:ascii="Times New Roman" w:hAnsi="Times New Roman" w:cs="Times New Roman"/>
          <w:sz w:val="28"/>
          <w:szCs w:val="28"/>
        </w:rPr>
      </w:pPr>
      <w:r w:rsidRPr="00E36CCD">
        <w:rPr>
          <w:rFonts w:ascii="Times New Roman" w:hAnsi="Times New Roman" w:cs="Times New Roman"/>
          <w:sz w:val="28"/>
          <w:szCs w:val="28"/>
        </w:rPr>
        <w:t xml:space="preserve">- </w:t>
      </w:r>
      <w:r w:rsidRPr="00E36CCD">
        <w:rPr>
          <w:rFonts w:ascii="Times New Roman" w:hAnsi="Times New Roman" w:cs="Times New Roman"/>
          <w:b/>
          <w:sz w:val="28"/>
          <w:szCs w:val="28"/>
        </w:rPr>
        <w:t xml:space="preserve">вопросы социальной сферы: </w:t>
      </w:r>
      <w:r w:rsidR="007E4C87">
        <w:rPr>
          <w:rFonts w:ascii="Times New Roman" w:hAnsi="Times New Roman" w:cs="Times New Roman"/>
          <w:sz w:val="28"/>
          <w:szCs w:val="28"/>
        </w:rPr>
        <w:t xml:space="preserve"> (2018</w:t>
      </w:r>
      <w:r w:rsidRPr="00E36CCD">
        <w:rPr>
          <w:rFonts w:ascii="Times New Roman" w:hAnsi="Times New Roman" w:cs="Times New Roman"/>
          <w:sz w:val="28"/>
          <w:szCs w:val="28"/>
        </w:rPr>
        <w:t>г.-</w:t>
      </w:r>
      <w:r w:rsidR="007E4C87">
        <w:rPr>
          <w:rFonts w:ascii="Times New Roman" w:hAnsi="Times New Roman" w:cs="Times New Roman"/>
          <w:sz w:val="28"/>
          <w:szCs w:val="28"/>
        </w:rPr>
        <w:t>73</w:t>
      </w:r>
      <w:r w:rsidR="002A79C3">
        <w:rPr>
          <w:rFonts w:ascii="Times New Roman" w:hAnsi="Times New Roman" w:cs="Times New Roman"/>
          <w:sz w:val="28"/>
          <w:szCs w:val="28"/>
        </w:rPr>
        <w:t>, 2017</w:t>
      </w:r>
      <w:r w:rsidRPr="00E36CCD">
        <w:rPr>
          <w:rFonts w:ascii="Times New Roman" w:hAnsi="Times New Roman" w:cs="Times New Roman"/>
          <w:sz w:val="28"/>
          <w:szCs w:val="28"/>
        </w:rPr>
        <w:t>г.-</w:t>
      </w:r>
      <w:r w:rsidR="00E36CCD" w:rsidRPr="00E36CCD">
        <w:rPr>
          <w:rFonts w:ascii="Times New Roman" w:hAnsi="Times New Roman" w:cs="Times New Roman"/>
          <w:sz w:val="28"/>
          <w:szCs w:val="28"/>
        </w:rPr>
        <w:t>7</w:t>
      </w:r>
      <w:r w:rsidR="002A79C3">
        <w:rPr>
          <w:rFonts w:ascii="Times New Roman" w:hAnsi="Times New Roman" w:cs="Times New Roman"/>
          <w:sz w:val="28"/>
          <w:szCs w:val="28"/>
        </w:rPr>
        <w:t>2</w:t>
      </w:r>
      <w:r w:rsidRPr="00E36CCD">
        <w:rPr>
          <w:rFonts w:ascii="Times New Roman" w:hAnsi="Times New Roman" w:cs="Times New Roman"/>
          <w:sz w:val="28"/>
          <w:szCs w:val="28"/>
        </w:rPr>
        <w:t xml:space="preserve">). </w:t>
      </w:r>
    </w:p>
    <w:p w:rsidR="000133EE" w:rsidRDefault="00971845" w:rsidP="0049223A">
      <w:pPr>
        <w:spacing w:after="0" w:line="240" w:lineRule="auto"/>
        <w:ind w:firstLine="709"/>
        <w:jc w:val="both"/>
        <w:rPr>
          <w:rFonts w:ascii="Times New Roman" w:hAnsi="Times New Roman" w:cs="Times New Roman"/>
          <w:sz w:val="28"/>
          <w:szCs w:val="28"/>
        </w:rPr>
      </w:pPr>
      <w:r w:rsidRPr="00E36CCD">
        <w:rPr>
          <w:rFonts w:ascii="Times New Roman" w:hAnsi="Times New Roman" w:cs="Times New Roman"/>
          <w:sz w:val="28"/>
          <w:szCs w:val="28"/>
        </w:rPr>
        <w:lastRenderedPageBreak/>
        <w:t xml:space="preserve">По </w:t>
      </w:r>
      <w:r w:rsidR="0033231F">
        <w:rPr>
          <w:rFonts w:ascii="Times New Roman" w:hAnsi="Times New Roman" w:cs="Times New Roman"/>
          <w:sz w:val="28"/>
          <w:szCs w:val="28"/>
        </w:rPr>
        <w:t>всем поступившим обращениям были даны</w:t>
      </w:r>
      <w:r w:rsidR="00033EC2">
        <w:rPr>
          <w:rFonts w:ascii="Times New Roman" w:hAnsi="Times New Roman" w:cs="Times New Roman"/>
          <w:sz w:val="28"/>
          <w:szCs w:val="28"/>
        </w:rPr>
        <w:t xml:space="preserve"> компетентные квалифицированные ответы,</w:t>
      </w:r>
      <w:r w:rsidRPr="00E36CCD">
        <w:rPr>
          <w:rFonts w:ascii="Times New Roman" w:hAnsi="Times New Roman" w:cs="Times New Roman"/>
          <w:sz w:val="28"/>
          <w:szCs w:val="28"/>
        </w:rPr>
        <w:t xml:space="preserve"> мотивированные разъя</w:t>
      </w:r>
      <w:r w:rsidR="0033231F">
        <w:rPr>
          <w:rFonts w:ascii="Times New Roman" w:hAnsi="Times New Roman" w:cs="Times New Roman"/>
          <w:sz w:val="28"/>
          <w:szCs w:val="28"/>
        </w:rPr>
        <w:t xml:space="preserve">снения, приняты решения, оказана </w:t>
      </w:r>
      <w:r w:rsidRPr="00E36CCD">
        <w:rPr>
          <w:rFonts w:ascii="Times New Roman" w:hAnsi="Times New Roman" w:cs="Times New Roman"/>
          <w:sz w:val="28"/>
          <w:szCs w:val="28"/>
        </w:rPr>
        <w:t xml:space="preserve">консультативная и реальная помощь. </w:t>
      </w:r>
    </w:p>
    <w:p w:rsidR="000258CB" w:rsidRDefault="000258CB" w:rsidP="000258CB">
      <w:pPr>
        <w:spacing w:after="0" w:line="240" w:lineRule="auto"/>
        <w:ind w:firstLine="709"/>
        <w:jc w:val="both"/>
        <w:rPr>
          <w:rFonts w:ascii="Times New Roman" w:hAnsi="Times New Roman" w:cs="Times New Roman"/>
          <w:sz w:val="28"/>
          <w:szCs w:val="28"/>
        </w:rPr>
      </w:pPr>
    </w:p>
    <w:p w:rsidR="000258CB" w:rsidRPr="000258CB" w:rsidRDefault="000258CB" w:rsidP="003F2C3A">
      <w:pPr>
        <w:spacing w:after="0" w:line="240" w:lineRule="auto"/>
        <w:ind w:firstLine="709"/>
        <w:jc w:val="center"/>
        <w:rPr>
          <w:rFonts w:ascii="Times New Roman" w:hAnsi="Times New Roman" w:cs="Times New Roman"/>
          <w:b/>
          <w:sz w:val="28"/>
          <w:szCs w:val="28"/>
        </w:rPr>
      </w:pPr>
      <w:r w:rsidRPr="000258CB">
        <w:rPr>
          <w:rFonts w:ascii="Times New Roman" w:hAnsi="Times New Roman" w:cs="Times New Roman"/>
          <w:b/>
          <w:sz w:val="28"/>
          <w:szCs w:val="28"/>
        </w:rPr>
        <w:t>Обеспечение правопорядка и безопасности граждан</w:t>
      </w:r>
    </w:p>
    <w:p w:rsidR="000258CB" w:rsidRDefault="000258CB" w:rsidP="000258CB">
      <w:pPr>
        <w:spacing w:after="0" w:line="240" w:lineRule="auto"/>
        <w:ind w:firstLine="709"/>
        <w:jc w:val="both"/>
        <w:rPr>
          <w:rFonts w:ascii="Times New Roman" w:hAnsi="Times New Roman" w:cs="Times New Roman"/>
          <w:sz w:val="28"/>
          <w:szCs w:val="28"/>
        </w:rPr>
      </w:pPr>
    </w:p>
    <w:p w:rsidR="002F589E" w:rsidRDefault="002F589E" w:rsidP="000258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проделан большой объем работы по противодействию преступности, охране общественного порядка и обеспечению безопасности на территории Холм-Жирковского района. </w:t>
      </w:r>
    </w:p>
    <w:p w:rsidR="000258CB" w:rsidRPr="000258CB" w:rsidRDefault="000258CB" w:rsidP="000258CB">
      <w:pPr>
        <w:spacing w:after="0" w:line="240" w:lineRule="auto"/>
        <w:ind w:firstLine="709"/>
        <w:jc w:val="both"/>
        <w:rPr>
          <w:rFonts w:ascii="Times New Roman" w:hAnsi="Times New Roman" w:cs="Times New Roman"/>
          <w:sz w:val="28"/>
          <w:szCs w:val="28"/>
        </w:rPr>
      </w:pPr>
      <w:r w:rsidRPr="000258CB">
        <w:rPr>
          <w:rFonts w:ascii="Times New Roman" w:hAnsi="Times New Roman" w:cs="Times New Roman"/>
          <w:sz w:val="28"/>
          <w:szCs w:val="28"/>
        </w:rPr>
        <w:t>З</w:t>
      </w:r>
      <w:r w:rsidR="002F589E">
        <w:rPr>
          <w:rFonts w:ascii="Times New Roman" w:hAnsi="Times New Roman" w:cs="Times New Roman"/>
          <w:sz w:val="28"/>
          <w:szCs w:val="28"/>
        </w:rPr>
        <w:t xml:space="preserve">а  </w:t>
      </w:r>
      <w:r w:rsidRPr="000258CB">
        <w:rPr>
          <w:rFonts w:ascii="Times New Roman" w:hAnsi="Times New Roman" w:cs="Times New Roman"/>
          <w:sz w:val="28"/>
          <w:szCs w:val="28"/>
        </w:rPr>
        <w:t xml:space="preserve">2018 год </w:t>
      </w:r>
      <w:r w:rsidR="002F589E">
        <w:rPr>
          <w:rFonts w:ascii="Times New Roman" w:hAnsi="Times New Roman" w:cs="Times New Roman"/>
          <w:sz w:val="28"/>
          <w:szCs w:val="28"/>
        </w:rPr>
        <w:t>на территории Холм-Жирковского района зарегистрирова</w:t>
      </w:r>
      <w:r w:rsidRPr="000258CB">
        <w:rPr>
          <w:rFonts w:ascii="Times New Roman" w:hAnsi="Times New Roman" w:cs="Times New Roman"/>
          <w:sz w:val="28"/>
          <w:szCs w:val="28"/>
        </w:rPr>
        <w:t>н</w:t>
      </w:r>
      <w:r w:rsidR="002F589E">
        <w:rPr>
          <w:rFonts w:ascii="Times New Roman" w:hAnsi="Times New Roman" w:cs="Times New Roman"/>
          <w:sz w:val="28"/>
          <w:szCs w:val="28"/>
        </w:rPr>
        <w:t>ы</w:t>
      </w:r>
      <w:r w:rsidRPr="000258CB">
        <w:rPr>
          <w:rFonts w:ascii="Times New Roman" w:hAnsi="Times New Roman" w:cs="Times New Roman"/>
          <w:sz w:val="28"/>
          <w:szCs w:val="28"/>
        </w:rPr>
        <w:t xml:space="preserve"> </w:t>
      </w:r>
      <w:r w:rsidR="002F589E">
        <w:rPr>
          <w:rFonts w:ascii="Times New Roman" w:hAnsi="Times New Roman" w:cs="Times New Roman"/>
          <w:sz w:val="28"/>
          <w:szCs w:val="28"/>
        </w:rPr>
        <w:t xml:space="preserve"> </w:t>
      </w:r>
      <w:r w:rsidRPr="000258CB">
        <w:rPr>
          <w:rFonts w:ascii="Times New Roman" w:hAnsi="Times New Roman" w:cs="Times New Roman"/>
          <w:sz w:val="28"/>
          <w:szCs w:val="28"/>
        </w:rPr>
        <w:t>107</w:t>
      </w:r>
      <w:r w:rsidR="002F589E">
        <w:rPr>
          <w:rFonts w:ascii="Times New Roman" w:hAnsi="Times New Roman" w:cs="Times New Roman"/>
          <w:sz w:val="28"/>
          <w:szCs w:val="28"/>
        </w:rPr>
        <w:t xml:space="preserve"> </w:t>
      </w:r>
      <w:r w:rsidR="002F589E" w:rsidRPr="000258CB">
        <w:rPr>
          <w:rFonts w:ascii="Times New Roman" w:hAnsi="Times New Roman" w:cs="Times New Roman"/>
          <w:sz w:val="28"/>
          <w:szCs w:val="28"/>
        </w:rPr>
        <w:t>преступлений</w:t>
      </w:r>
      <w:r w:rsidR="002F589E">
        <w:rPr>
          <w:rFonts w:ascii="Times New Roman" w:hAnsi="Times New Roman" w:cs="Times New Roman"/>
          <w:sz w:val="28"/>
          <w:szCs w:val="28"/>
        </w:rPr>
        <w:t xml:space="preserve"> (</w:t>
      </w:r>
      <w:r w:rsidRPr="000258CB">
        <w:rPr>
          <w:rFonts w:ascii="Times New Roman" w:hAnsi="Times New Roman" w:cs="Times New Roman"/>
          <w:sz w:val="28"/>
          <w:szCs w:val="28"/>
        </w:rPr>
        <w:t>АППГ-114 преступлений</w:t>
      </w:r>
      <w:r w:rsidR="002F589E">
        <w:rPr>
          <w:rFonts w:ascii="Times New Roman" w:hAnsi="Times New Roman" w:cs="Times New Roman"/>
          <w:sz w:val="28"/>
          <w:szCs w:val="28"/>
        </w:rPr>
        <w:t>)</w:t>
      </w:r>
      <w:r w:rsidRPr="000258CB">
        <w:rPr>
          <w:rFonts w:ascii="Times New Roman" w:hAnsi="Times New Roman" w:cs="Times New Roman"/>
          <w:sz w:val="28"/>
          <w:szCs w:val="28"/>
        </w:rPr>
        <w:t xml:space="preserve">. </w:t>
      </w:r>
    </w:p>
    <w:p w:rsidR="00EF2096" w:rsidRDefault="002F589E" w:rsidP="003F2C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 всего в районе совершено краж чужого имущества-42(АППГ-46), мошенничеств-6(АППГ-14). Наб</w:t>
      </w:r>
      <w:r w:rsidR="003F2C3A">
        <w:rPr>
          <w:rFonts w:ascii="Times New Roman" w:hAnsi="Times New Roman" w:cs="Times New Roman"/>
          <w:sz w:val="28"/>
          <w:szCs w:val="28"/>
        </w:rPr>
        <w:t xml:space="preserve">людался </w:t>
      </w:r>
      <w:r w:rsidR="00C27A04">
        <w:rPr>
          <w:rFonts w:ascii="Times New Roman" w:hAnsi="Times New Roman" w:cs="Times New Roman"/>
          <w:sz w:val="28"/>
          <w:szCs w:val="28"/>
        </w:rPr>
        <w:t xml:space="preserve"> </w:t>
      </w:r>
      <w:r w:rsidR="003F2C3A">
        <w:rPr>
          <w:rFonts w:ascii="Times New Roman" w:hAnsi="Times New Roman" w:cs="Times New Roman"/>
          <w:sz w:val="28"/>
          <w:szCs w:val="28"/>
        </w:rPr>
        <w:t xml:space="preserve">рост числа </w:t>
      </w:r>
      <w:r w:rsidR="00C27A04">
        <w:rPr>
          <w:rFonts w:ascii="Times New Roman" w:hAnsi="Times New Roman" w:cs="Times New Roman"/>
          <w:sz w:val="28"/>
          <w:szCs w:val="28"/>
        </w:rPr>
        <w:t xml:space="preserve"> </w:t>
      </w:r>
      <w:r w:rsidR="003F2C3A">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EF2096">
        <w:rPr>
          <w:rFonts w:ascii="Times New Roman" w:hAnsi="Times New Roman" w:cs="Times New Roman"/>
          <w:sz w:val="28"/>
          <w:szCs w:val="28"/>
        </w:rPr>
        <w:t xml:space="preserve">с </w:t>
      </w:r>
      <w:r>
        <w:rPr>
          <w:rFonts w:ascii="Times New Roman" w:hAnsi="Times New Roman" w:cs="Times New Roman"/>
          <w:sz w:val="28"/>
          <w:szCs w:val="28"/>
        </w:rPr>
        <w:t xml:space="preserve">вязанных с умышленным причинением тяжкого </w:t>
      </w:r>
      <w:r w:rsidR="00EF2096">
        <w:rPr>
          <w:rFonts w:ascii="Times New Roman" w:hAnsi="Times New Roman" w:cs="Times New Roman"/>
          <w:sz w:val="28"/>
          <w:szCs w:val="28"/>
        </w:rPr>
        <w:t xml:space="preserve"> </w:t>
      </w:r>
      <w:r>
        <w:rPr>
          <w:rFonts w:ascii="Times New Roman" w:hAnsi="Times New Roman" w:cs="Times New Roman"/>
          <w:sz w:val="28"/>
          <w:szCs w:val="28"/>
        </w:rPr>
        <w:t xml:space="preserve">вреда </w:t>
      </w:r>
      <w:r w:rsidR="00EF2096">
        <w:rPr>
          <w:rFonts w:ascii="Times New Roman" w:hAnsi="Times New Roman" w:cs="Times New Roman"/>
          <w:sz w:val="28"/>
          <w:szCs w:val="28"/>
        </w:rPr>
        <w:t xml:space="preserve"> </w:t>
      </w:r>
      <w:r>
        <w:rPr>
          <w:rFonts w:ascii="Times New Roman" w:hAnsi="Times New Roman" w:cs="Times New Roman"/>
          <w:sz w:val="28"/>
          <w:szCs w:val="28"/>
        </w:rPr>
        <w:t xml:space="preserve">здоровью </w:t>
      </w:r>
      <w:r w:rsidR="00EF2096">
        <w:rPr>
          <w:rFonts w:ascii="Times New Roman" w:hAnsi="Times New Roman" w:cs="Times New Roman"/>
          <w:sz w:val="28"/>
          <w:szCs w:val="28"/>
        </w:rPr>
        <w:t xml:space="preserve"> </w:t>
      </w:r>
      <w:r>
        <w:rPr>
          <w:rFonts w:ascii="Times New Roman" w:hAnsi="Times New Roman" w:cs="Times New Roman"/>
          <w:sz w:val="28"/>
          <w:szCs w:val="28"/>
        </w:rPr>
        <w:t>граждан-6(АППГ-2), в том числе повлекших смерть потерпевших-4(АППГ-1).Число умышленных убийств осталось на прежнем уровне-1(АППГ-1).</w:t>
      </w:r>
      <w:r w:rsidR="00EF2096">
        <w:rPr>
          <w:rFonts w:ascii="Times New Roman" w:hAnsi="Times New Roman" w:cs="Times New Roman"/>
          <w:sz w:val="28"/>
          <w:szCs w:val="28"/>
        </w:rPr>
        <w:t xml:space="preserve"> </w:t>
      </w:r>
      <w:r>
        <w:rPr>
          <w:rFonts w:ascii="Times New Roman" w:hAnsi="Times New Roman" w:cs="Times New Roman"/>
          <w:sz w:val="28"/>
          <w:szCs w:val="28"/>
        </w:rPr>
        <w:t>Зарегистрированы 5 преступлений, связанных с незаконным оборотом ор</w:t>
      </w:r>
      <w:r w:rsidR="00EF2096">
        <w:rPr>
          <w:rFonts w:ascii="Times New Roman" w:hAnsi="Times New Roman" w:cs="Times New Roman"/>
          <w:sz w:val="28"/>
          <w:szCs w:val="28"/>
        </w:rPr>
        <w:t>ужия и взрывчатых веществ (АППГ-</w:t>
      </w:r>
      <w:r>
        <w:rPr>
          <w:rFonts w:ascii="Times New Roman" w:hAnsi="Times New Roman" w:cs="Times New Roman"/>
          <w:sz w:val="28"/>
          <w:szCs w:val="28"/>
        </w:rPr>
        <w:t>3), 2 преступления связанные с вступлением в половую связь</w:t>
      </w:r>
      <w:r w:rsidR="00EF2096">
        <w:rPr>
          <w:rFonts w:ascii="Times New Roman" w:hAnsi="Times New Roman" w:cs="Times New Roman"/>
          <w:sz w:val="28"/>
          <w:szCs w:val="28"/>
        </w:rPr>
        <w:t xml:space="preserve"> с лицом не достигшим шестандцатилетнего возраста (АППГ-0). К сожалению, меньше выявлено преступлений профилактической напрвленности-22(АППГ-27), в том числе угрозы убийством-9(АППГ-10). Не зарегистрировано в районе преступлений коррупционной направленности.</w:t>
      </w:r>
    </w:p>
    <w:p w:rsidR="00EF2096" w:rsidRDefault="00EF2096" w:rsidP="000258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Преступлениями причинен  материальный ущерб потерпевшим в размере </w:t>
      </w:r>
      <w:r w:rsidR="00C27A04">
        <w:rPr>
          <w:rFonts w:ascii="Times New Roman" w:hAnsi="Times New Roman" w:cs="Times New Roman"/>
          <w:sz w:val="28"/>
          <w:szCs w:val="28"/>
        </w:rPr>
        <w:t>-</w:t>
      </w:r>
      <w:r>
        <w:rPr>
          <w:rFonts w:ascii="Times New Roman" w:hAnsi="Times New Roman" w:cs="Times New Roman"/>
          <w:sz w:val="28"/>
          <w:szCs w:val="28"/>
        </w:rPr>
        <w:t xml:space="preserve">480,0тыс.руб., возмещенный ущерб в ходе расследования составил 365,0тыс.руб.. </w:t>
      </w:r>
    </w:p>
    <w:p w:rsidR="00EF2096" w:rsidRDefault="00EF2096" w:rsidP="000258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Сотрудниками правоохранительных органов раскрыты 85 преступлений (АППГ-88), в том числе 1 убийство, 28 краж чужого имущества, 4 мошенничества, 5 незаконных проникновений в жилище граждан и другие преступления. Раскрываемость преступлений составила 83%. Остались нераскрытыми 17 преступлений (АППГ-32), в том числе 9 краж, 4 мошен</w:t>
      </w:r>
      <w:r w:rsidR="003F2C3A">
        <w:rPr>
          <w:rFonts w:ascii="Times New Roman" w:hAnsi="Times New Roman" w:cs="Times New Roman"/>
          <w:sz w:val="28"/>
          <w:szCs w:val="28"/>
        </w:rPr>
        <w:t>н</w:t>
      </w:r>
      <w:r>
        <w:rPr>
          <w:rFonts w:ascii="Times New Roman" w:hAnsi="Times New Roman" w:cs="Times New Roman"/>
          <w:sz w:val="28"/>
          <w:szCs w:val="28"/>
        </w:rPr>
        <w:t>ичества, 1 умышленное уничтожение чужого имущества путем поджого, 1 кража паспорта.</w:t>
      </w:r>
    </w:p>
    <w:p w:rsidR="00EF2096" w:rsidRDefault="00EF2096" w:rsidP="007A5893">
      <w:pPr>
        <w:spacing w:after="0" w:line="240" w:lineRule="auto"/>
        <w:ind w:firstLine="709"/>
        <w:jc w:val="center"/>
        <w:rPr>
          <w:rFonts w:ascii="Times New Roman" w:hAnsi="Times New Roman" w:cs="Times New Roman"/>
          <w:b/>
          <w:sz w:val="28"/>
          <w:szCs w:val="28"/>
        </w:rPr>
      </w:pPr>
    </w:p>
    <w:p w:rsidR="007A5893" w:rsidRDefault="007A5893" w:rsidP="007A5893">
      <w:pPr>
        <w:spacing w:after="0" w:line="240" w:lineRule="auto"/>
        <w:ind w:firstLine="709"/>
        <w:jc w:val="center"/>
        <w:rPr>
          <w:rFonts w:ascii="Times New Roman" w:hAnsi="Times New Roman" w:cs="Times New Roman"/>
          <w:b/>
          <w:sz w:val="28"/>
          <w:szCs w:val="28"/>
        </w:rPr>
      </w:pPr>
      <w:r w:rsidRPr="00070107">
        <w:rPr>
          <w:rFonts w:ascii="Times New Roman" w:hAnsi="Times New Roman" w:cs="Times New Roman"/>
          <w:b/>
          <w:sz w:val="28"/>
          <w:szCs w:val="28"/>
        </w:rPr>
        <w:t>Уважаемые участники совещания!</w:t>
      </w:r>
    </w:p>
    <w:p w:rsidR="00A4184B" w:rsidRDefault="00A4184B" w:rsidP="007A5893">
      <w:pPr>
        <w:spacing w:after="0" w:line="240" w:lineRule="auto"/>
        <w:ind w:firstLine="709"/>
        <w:jc w:val="center"/>
        <w:rPr>
          <w:rFonts w:ascii="Times New Roman" w:hAnsi="Times New Roman" w:cs="Times New Roman"/>
          <w:b/>
          <w:sz w:val="28"/>
          <w:szCs w:val="28"/>
        </w:rPr>
      </w:pPr>
    </w:p>
    <w:p w:rsidR="0049223A" w:rsidRPr="00E6214C" w:rsidRDefault="00A4184B" w:rsidP="00A4184B">
      <w:pPr>
        <w:spacing w:after="0" w:line="240" w:lineRule="auto"/>
        <w:jc w:val="both"/>
        <w:rPr>
          <w:rFonts w:ascii="Times New Roman" w:eastAsia="Calibri" w:hAnsi="Times New Roman" w:cs="Times New Roman"/>
          <w:sz w:val="28"/>
          <w:szCs w:val="28"/>
        </w:rPr>
      </w:pPr>
      <w:r w:rsidRPr="00E6214C">
        <w:rPr>
          <w:rFonts w:ascii="Times New Roman" w:eastAsia="Calibri" w:hAnsi="Times New Roman" w:cs="Times New Roman"/>
          <w:sz w:val="28"/>
          <w:szCs w:val="28"/>
        </w:rPr>
        <w:t>В заключение  своего доклад</w:t>
      </w:r>
      <w:r w:rsidR="00E6214C">
        <w:rPr>
          <w:rFonts w:ascii="Times New Roman" w:eastAsia="Calibri" w:hAnsi="Times New Roman" w:cs="Times New Roman"/>
          <w:sz w:val="28"/>
          <w:szCs w:val="28"/>
        </w:rPr>
        <w:t>а хочу выразить с</w:t>
      </w:r>
      <w:r w:rsidR="0049223A" w:rsidRPr="00E6214C">
        <w:rPr>
          <w:rFonts w:ascii="Times New Roman" w:hAnsi="Times New Roman" w:cs="Times New Roman"/>
          <w:sz w:val="28"/>
          <w:szCs w:val="28"/>
        </w:rPr>
        <w:t>лова благодарности за совместную работу, за достигнутые положительные результаты депутатам районного, городского, сельских Советов депутатов,   а также руководителям и труженикам предприятий и организаций всех форм собствен</w:t>
      </w:r>
      <w:r w:rsidR="00E6214C">
        <w:rPr>
          <w:rFonts w:ascii="Times New Roman" w:hAnsi="Times New Roman" w:cs="Times New Roman"/>
          <w:sz w:val="28"/>
          <w:szCs w:val="28"/>
        </w:rPr>
        <w:t>ности, работникам каждой сферы.</w:t>
      </w:r>
    </w:p>
    <w:p w:rsidR="0049223A" w:rsidRPr="00E6214C" w:rsidRDefault="0049223A" w:rsidP="00A4184B">
      <w:pPr>
        <w:spacing w:after="0" w:line="240" w:lineRule="auto"/>
        <w:ind w:firstLine="709"/>
        <w:jc w:val="both"/>
        <w:rPr>
          <w:rFonts w:ascii="Times New Roman" w:hAnsi="Times New Roman" w:cs="Times New Roman"/>
          <w:sz w:val="28"/>
          <w:szCs w:val="28"/>
        </w:rPr>
      </w:pPr>
      <w:r w:rsidRPr="00E6214C">
        <w:rPr>
          <w:rFonts w:ascii="Times New Roman" w:hAnsi="Times New Roman" w:cs="Times New Roman"/>
          <w:sz w:val="28"/>
          <w:szCs w:val="28"/>
        </w:rPr>
        <w:t xml:space="preserve"> Также хочу  выразить искреннюю благодарность Администрации Смоленской области и лично Губернатору Смоленской области А.В.Островскому, депутатам Смоленской областной Думы за помощь и содействие в решении наших проблем.</w:t>
      </w:r>
    </w:p>
    <w:p w:rsidR="0049223A" w:rsidRPr="00E6214C" w:rsidRDefault="0049223A" w:rsidP="00A4184B">
      <w:pPr>
        <w:spacing w:after="0" w:line="240" w:lineRule="auto"/>
        <w:ind w:firstLine="709"/>
        <w:jc w:val="both"/>
        <w:rPr>
          <w:rFonts w:ascii="Times New Roman" w:hAnsi="Times New Roman" w:cs="Times New Roman"/>
          <w:sz w:val="28"/>
          <w:szCs w:val="28"/>
        </w:rPr>
      </w:pPr>
      <w:r w:rsidRPr="00E6214C">
        <w:rPr>
          <w:rFonts w:ascii="Times New Roman" w:hAnsi="Times New Roman" w:cs="Times New Roman"/>
          <w:sz w:val="28"/>
          <w:szCs w:val="28"/>
        </w:rPr>
        <w:lastRenderedPageBreak/>
        <w:t>Конечно же, мы понимаем, что удалось сделать далеко не все задуманное, есть еще много вопросов, требующих решения.</w:t>
      </w:r>
    </w:p>
    <w:p w:rsidR="00A4184B" w:rsidRPr="00E6214C" w:rsidRDefault="00A4184B" w:rsidP="007A5893">
      <w:pPr>
        <w:autoSpaceDE w:val="0"/>
        <w:autoSpaceDN w:val="0"/>
        <w:adjustRightInd w:val="0"/>
        <w:spacing w:after="0" w:line="240" w:lineRule="auto"/>
        <w:ind w:firstLine="708"/>
        <w:jc w:val="both"/>
        <w:rPr>
          <w:rFonts w:ascii="Times New Roman" w:hAnsi="Times New Roman" w:cs="Times New Roman"/>
          <w:sz w:val="28"/>
          <w:szCs w:val="28"/>
        </w:rPr>
      </w:pPr>
      <w:r w:rsidRPr="00E6214C">
        <w:rPr>
          <w:rFonts w:ascii="Times New Roman" w:hAnsi="Times New Roman" w:cs="Times New Roman"/>
          <w:sz w:val="28"/>
          <w:szCs w:val="28"/>
        </w:rPr>
        <w:t>Надеюсь, что совместная слаженная, созидательная работа приведёт нас к успеху.</w:t>
      </w:r>
    </w:p>
    <w:p w:rsidR="00A4184B" w:rsidRPr="00E6214C" w:rsidRDefault="00A4184B"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Pr="00694E48" w:rsidRDefault="00E6214C" w:rsidP="00E6214C">
      <w:pPr>
        <w:spacing w:line="235" w:lineRule="auto"/>
        <w:jc w:val="center"/>
        <w:rPr>
          <w:rFonts w:ascii="Times New Roman" w:hAnsi="Times New Roman" w:cs="Times New Roman"/>
          <w:b/>
          <w:sz w:val="28"/>
          <w:szCs w:val="28"/>
        </w:rPr>
      </w:pPr>
      <w:r w:rsidRPr="00694E48">
        <w:rPr>
          <w:rFonts w:ascii="Times New Roman" w:hAnsi="Times New Roman" w:cs="Times New Roman"/>
          <w:b/>
          <w:sz w:val="28"/>
          <w:szCs w:val="28"/>
        </w:rPr>
        <w:t>Спасибо за внимание!</w:t>
      </w: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p w:rsidR="00E6214C" w:rsidRDefault="00E6214C" w:rsidP="007A5893">
      <w:pPr>
        <w:autoSpaceDE w:val="0"/>
        <w:autoSpaceDN w:val="0"/>
        <w:adjustRightInd w:val="0"/>
        <w:spacing w:after="0" w:line="240" w:lineRule="auto"/>
        <w:ind w:firstLine="708"/>
        <w:jc w:val="both"/>
        <w:rPr>
          <w:rFonts w:ascii="Times New Roman" w:hAnsi="Times New Roman" w:cs="Times New Roman"/>
          <w:sz w:val="28"/>
          <w:szCs w:val="28"/>
        </w:rPr>
      </w:pPr>
    </w:p>
    <w:sectPr w:rsidR="00E6214C" w:rsidSect="009375A7">
      <w:footerReference w:type="default" r:id="rId9"/>
      <w:pgSz w:w="11906" w:h="16838"/>
      <w:pgMar w:top="709" w:right="851" w:bottom="426"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6F3" w:rsidRDefault="008646F3" w:rsidP="00033EC2">
      <w:pPr>
        <w:spacing w:after="0" w:line="240" w:lineRule="auto"/>
      </w:pPr>
      <w:r>
        <w:separator/>
      </w:r>
    </w:p>
  </w:endnote>
  <w:endnote w:type="continuationSeparator" w:id="1">
    <w:p w:rsidR="008646F3" w:rsidRDefault="008646F3" w:rsidP="00033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Open 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6575"/>
      <w:docPartObj>
        <w:docPartGallery w:val="Page Numbers (Bottom of Page)"/>
        <w:docPartUnique/>
      </w:docPartObj>
    </w:sdtPr>
    <w:sdtContent>
      <w:p w:rsidR="002F589E" w:rsidRDefault="002F589E">
        <w:pPr>
          <w:pStyle w:val="ae"/>
          <w:jc w:val="center"/>
        </w:pPr>
        <w:fldSimple w:instr=" PAGE   \* MERGEFORMAT ">
          <w:r w:rsidR="004428D6">
            <w:rPr>
              <w:noProof/>
            </w:rPr>
            <w:t>10</w:t>
          </w:r>
        </w:fldSimple>
      </w:p>
    </w:sdtContent>
  </w:sdt>
  <w:p w:rsidR="002F589E" w:rsidRDefault="002F58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6F3" w:rsidRDefault="008646F3" w:rsidP="00033EC2">
      <w:pPr>
        <w:spacing w:after="0" w:line="240" w:lineRule="auto"/>
      </w:pPr>
      <w:r>
        <w:separator/>
      </w:r>
    </w:p>
  </w:footnote>
  <w:footnote w:type="continuationSeparator" w:id="1">
    <w:p w:rsidR="008646F3" w:rsidRDefault="008646F3" w:rsidP="00033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17AFD"/>
    <w:multiLevelType w:val="multilevel"/>
    <w:tmpl w:val="BDDC26A8"/>
    <w:lvl w:ilvl="0">
      <w:start w:val="2"/>
      <w:numFmt w:val="decimal"/>
      <w:lvlText w:val="%1."/>
      <w:lvlJc w:val="left"/>
      <w:pPr>
        <w:ind w:left="450" w:hanging="450"/>
      </w:pPr>
      <w:rPr>
        <w:rFonts w:hint="default"/>
        <w:b/>
      </w:rPr>
    </w:lvl>
    <w:lvl w:ilvl="1">
      <w:start w:val="3"/>
      <w:numFmt w:val="decimal"/>
      <w:lvlText w:val="%1.%2."/>
      <w:lvlJc w:val="left"/>
      <w:pPr>
        <w:ind w:left="3981" w:hanging="720"/>
      </w:pPr>
      <w:rPr>
        <w:rFonts w:hint="default"/>
        <w:b/>
      </w:rPr>
    </w:lvl>
    <w:lvl w:ilvl="2">
      <w:start w:val="1"/>
      <w:numFmt w:val="decimal"/>
      <w:lvlText w:val="%1.%2.%3."/>
      <w:lvlJc w:val="left"/>
      <w:pPr>
        <w:ind w:left="10644" w:hanging="720"/>
      </w:pPr>
      <w:rPr>
        <w:rFonts w:hint="default"/>
        <w:b/>
      </w:rPr>
    </w:lvl>
    <w:lvl w:ilvl="3">
      <w:start w:val="1"/>
      <w:numFmt w:val="decimal"/>
      <w:lvlText w:val="%1.%2.%3.%4."/>
      <w:lvlJc w:val="left"/>
      <w:pPr>
        <w:ind w:left="15966" w:hanging="1080"/>
      </w:pPr>
      <w:rPr>
        <w:rFonts w:hint="default"/>
        <w:b/>
      </w:rPr>
    </w:lvl>
    <w:lvl w:ilvl="4">
      <w:start w:val="1"/>
      <w:numFmt w:val="decimal"/>
      <w:lvlText w:val="%1.%2.%3.%4.%5."/>
      <w:lvlJc w:val="left"/>
      <w:pPr>
        <w:ind w:left="20928" w:hanging="1080"/>
      </w:pPr>
      <w:rPr>
        <w:rFonts w:hint="default"/>
        <w:b/>
      </w:rPr>
    </w:lvl>
    <w:lvl w:ilvl="5">
      <w:start w:val="1"/>
      <w:numFmt w:val="decimal"/>
      <w:lvlText w:val="%1.%2.%3.%4.%5.%6."/>
      <w:lvlJc w:val="left"/>
      <w:pPr>
        <w:ind w:left="26250" w:hanging="1440"/>
      </w:pPr>
      <w:rPr>
        <w:rFonts w:hint="default"/>
        <w:b/>
      </w:rPr>
    </w:lvl>
    <w:lvl w:ilvl="6">
      <w:start w:val="1"/>
      <w:numFmt w:val="decimal"/>
      <w:lvlText w:val="%1.%2.%3.%4.%5.%6.%7."/>
      <w:lvlJc w:val="left"/>
      <w:pPr>
        <w:ind w:left="31572" w:hanging="1800"/>
      </w:pPr>
      <w:rPr>
        <w:rFonts w:hint="default"/>
        <w:b/>
      </w:rPr>
    </w:lvl>
    <w:lvl w:ilvl="7">
      <w:start w:val="1"/>
      <w:numFmt w:val="decimal"/>
      <w:lvlText w:val="%1.%2.%3.%4.%5.%6.%7.%8."/>
      <w:lvlJc w:val="left"/>
      <w:pPr>
        <w:ind w:left="-29002" w:hanging="1800"/>
      </w:pPr>
      <w:rPr>
        <w:rFonts w:hint="default"/>
        <w:b/>
      </w:rPr>
    </w:lvl>
    <w:lvl w:ilvl="8">
      <w:start w:val="1"/>
      <w:numFmt w:val="decimal"/>
      <w:lvlText w:val="%1.%2.%3.%4.%5.%6.%7.%8.%9."/>
      <w:lvlJc w:val="left"/>
      <w:pPr>
        <w:ind w:left="-23680"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411A"/>
    <w:rsid w:val="00003817"/>
    <w:rsid w:val="000070B0"/>
    <w:rsid w:val="00011143"/>
    <w:rsid w:val="000111EA"/>
    <w:rsid w:val="00011B2C"/>
    <w:rsid w:val="000133EE"/>
    <w:rsid w:val="0001444B"/>
    <w:rsid w:val="000146DD"/>
    <w:rsid w:val="00022115"/>
    <w:rsid w:val="000258CB"/>
    <w:rsid w:val="000301A8"/>
    <w:rsid w:val="00032072"/>
    <w:rsid w:val="00033EC2"/>
    <w:rsid w:val="000344B2"/>
    <w:rsid w:val="00040D38"/>
    <w:rsid w:val="00043394"/>
    <w:rsid w:val="000511D6"/>
    <w:rsid w:val="00055847"/>
    <w:rsid w:val="00070107"/>
    <w:rsid w:val="000704FD"/>
    <w:rsid w:val="00070BC4"/>
    <w:rsid w:val="00082271"/>
    <w:rsid w:val="0008300C"/>
    <w:rsid w:val="00085AB3"/>
    <w:rsid w:val="00086513"/>
    <w:rsid w:val="0008657B"/>
    <w:rsid w:val="000A2C41"/>
    <w:rsid w:val="000A67B8"/>
    <w:rsid w:val="000A7F8A"/>
    <w:rsid w:val="000B07FE"/>
    <w:rsid w:val="000C1F4E"/>
    <w:rsid w:val="000D29BC"/>
    <w:rsid w:val="000D6988"/>
    <w:rsid w:val="000E1394"/>
    <w:rsid w:val="000E18B0"/>
    <w:rsid w:val="000E3264"/>
    <w:rsid w:val="000E456B"/>
    <w:rsid w:val="000F14C9"/>
    <w:rsid w:val="000F3185"/>
    <w:rsid w:val="000F572B"/>
    <w:rsid w:val="000F5BDF"/>
    <w:rsid w:val="00101494"/>
    <w:rsid w:val="00105E55"/>
    <w:rsid w:val="001060DF"/>
    <w:rsid w:val="001077AE"/>
    <w:rsid w:val="00116F8C"/>
    <w:rsid w:val="001217F6"/>
    <w:rsid w:val="001329B1"/>
    <w:rsid w:val="00132FE3"/>
    <w:rsid w:val="00145D76"/>
    <w:rsid w:val="001514EB"/>
    <w:rsid w:val="00157E95"/>
    <w:rsid w:val="00162115"/>
    <w:rsid w:val="0016313D"/>
    <w:rsid w:val="00164D4E"/>
    <w:rsid w:val="001705E1"/>
    <w:rsid w:val="00170A96"/>
    <w:rsid w:val="00170BED"/>
    <w:rsid w:val="00171E28"/>
    <w:rsid w:val="001754D8"/>
    <w:rsid w:val="00180315"/>
    <w:rsid w:val="001938BA"/>
    <w:rsid w:val="001A411A"/>
    <w:rsid w:val="001A4846"/>
    <w:rsid w:val="001B01CB"/>
    <w:rsid w:val="001B4257"/>
    <w:rsid w:val="001B75AF"/>
    <w:rsid w:val="001C47A2"/>
    <w:rsid w:val="001C538B"/>
    <w:rsid w:val="001C58F8"/>
    <w:rsid w:val="001D59A1"/>
    <w:rsid w:val="001D689A"/>
    <w:rsid w:val="001E4BA7"/>
    <w:rsid w:val="001E54C5"/>
    <w:rsid w:val="001E6953"/>
    <w:rsid w:val="001E7380"/>
    <w:rsid w:val="001F4FCF"/>
    <w:rsid w:val="001F6F71"/>
    <w:rsid w:val="001F6FF7"/>
    <w:rsid w:val="00200327"/>
    <w:rsid w:val="00202993"/>
    <w:rsid w:val="00202D95"/>
    <w:rsid w:val="00204BA6"/>
    <w:rsid w:val="00206319"/>
    <w:rsid w:val="00215EE2"/>
    <w:rsid w:val="00220B31"/>
    <w:rsid w:val="00224E03"/>
    <w:rsid w:val="00225DEF"/>
    <w:rsid w:val="00226E07"/>
    <w:rsid w:val="00234820"/>
    <w:rsid w:val="00235DC2"/>
    <w:rsid w:val="0024132D"/>
    <w:rsid w:val="00242CDD"/>
    <w:rsid w:val="00246EA6"/>
    <w:rsid w:val="002508B6"/>
    <w:rsid w:val="00250D01"/>
    <w:rsid w:val="00252692"/>
    <w:rsid w:val="00257533"/>
    <w:rsid w:val="00257C1B"/>
    <w:rsid w:val="0026638D"/>
    <w:rsid w:val="00280205"/>
    <w:rsid w:val="002811FB"/>
    <w:rsid w:val="00285197"/>
    <w:rsid w:val="002860DE"/>
    <w:rsid w:val="002914D3"/>
    <w:rsid w:val="0029670F"/>
    <w:rsid w:val="002A2C71"/>
    <w:rsid w:val="002A4281"/>
    <w:rsid w:val="002A52EC"/>
    <w:rsid w:val="002A79C3"/>
    <w:rsid w:val="002B134C"/>
    <w:rsid w:val="002B161D"/>
    <w:rsid w:val="002B4219"/>
    <w:rsid w:val="002B49A0"/>
    <w:rsid w:val="002C130F"/>
    <w:rsid w:val="002C26EE"/>
    <w:rsid w:val="002C4816"/>
    <w:rsid w:val="002D6FF1"/>
    <w:rsid w:val="002E18ED"/>
    <w:rsid w:val="002E4D2E"/>
    <w:rsid w:val="002F1471"/>
    <w:rsid w:val="002F3A18"/>
    <w:rsid w:val="002F589E"/>
    <w:rsid w:val="00300C53"/>
    <w:rsid w:val="00303E57"/>
    <w:rsid w:val="00304A45"/>
    <w:rsid w:val="00306580"/>
    <w:rsid w:val="00313991"/>
    <w:rsid w:val="00322F33"/>
    <w:rsid w:val="0033231F"/>
    <w:rsid w:val="003352B9"/>
    <w:rsid w:val="00335648"/>
    <w:rsid w:val="00336F97"/>
    <w:rsid w:val="003379D0"/>
    <w:rsid w:val="003412BD"/>
    <w:rsid w:val="00342C6B"/>
    <w:rsid w:val="00344BE7"/>
    <w:rsid w:val="0034715C"/>
    <w:rsid w:val="003550CD"/>
    <w:rsid w:val="00355C09"/>
    <w:rsid w:val="00357322"/>
    <w:rsid w:val="003632D1"/>
    <w:rsid w:val="00366200"/>
    <w:rsid w:val="0037483A"/>
    <w:rsid w:val="00377200"/>
    <w:rsid w:val="003828FE"/>
    <w:rsid w:val="0038623B"/>
    <w:rsid w:val="0039244D"/>
    <w:rsid w:val="00392D3C"/>
    <w:rsid w:val="003972B5"/>
    <w:rsid w:val="003A6E59"/>
    <w:rsid w:val="003A714C"/>
    <w:rsid w:val="003B6E47"/>
    <w:rsid w:val="003C1D5F"/>
    <w:rsid w:val="003C2FBA"/>
    <w:rsid w:val="003C62FF"/>
    <w:rsid w:val="003C6810"/>
    <w:rsid w:val="003C7199"/>
    <w:rsid w:val="003C78A1"/>
    <w:rsid w:val="003D037E"/>
    <w:rsid w:val="003D06E7"/>
    <w:rsid w:val="003D0ECC"/>
    <w:rsid w:val="003D7342"/>
    <w:rsid w:val="003E0A6E"/>
    <w:rsid w:val="003E1D6A"/>
    <w:rsid w:val="003E320E"/>
    <w:rsid w:val="003E509F"/>
    <w:rsid w:val="003F2C3A"/>
    <w:rsid w:val="003F3161"/>
    <w:rsid w:val="003F7CA9"/>
    <w:rsid w:val="004047A3"/>
    <w:rsid w:val="00405780"/>
    <w:rsid w:val="004214DE"/>
    <w:rsid w:val="0042622B"/>
    <w:rsid w:val="00433D87"/>
    <w:rsid w:val="004428D6"/>
    <w:rsid w:val="004466E4"/>
    <w:rsid w:val="0045143B"/>
    <w:rsid w:val="00452B2A"/>
    <w:rsid w:val="00452F6A"/>
    <w:rsid w:val="00454038"/>
    <w:rsid w:val="0046127F"/>
    <w:rsid w:val="00474DCF"/>
    <w:rsid w:val="00475802"/>
    <w:rsid w:val="004816A9"/>
    <w:rsid w:val="004826EF"/>
    <w:rsid w:val="00484182"/>
    <w:rsid w:val="0049223A"/>
    <w:rsid w:val="00493BE2"/>
    <w:rsid w:val="004A1383"/>
    <w:rsid w:val="004A48C2"/>
    <w:rsid w:val="004A4F5E"/>
    <w:rsid w:val="004B01EE"/>
    <w:rsid w:val="004B0557"/>
    <w:rsid w:val="004B3B68"/>
    <w:rsid w:val="004B4D68"/>
    <w:rsid w:val="004B55FD"/>
    <w:rsid w:val="004B72B9"/>
    <w:rsid w:val="004C409C"/>
    <w:rsid w:val="004C5003"/>
    <w:rsid w:val="004D0CC9"/>
    <w:rsid w:val="004D79E8"/>
    <w:rsid w:val="004E06FD"/>
    <w:rsid w:val="004E34BD"/>
    <w:rsid w:val="004E3883"/>
    <w:rsid w:val="004E3A97"/>
    <w:rsid w:val="004E7E3E"/>
    <w:rsid w:val="004F2F8C"/>
    <w:rsid w:val="004F4EF5"/>
    <w:rsid w:val="00500EFE"/>
    <w:rsid w:val="005028AC"/>
    <w:rsid w:val="00505176"/>
    <w:rsid w:val="00511B4F"/>
    <w:rsid w:val="00514303"/>
    <w:rsid w:val="00517AAC"/>
    <w:rsid w:val="00520778"/>
    <w:rsid w:val="00522E81"/>
    <w:rsid w:val="00531B78"/>
    <w:rsid w:val="00536921"/>
    <w:rsid w:val="005430F7"/>
    <w:rsid w:val="005463CB"/>
    <w:rsid w:val="0054664E"/>
    <w:rsid w:val="00561D45"/>
    <w:rsid w:val="00562B1A"/>
    <w:rsid w:val="005637AE"/>
    <w:rsid w:val="00565B66"/>
    <w:rsid w:val="00570D38"/>
    <w:rsid w:val="00577BF7"/>
    <w:rsid w:val="00582191"/>
    <w:rsid w:val="0058426A"/>
    <w:rsid w:val="00584979"/>
    <w:rsid w:val="00585084"/>
    <w:rsid w:val="005876C4"/>
    <w:rsid w:val="00593ED4"/>
    <w:rsid w:val="005A0DF3"/>
    <w:rsid w:val="005A1953"/>
    <w:rsid w:val="005A5B7C"/>
    <w:rsid w:val="005B5E3D"/>
    <w:rsid w:val="005C246F"/>
    <w:rsid w:val="005C2A5C"/>
    <w:rsid w:val="005C2A8F"/>
    <w:rsid w:val="005C34D8"/>
    <w:rsid w:val="005C469D"/>
    <w:rsid w:val="005D4C6C"/>
    <w:rsid w:val="005F245D"/>
    <w:rsid w:val="005F2D5F"/>
    <w:rsid w:val="005F4EEC"/>
    <w:rsid w:val="005F6EB0"/>
    <w:rsid w:val="005F7735"/>
    <w:rsid w:val="006029E0"/>
    <w:rsid w:val="00603DC6"/>
    <w:rsid w:val="00604CDE"/>
    <w:rsid w:val="006050F6"/>
    <w:rsid w:val="00606707"/>
    <w:rsid w:val="00607261"/>
    <w:rsid w:val="00614B04"/>
    <w:rsid w:val="00624852"/>
    <w:rsid w:val="0062632F"/>
    <w:rsid w:val="006265F3"/>
    <w:rsid w:val="00631A32"/>
    <w:rsid w:val="006336D1"/>
    <w:rsid w:val="00633D04"/>
    <w:rsid w:val="00636D8D"/>
    <w:rsid w:val="00646B4B"/>
    <w:rsid w:val="00653BDE"/>
    <w:rsid w:val="00654D22"/>
    <w:rsid w:val="0065569D"/>
    <w:rsid w:val="00664930"/>
    <w:rsid w:val="00665517"/>
    <w:rsid w:val="0067087F"/>
    <w:rsid w:val="0067339A"/>
    <w:rsid w:val="006805A7"/>
    <w:rsid w:val="0069230A"/>
    <w:rsid w:val="00694E48"/>
    <w:rsid w:val="006A15CF"/>
    <w:rsid w:val="006A5B3C"/>
    <w:rsid w:val="006A5D51"/>
    <w:rsid w:val="006B54BE"/>
    <w:rsid w:val="006B6877"/>
    <w:rsid w:val="006C09A4"/>
    <w:rsid w:val="006D4A95"/>
    <w:rsid w:val="006D6370"/>
    <w:rsid w:val="006D67F6"/>
    <w:rsid w:val="006E72E5"/>
    <w:rsid w:val="006F2373"/>
    <w:rsid w:val="006F28AA"/>
    <w:rsid w:val="006F6584"/>
    <w:rsid w:val="0070288B"/>
    <w:rsid w:val="00702DB3"/>
    <w:rsid w:val="00705826"/>
    <w:rsid w:val="00706151"/>
    <w:rsid w:val="00712204"/>
    <w:rsid w:val="007132B1"/>
    <w:rsid w:val="0071407A"/>
    <w:rsid w:val="00714820"/>
    <w:rsid w:val="00717F21"/>
    <w:rsid w:val="00720D7E"/>
    <w:rsid w:val="00721FCF"/>
    <w:rsid w:val="007257A3"/>
    <w:rsid w:val="00730F83"/>
    <w:rsid w:val="007321E7"/>
    <w:rsid w:val="0073442D"/>
    <w:rsid w:val="007405A0"/>
    <w:rsid w:val="00743686"/>
    <w:rsid w:val="007440D4"/>
    <w:rsid w:val="007542E9"/>
    <w:rsid w:val="00766671"/>
    <w:rsid w:val="00770690"/>
    <w:rsid w:val="007768F5"/>
    <w:rsid w:val="00795B6C"/>
    <w:rsid w:val="0079646A"/>
    <w:rsid w:val="007966BB"/>
    <w:rsid w:val="007A5893"/>
    <w:rsid w:val="007A6FE0"/>
    <w:rsid w:val="007B1AE4"/>
    <w:rsid w:val="007B3ED9"/>
    <w:rsid w:val="007B6000"/>
    <w:rsid w:val="007B66DD"/>
    <w:rsid w:val="007C2BAD"/>
    <w:rsid w:val="007C76E6"/>
    <w:rsid w:val="007E4C87"/>
    <w:rsid w:val="007E5BCF"/>
    <w:rsid w:val="007E789F"/>
    <w:rsid w:val="007F66CB"/>
    <w:rsid w:val="007F7551"/>
    <w:rsid w:val="008064EF"/>
    <w:rsid w:val="00806804"/>
    <w:rsid w:val="00811F2E"/>
    <w:rsid w:val="00814218"/>
    <w:rsid w:val="00821602"/>
    <w:rsid w:val="00822407"/>
    <w:rsid w:val="00822AAD"/>
    <w:rsid w:val="00830528"/>
    <w:rsid w:val="00830B6F"/>
    <w:rsid w:val="0083564A"/>
    <w:rsid w:val="00836B5D"/>
    <w:rsid w:val="0084308D"/>
    <w:rsid w:val="008453C3"/>
    <w:rsid w:val="00847137"/>
    <w:rsid w:val="00847D04"/>
    <w:rsid w:val="0085236D"/>
    <w:rsid w:val="008538E1"/>
    <w:rsid w:val="00861CF9"/>
    <w:rsid w:val="008646F3"/>
    <w:rsid w:val="00880A14"/>
    <w:rsid w:val="00887B49"/>
    <w:rsid w:val="0089037E"/>
    <w:rsid w:val="008949A7"/>
    <w:rsid w:val="008963A0"/>
    <w:rsid w:val="008B0A72"/>
    <w:rsid w:val="008C7565"/>
    <w:rsid w:val="008D13E8"/>
    <w:rsid w:val="008D5EE8"/>
    <w:rsid w:val="008E0138"/>
    <w:rsid w:val="008E0E21"/>
    <w:rsid w:val="008F07F8"/>
    <w:rsid w:val="008F1780"/>
    <w:rsid w:val="00901F26"/>
    <w:rsid w:val="009070A6"/>
    <w:rsid w:val="00910B16"/>
    <w:rsid w:val="00910D10"/>
    <w:rsid w:val="00913764"/>
    <w:rsid w:val="00915E2B"/>
    <w:rsid w:val="00915E91"/>
    <w:rsid w:val="00916E57"/>
    <w:rsid w:val="00920EF0"/>
    <w:rsid w:val="00922618"/>
    <w:rsid w:val="00926EE0"/>
    <w:rsid w:val="0093712F"/>
    <w:rsid w:val="009375A7"/>
    <w:rsid w:val="00946A66"/>
    <w:rsid w:val="00953A91"/>
    <w:rsid w:val="00964A5F"/>
    <w:rsid w:val="0096645D"/>
    <w:rsid w:val="00967B5B"/>
    <w:rsid w:val="00971845"/>
    <w:rsid w:val="00972EEB"/>
    <w:rsid w:val="00973F9C"/>
    <w:rsid w:val="00985C36"/>
    <w:rsid w:val="00986CF6"/>
    <w:rsid w:val="00991F9B"/>
    <w:rsid w:val="00992DD0"/>
    <w:rsid w:val="009A0AE3"/>
    <w:rsid w:val="009A75AC"/>
    <w:rsid w:val="009B16F6"/>
    <w:rsid w:val="009B2C4B"/>
    <w:rsid w:val="009B7F0E"/>
    <w:rsid w:val="009D4456"/>
    <w:rsid w:val="009D4692"/>
    <w:rsid w:val="009E01AF"/>
    <w:rsid w:val="009E16FE"/>
    <w:rsid w:val="009E4293"/>
    <w:rsid w:val="009F5AF3"/>
    <w:rsid w:val="009F6EC9"/>
    <w:rsid w:val="00A05D7B"/>
    <w:rsid w:val="00A06225"/>
    <w:rsid w:val="00A07302"/>
    <w:rsid w:val="00A10F93"/>
    <w:rsid w:val="00A13359"/>
    <w:rsid w:val="00A16F55"/>
    <w:rsid w:val="00A21046"/>
    <w:rsid w:val="00A22C05"/>
    <w:rsid w:val="00A278F0"/>
    <w:rsid w:val="00A34046"/>
    <w:rsid w:val="00A4011E"/>
    <w:rsid w:val="00A40442"/>
    <w:rsid w:val="00A4184B"/>
    <w:rsid w:val="00A42CDD"/>
    <w:rsid w:val="00A44AA1"/>
    <w:rsid w:val="00A44EBA"/>
    <w:rsid w:val="00A50201"/>
    <w:rsid w:val="00A51F4D"/>
    <w:rsid w:val="00A52120"/>
    <w:rsid w:val="00A52CA9"/>
    <w:rsid w:val="00A6050E"/>
    <w:rsid w:val="00A625BD"/>
    <w:rsid w:val="00A74216"/>
    <w:rsid w:val="00A74943"/>
    <w:rsid w:val="00A80597"/>
    <w:rsid w:val="00A80A82"/>
    <w:rsid w:val="00A8305B"/>
    <w:rsid w:val="00A85126"/>
    <w:rsid w:val="00A857AD"/>
    <w:rsid w:val="00A91582"/>
    <w:rsid w:val="00A936F3"/>
    <w:rsid w:val="00A9678B"/>
    <w:rsid w:val="00AA44C5"/>
    <w:rsid w:val="00AA49C4"/>
    <w:rsid w:val="00AA7ED4"/>
    <w:rsid w:val="00AB0273"/>
    <w:rsid w:val="00AB0FDB"/>
    <w:rsid w:val="00AB570B"/>
    <w:rsid w:val="00AC3870"/>
    <w:rsid w:val="00AC392D"/>
    <w:rsid w:val="00AD4741"/>
    <w:rsid w:val="00AD49F9"/>
    <w:rsid w:val="00AD663B"/>
    <w:rsid w:val="00AE0FC0"/>
    <w:rsid w:val="00AE1B70"/>
    <w:rsid w:val="00AE4D8C"/>
    <w:rsid w:val="00AE5862"/>
    <w:rsid w:val="00AF287B"/>
    <w:rsid w:val="00AF70EE"/>
    <w:rsid w:val="00AF7C87"/>
    <w:rsid w:val="00B00DB1"/>
    <w:rsid w:val="00B06031"/>
    <w:rsid w:val="00B10139"/>
    <w:rsid w:val="00B1072F"/>
    <w:rsid w:val="00B15F9E"/>
    <w:rsid w:val="00B17223"/>
    <w:rsid w:val="00B22346"/>
    <w:rsid w:val="00B26BE5"/>
    <w:rsid w:val="00B26F16"/>
    <w:rsid w:val="00B32D9A"/>
    <w:rsid w:val="00B345A4"/>
    <w:rsid w:val="00B36E73"/>
    <w:rsid w:val="00B52EAF"/>
    <w:rsid w:val="00B552CE"/>
    <w:rsid w:val="00B61215"/>
    <w:rsid w:val="00B649E7"/>
    <w:rsid w:val="00B74925"/>
    <w:rsid w:val="00B95D83"/>
    <w:rsid w:val="00B9651D"/>
    <w:rsid w:val="00BA0380"/>
    <w:rsid w:val="00BA1913"/>
    <w:rsid w:val="00BA7CB6"/>
    <w:rsid w:val="00BC1366"/>
    <w:rsid w:val="00BC16FE"/>
    <w:rsid w:val="00BC4550"/>
    <w:rsid w:val="00BC58CE"/>
    <w:rsid w:val="00BE0CFC"/>
    <w:rsid w:val="00C015C6"/>
    <w:rsid w:val="00C01D05"/>
    <w:rsid w:val="00C07C07"/>
    <w:rsid w:val="00C138CB"/>
    <w:rsid w:val="00C16F9B"/>
    <w:rsid w:val="00C23967"/>
    <w:rsid w:val="00C247EE"/>
    <w:rsid w:val="00C25896"/>
    <w:rsid w:val="00C27A04"/>
    <w:rsid w:val="00C31ABC"/>
    <w:rsid w:val="00C34C30"/>
    <w:rsid w:val="00C35622"/>
    <w:rsid w:val="00C4031D"/>
    <w:rsid w:val="00C52025"/>
    <w:rsid w:val="00C63B37"/>
    <w:rsid w:val="00C65421"/>
    <w:rsid w:val="00C702EB"/>
    <w:rsid w:val="00C73935"/>
    <w:rsid w:val="00C7471A"/>
    <w:rsid w:val="00C76727"/>
    <w:rsid w:val="00C874F1"/>
    <w:rsid w:val="00C87759"/>
    <w:rsid w:val="00C93442"/>
    <w:rsid w:val="00C93DA6"/>
    <w:rsid w:val="00CA253F"/>
    <w:rsid w:val="00CA3C1B"/>
    <w:rsid w:val="00CA44A9"/>
    <w:rsid w:val="00CB4568"/>
    <w:rsid w:val="00CC020F"/>
    <w:rsid w:val="00CC222A"/>
    <w:rsid w:val="00CC568A"/>
    <w:rsid w:val="00CD0D64"/>
    <w:rsid w:val="00CD5187"/>
    <w:rsid w:val="00CE21AE"/>
    <w:rsid w:val="00CE55AB"/>
    <w:rsid w:val="00CF0C62"/>
    <w:rsid w:val="00CF5842"/>
    <w:rsid w:val="00CF73AB"/>
    <w:rsid w:val="00D02838"/>
    <w:rsid w:val="00D02FB5"/>
    <w:rsid w:val="00D12FAB"/>
    <w:rsid w:val="00D175C3"/>
    <w:rsid w:val="00D21E6D"/>
    <w:rsid w:val="00D227B2"/>
    <w:rsid w:val="00D243DC"/>
    <w:rsid w:val="00D256E9"/>
    <w:rsid w:val="00D2635C"/>
    <w:rsid w:val="00D27D59"/>
    <w:rsid w:val="00D360B9"/>
    <w:rsid w:val="00D43B29"/>
    <w:rsid w:val="00D4727B"/>
    <w:rsid w:val="00D5084F"/>
    <w:rsid w:val="00D53CF2"/>
    <w:rsid w:val="00D63D44"/>
    <w:rsid w:val="00D65173"/>
    <w:rsid w:val="00D662D2"/>
    <w:rsid w:val="00D70978"/>
    <w:rsid w:val="00D745E1"/>
    <w:rsid w:val="00D75A3C"/>
    <w:rsid w:val="00D82773"/>
    <w:rsid w:val="00D82C35"/>
    <w:rsid w:val="00D84EE9"/>
    <w:rsid w:val="00D86F70"/>
    <w:rsid w:val="00D965FE"/>
    <w:rsid w:val="00D97478"/>
    <w:rsid w:val="00DA1406"/>
    <w:rsid w:val="00DA172C"/>
    <w:rsid w:val="00DA6C38"/>
    <w:rsid w:val="00DB1CC8"/>
    <w:rsid w:val="00DB27CD"/>
    <w:rsid w:val="00DB47CC"/>
    <w:rsid w:val="00DB4D47"/>
    <w:rsid w:val="00DB5FDA"/>
    <w:rsid w:val="00DB7D45"/>
    <w:rsid w:val="00DC563B"/>
    <w:rsid w:val="00DD137E"/>
    <w:rsid w:val="00DD5AA6"/>
    <w:rsid w:val="00DD5B7A"/>
    <w:rsid w:val="00DD620E"/>
    <w:rsid w:val="00DE24B0"/>
    <w:rsid w:val="00DE7D15"/>
    <w:rsid w:val="00DF76A9"/>
    <w:rsid w:val="00DF7E57"/>
    <w:rsid w:val="00E04254"/>
    <w:rsid w:val="00E047CA"/>
    <w:rsid w:val="00E3380C"/>
    <w:rsid w:val="00E36CCD"/>
    <w:rsid w:val="00E56D0F"/>
    <w:rsid w:val="00E6214C"/>
    <w:rsid w:val="00E65935"/>
    <w:rsid w:val="00E73603"/>
    <w:rsid w:val="00E7400B"/>
    <w:rsid w:val="00E808A2"/>
    <w:rsid w:val="00E84142"/>
    <w:rsid w:val="00E85315"/>
    <w:rsid w:val="00EB0693"/>
    <w:rsid w:val="00EB20B8"/>
    <w:rsid w:val="00EB2455"/>
    <w:rsid w:val="00EB3598"/>
    <w:rsid w:val="00EB3C1F"/>
    <w:rsid w:val="00EB41E4"/>
    <w:rsid w:val="00EC09AF"/>
    <w:rsid w:val="00EC278A"/>
    <w:rsid w:val="00ED21BE"/>
    <w:rsid w:val="00EE016A"/>
    <w:rsid w:val="00EF1EF5"/>
    <w:rsid w:val="00EF2096"/>
    <w:rsid w:val="00EF3A66"/>
    <w:rsid w:val="00F001AF"/>
    <w:rsid w:val="00F015FE"/>
    <w:rsid w:val="00F06215"/>
    <w:rsid w:val="00F219A9"/>
    <w:rsid w:val="00F23675"/>
    <w:rsid w:val="00F26044"/>
    <w:rsid w:val="00F32D2E"/>
    <w:rsid w:val="00F50864"/>
    <w:rsid w:val="00F53DB7"/>
    <w:rsid w:val="00F57334"/>
    <w:rsid w:val="00F5742C"/>
    <w:rsid w:val="00F6436D"/>
    <w:rsid w:val="00F64882"/>
    <w:rsid w:val="00F65214"/>
    <w:rsid w:val="00F65734"/>
    <w:rsid w:val="00F6728F"/>
    <w:rsid w:val="00F75CE2"/>
    <w:rsid w:val="00F7717D"/>
    <w:rsid w:val="00F81482"/>
    <w:rsid w:val="00F861C2"/>
    <w:rsid w:val="00F87A0A"/>
    <w:rsid w:val="00F967D5"/>
    <w:rsid w:val="00FA44D6"/>
    <w:rsid w:val="00FB1AD3"/>
    <w:rsid w:val="00FB1B3B"/>
    <w:rsid w:val="00FB2309"/>
    <w:rsid w:val="00FB73E3"/>
    <w:rsid w:val="00FC7C86"/>
    <w:rsid w:val="00FD1793"/>
    <w:rsid w:val="00FE391B"/>
    <w:rsid w:val="00FE74B3"/>
    <w:rsid w:val="00FF5DFF"/>
    <w:rsid w:val="00FF7702"/>
    <w:rsid w:val="00FF7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61"/>
  </w:style>
  <w:style w:type="paragraph" w:styleId="1">
    <w:name w:val="heading 1"/>
    <w:basedOn w:val="a"/>
    <w:next w:val="a"/>
    <w:link w:val="10"/>
    <w:qFormat/>
    <w:rsid w:val="00C76727"/>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A411A"/>
    <w:pPr>
      <w:spacing w:after="0" w:line="240" w:lineRule="auto"/>
    </w:pPr>
    <w:rPr>
      <w:rFonts w:ascii="Calibri" w:eastAsia="Times New Roman" w:hAnsi="Calibri" w:cs="Times New Roman"/>
      <w:lang w:val="en-US" w:bidi="en-US"/>
    </w:rPr>
  </w:style>
  <w:style w:type="paragraph" w:styleId="a5">
    <w:name w:val="Normal (Web)"/>
    <w:aliases w:val="Знак,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a6"/>
    <w:unhideWhenUsed/>
    <w:rsid w:val="002D6F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uiPriority w:val="99"/>
    <w:qFormat/>
    <w:rsid w:val="004B0557"/>
    <w:pPr>
      <w:spacing w:after="0" w:line="240" w:lineRule="auto"/>
      <w:jc w:val="center"/>
    </w:pPr>
    <w:rPr>
      <w:rFonts w:ascii="Calibri" w:eastAsia="Calibri" w:hAnsi="Calibri" w:cs="Times New Roman"/>
      <w:b/>
      <w:bCs/>
      <w:sz w:val="28"/>
      <w:szCs w:val="28"/>
      <w:lang w:eastAsia="ru-RU"/>
    </w:rPr>
  </w:style>
  <w:style w:type="character" w:customStyle="1" w:styleId="a8">
    <w:name w:val="Название Знак"/>
    <w:basedOn w:val="a0"/>
    <w:link w:val="a7"/>
    <w:uiPriority w:val="99"/>
    <w:rsid w:val="004B0557"/>
    <w:rPr>
      <w:rFonts w:ascii="Calibri" w:eastAsia="Calibri" w:hAnsi="Calibri" w:cs="Times New Roman"/>
      <w:b/>
      <w:bCs/>
      <w:sz w:val="28"/>
      <w:szCs w:val="28"/>
      <w:lang w:eastAsia="ru-RU"/>
    </w:rPr>
  </w:style>
  <w:style w:type="paragraph" w:styleId="a9">
    <w:name w:val="Body Text"/>
    <w:basedOn w:val="a"/>
    <w:link w:val="aa"/>
    <w:uiPriority w:val="99"/>
    <w:rsid w:val="005F245D"/>
    <w:pPr>
      <w:spacing w:after="0" w:line="240" w:lineRule="auto"/>
    </w:pPr>
    <w:rPr>
      <w:rFonts w:ascii="Calibri" w:eastAsia="Calibri" w:hAnsi="Calibri" w:cs="Times New Roman"/>
      <w:sz w:val="28"/>
      <w:szCs w:val="28"/>
      <w:lang w:eastAsia="ru-RU"/>
    </w:rPr>
  </w:style>
  <w:style w:type="character" w:customStyle="1" w:styleId="aa">
    <w:name w:val="Основной текст Знак"/>
    <w:basedOn w:val="a0"/>
    <w:link w:val="a9"/>
    <w:uiPriority w:val="99"/>
    <w:rsid w:val="005F245D"/>
    <w:rPr>
      <w:rFonts w:ascii="Calibri" w:eastAsia="Calibri" w:hAnsi="Calibri" w:cs="Times New Roman"/>
      <w:sz w:val="28"/>
      <w:szCs w:val="28"/>
      <w:lang w:eastAsia="ru-RU"/>
    </w:rPr>
  </w:style>
  <w:style w:type="paragraph" w:customStyle="1" w:styleId="western">
    <w:name w:val="western"/>
    <w:basedOn w:val="a"/>
    <w:uiPriority w:val="99"/>
    <w:rsid w:val="00055847"/>
    <w:pPr>
      <w:spacing w:before="100" w:beforeAutospacing="1" w:after="100" w:afterAutospacing="1" w:line="240" w:lineRule="auto"/>
    </w:pPr>
    <w:rPr>
      <w:rFonts w:ascii="Calibri" w:eastAsia="Calibri" w:hAnsi="Calibri" w:cs="Times New Roman"/>
      <w:sz w:val="24"/>
      <w:szCs w:val="24"/>
      <w:lang w:eastAsia="ru-RU"/>
    </w:rPr>
  </w:style>
  <w:style w:type="character" w:customStyle="1" w:styleId="a6">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5"/>
    <w:locked/>
    <w:rsid w:val="00055847"/>
    <w:rPr>
      <w:rFonts w:ascii="Times New Roman" w:eastAsia="Times New Roman" w:hAnsi="Times New Roman" w:cs="Times New Roman"/>
      <w:sz w:val="24"/>
      <w:szCs w:val="24"/>
      <w:lang w:eastAsia="ru-RU"/>
    </w:rPr>
  </w:style>
  <w:style w:type="character" w:styleId="ab">
    <w:name w:val="Strong"/>
    <w:uiPriority w:val="22"/>
    <w:qFormat/>
    <w:rsid w:val="0062632F"/>
    <w:rPr>
      <w:b/>
      <w:bCs/>
    </w:rPr>
  </w:style>
  <w:style w:type="paragraph" w:styleId="ac">
    <w:name w:val="header"/>
    <w:basedOn w:val="a"/>
    <w:link w:val="ad"/>
    <w:unhideWhenUsed/>
    <w:rsid w:val="00033EC2"/>
    <w:pPr>
      <w:tabs>
        <w:tab w:val="center" w:pos="4677"/>
        <w:tab w:val="right" w:pos="9355"/>
      </w:tabs>
      <w:spacing w:after="0" w:line="240" w:lineRule="auto"/>
    </w:pPr>
  </w:style>
  <w:style w:type="character" w:customStyle="1" w:styleId="ad">
    <w:name w:val="Верхний колонтитул Знак"/>
    <w:basedOn w:val="a0"/>
    <w:link w:val="ac"/>
    <w:rsid w:val="00033EC2"/>
  </w:style>
  <w:style w:type="paragraph" w:styleId="ae">
    <w:name w:val="footer"/>
    <w:basedOn w:val="a"/>
    <w:link w:val="af"/>
    <w:uiPriority w:val="99"/>
    <w:unhideWhenUsed/>
    <w:rsid w:val="00033E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3EC2"/>
  </w:style>
  <w:style w:type="paragraph" w:customStyle="1" w:styleId="af0">
    <w:name w:val="Знак Знак Знак Знак Знак Знак Знак"/>
    <w:basedOn w:val="a"/>
    <w:rsid w:val="001C58F8"/>
    <w:pPr>
      <w:spacing w:after="160" w:line="240" w:lineRule="exact"/>
    </w:pPr>
    <w:rPr>
      <w:rFonts w:ascii="Verdana" w:eastAsia="Times New Roman" w:hAnsi="Verdana" w:cs="Times New Roman"/>
      <w:sz w:val="20"/>
      <w:szCs w:val="20"/>
      <w:lang w:val="en-US"/>
    </w:rPr>
  </w:style>
  <w:style w:type="character" w:customStyle="1" w:styleId="a4">
    <w:name w:val="Без интервала Знак"/>
    <w:link w:val="a3"/>
    <w:locked/>
    <w:rsid w:val="000D6988"/>
    <w:rPr>
      <w:rFonts w:ascii="Calibri" w:eastAsia="Times New Roman" w:hAnsi="Calibri" w:cs="Times New Roman"/>
      <w:lang w:val="en-US" w:bidi="en-US"/>
    </w:rPr>
  </w:style>
  <w:style w:type="paragraph" w:styleId="af1">
    <w:name w:val="List Paragraph"/>
    <w:basedOn w:val="a"/>
    <w:link w:val="af2"/>
    <w:uiPriority w:val="34"/>
    <w:qFormat/>
    <w:rsid w:val="00F967D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946A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519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392D3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360B9"/>
    <w:pPr>
      <w:widowControl w:val="0"/>
      <w:autoSpaceDE w:val="0"/>
      <w:autoSpaceDN w:val="0"/>
      <w:adjustRightInd w:val="0"/>
      <w:spacing w:after="0" w:line="240" w:lineRule="auto"/>
    </w:pPr>
    <w:rPr>
      <w:rFonts w:ascii="Calibri" w:eastAsia="Times New Roman" w:hAnsi="Calibri" w:cs="Calibri"/>
      <w:b/>
      <w:bCs/>
      <w:lang w:eastAsia="ru-RU"/>
    </w:rPr>
  </w:style>
  <w:style w:type="paragraph" w:styleId="3">
    <w:name w:val="Body Text Indent 3"/>
    <w:aliases w:val="дисер"/>
    <w:basedOn w:val="a"/>
    <w:link w:val="30"/>
    <w:uiPriority w:val="99"/>
    <w:rsid w:val="00D82C3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aliases w:val="дисер Знак"/>
    <w:basedOn w:val="a0"/>
    <w:link w:val="3"/>
    <w:uiPriority w:val="99"/>
    <w:rsid w:val="00D82C35"/>
    <w:rPr>
      <w:rFonts w:ascii="Times New Roman" w:eastAsia="Times New Roman" w:hAnsi="Times New Roman" w:cs="Times New Roman"/>
      <w:sz w:val="16"/>
      <w:szCs w:val="16"/>
      <w:lang w:eastAsia="ru-RU"/>
    </w:rPr>
  </w:style>
  <w:style w:type="character" w:styleId="af3">
    <w:name w:val="Hyperlink"/>
    <w:basedOn w:val="a0"/>
    <w:uiPriority w:val="99"/>
    <w:unhideWhenUsed/>
    <w:rsid w:val="008064EF"/>
    <w:rPr>
      <w:color w:val="0000FF" w:themeColor="hyperlink"/>
      <w:u w:val="single"/>
    </w:rPr>
  </w:style>
  <w:style w:type="paragraph" w:styleId="HTML">
    <w:name w:val="HTML Preformatted"/>
    <w:basedOn w:val="a"/>
    <w:link w:val="HTML0"/>
    <w:rsid w:val="00F6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6436D"/>
    <w:rPr>
      <w:rFonts w:ascii="Courier New" w:eastAsia="Times New Roman" w:hAnsi="Courier New" w:cs="Times New Roman"/>
      <w:sz w:val="20"/>
      <w:szCs w:val="20"/>
    </w:rPr>
  </w:style>
  <w:style w:type="paragraph" w:styleId="af4">
    <w:name w:val="Balloon Text"/>
    <w:basedOn w:val="a"/>
    <w:link w:val="af5"/>
    <w:semiHidden/>
    <w:rsid w:val="00DB27CD"/>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DB27CD"/>
    <w:rPr>
      <w:rFonts w:ascii="Tahoma" w:eastAsia="Times New Roman" w:hAnsi="Tahoma" w:cs="Tahoma"/>
      <w:sz w:val="16"/>
      <w:szCs w:val="16"/>
      <w:lang w:eastAsia="ru-RU"/>
    </w:rPr>
  </w:style>
  <w:style w:type="character" w:customStyle="1" w:styleId="blk">
    <w:name w:val="blk"/>
    <w:basedOn w:val="a0"/>
    <w:rsid w:val="00DB27CD"/>
  </w:style>
  <w:style w:type="paragraph" w:styleId="af6">
    <w:name w:val="Body Text Indent"/>
    <w:basedOn w:val="a"/>
    <w:link w:val="af7"/>
    <w:uiPriority w:val="99"/>
    <w:rsid w:val="00DB27CD"/>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DB27CD"/>
    <w:rPr>
      <w:rFonts w:ascii="Times New Roman" w:eastAsia="Times New Roman" w:hAnsi="Times New Roman" w:cs="Times New Roman"/>
      <w:sz w:val="24"/>
      <w:szCs w:val="24"/>
    </w:rPr>
  </w:style>
  <w:style w:type="paragraph" w:customStyle="1" w:styleId="af8">
    <w:name w:val="Знак"/>
    <w:basedOn w:val="a"/>
    <w:rsid w:val="00CC020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Абзац списка Знак"/>
    <w:link w:val="af1"/>
    <w:uiPriority w:val="34"/>
    <w:locked/>
    <w:rsid w:val="00500EFE"/>
    <w:rPr>
      <w:rFonts w:ascii="Times New Roman" w:eastAsia="Times New Roman" w:hAnsi="Times New Roman" w:cs="Times New Roman"/>
      <w:sz w:val="24"/>
      <w:szCs w:val="24"/>
      <w:lang w:eastAsia="ru-RU"/>
    </w:rPr>
  </w:style>
  <w:style w:type="paragraph" w:customStyle="1" w:styleId="rtejustify">
    <w:name w:val="rtejustify"/>
    <w:basedOn w:val="a"/>
    <w:rsid w:val="00B10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76727"/>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57215720">
      <w:bodyDiv w:val="1"/>
      <w:marLeft w:val="0"/>
      <w:marRight w:val="0"/>
      <w:marTop w:val="0"/>
      <w:marBottom w:val="0"/>
      <w:divBdr>
        <w:top w:val="none" w:sz="0" w:space="0" w:color="auto"/>
        <w:left w:val="none" w:sz="0" w:space="0" w:color="auto"/>
        <w:bottom w:val="none" w:sz="0" w:space="0" w:color="auto"/>
        <w:right w:val="none" w:sz="0" w:space="0" w:color="auto"/>
      </w:divBdr>
    </w:div>
    <w:div w:id="114712332">
      <w:bodyDiv w:val="1"/>
      <w:marLeft w:val="0"/>
      <w:marRight w:val="0"/>
      <w:marTop w:val="0"/>
      <w:marBottom w:val="0"/>
      <w:divBdr>
        <w:top w:val="none" w:sz="0" w:space="0" w:color="auto"/>
        <w:left w:val="none" w:sz="0" w:space="0" w:color="auto"/>
        <w:bottom w:val="none" w:sz="0" w:space="0" w:color="auto"/>
        <w:right w:val="none" w:sz="0" w:space="0" w:color="auto"/>
      </w:divBdr>
    </w:div>
    <w:div w:id="119693110">
      <w:bodyDiv w:val="1"/>
      <w:marLeft w:val="0"/>
      <w:marRight w:val="0"/>
      <w:marTop w:val="0"/>
      <w:marBottom w:val="0"/>
      <w:divBdr>
        <w:top w:val="none" w:sz="0" w:space="0" w:color="auto"/>
        <w:left w:val="none" w:sz="0" w:space="0" w:color="auto"/>
        <w:bottom w:val="none" w:sz="0" w:space="0" w:color="auto"/>
        <w:right w:val="none" w:sz="0" w:space="0" w:color="auto"/>
      </w:divBdr>
    </w:div>
    <w:div w:id="178933136">
      <w:bodyDiv w:val="1"/>
      <w:marLeft w:val="0"/>
      <w:marRight w:val="0"/>
      <w:marTop w:val="0"/>
      <w:marBottom w:val="0"/>
      <w:divBdr>
        <w:top w:val="none" w:sz="0" w:space="0" w:color="auto"/>
        <w:left w:val="none" w:sz="0" w:space="0" w:color="auto"/>
        <w:bottom w:val="none" w:sz="0" w:space="0" w:color="auto"/>
        <w:right w:val="none" w:sz="0" w:space="0" w:color="auto"/>
      </w:divBdr>
    </w:div>
    <w:div w:id="273951658">
      <w:bodyDiv w:val="1"/>
      <w:marLeft w:val="0"/>
      <w:marRight w:val="0"/>
      <w:marTop w:val="0"/>
      <w:marBottom w:val="0"/>
      <w:divBdr>
        <w:top w:val="none" w:sz="0" w:space="0" w:color="auto"/>
        <w:left w:val="none" w:sz="0" w:space="0" w:color="auto"/>
        <w:bottom w:val="none" w:sz="0" w:space="0" w:color="auto"/>
        <w:right w:val="none" w:sz="0" w:space="0" w:color="auto"/>
      </w:divBdr>
    </w:div>
    <w:div w:id="366297105">
      <w:bodyDiv w:val="1"/>
      <w:marLeft w:val="0"/>
      <w:marRight w:val="0"/>
      <w:marTop w:val="0"/>
      <w:marBottom w:val="0"/>
      <w:divBdr>
        <w:top w:val="none" w:sz="0" w:space="0" w:color="auto"/>
        <w:left w:val="none" w:sz="0" w:space="0" w:color="auto"/>
        <w:bottom w:val="none" w:sz="0" w:space="0" w:color="auto"/>
        <w:right w:val="none" w:sz="0" w:space="0" w:color="auto"/>
      </w:divBdr>
    </w:div>
    <w:div w:id="400906065">
      <w:bodyDiv w:val="1"/>
      <w:marLeft w:val="0"/>
      <w:marRight w:val="0"/>
      <w:marTop w:val="0"/>
      <w:marBottom w:val="0"/>
      <w:divBdr>
        <w:top w:val="none" w:sz="0" w:space="0" w:color="auto"/>
        <w:left w:val="none" w:sz="0" w:space="0" w:color="auto"/>
        <w:bottom w:val="none" w:sz="0" w:space="0" w:color="auto"/>
        <w:right w:val="none" w:sz="0" w:space="0" w:color="auto"/>
      </w:divBdr>
    </w:div>
    <w:div w:id="657079364">
      <w:bodyDiv w:val="1"/>
      <w:marLeft w:val="0"/>
      <w:marRight w:val="0"/>
      <w:marTop w:val="0"/>
      <w:marBottom w:val="0"/>
      <w:divBdr>
        <w:top w:val="none" w:sz="0" w:space="0" w:color="auto"/>
        <w:left w:val="none" w:sz="0" w:space="0" w:color="auto"/>
        <w:bottom w:val="none" w:sz="0" w:space="0" w:color="auto"/>
        <w:right w:val="none" w:sz="0" w:space="0" w:color="auto"/>
      </w:divBdr>
    </w:div>
    <w:div w:id="736054727">
      <w:bodyDiv w:val="1"/>
      <w:marLeft w:val="0"/>
      <w:marRight w:val="0"/>
      <w:marTop w:val="0"/>
      <w:marBottom w:val="0"/>
      <w:divBdr>
        <w:top w:val="none" w:sz="0" w:space="0" w:color="auto"/>
        <w:left w:val="none" w:sz="0" w:space="0" w:color="auto"/>
        <w:bottom w:val="none" w:sz="0" w:space="0" w:color="auto"/>
        <w:right w:val="none" w:sz="0" w:space="0" w:color="auto"/>
      </w:divBdr>
    </w:div>
    <w:div w:id="851918440">
      <w:bodyDiv w:val="1"/>
      <w:marLeft w:val="0"/>
      <w:marRight w:val="0"/>
      <w:marTop w:val="0"/>
      <w:marBottom w:val="0"/>
      <w:divBdr>
        <w:top w:val="none" w:sz="0" w:space="0" w:color="auto"/>
        <w:left w:val="none" w:sz="0" w:space="0" w:color="auto"/>
        <w:bottom w:val="none" w:sz="0" w:space="0" w:color="auto"/>
        <w:right w:val="none" w:sz="0" w:space="0" w:color="auto"/>
      </w:divBdr>
    </w:div>
    <w:div w:id="1042100660">
      <w:bodyDiv w:val="1"/>
      <w:marLeft w:val="0"/>
      <w:marRight w:val="0"/>
      <w:marTop w:val="0"/>
      <w:marBottom w:val="0"/>
      <w:divBdr>
        <w:top w:val="none" w:sz="0" w:space="0" w:color="auto"/>
        <w:left w:val="none" w:sz="0" w:space="0" w:color="auto"/>
        <w:bottom w:val="none" w:sz="0" w:space="0" w:color="auto"/>
        <w:right w:val="none" w:sz="0" w:space="0" w:color="auto"/>
      </w:divBdr>
    </w:div>
    <w:div w:id="1112475836">
      <w:bodyDiv w:val="1"/>
      <w:marLeft w:val="0"/>
      <w:marRight w:val="0"/>
      <w:marTop w:val="0"/>
      <w:marBottom w:val="0"/>
      <w:divBdr>
        <w:top w:val="none" w:sz="0" w:space="0" w:color="auto"/>
        <w:left w:val="none" w:sz="0" w:space="0" w:color="auto"/>
        <w:bottom w:val="none" w:sz="0" w:space="0" w:color="auto"/>
        <w:right w:val="none" w:sz="0" w:space="0" w:color="auto"/>
      </w:divBdr>
    </w:div>
    <w:div w:id="1151992262">
      <w:bodyDiv w:val="1"/>
      <w:marLeft w:val="0"/>
      <w:marRight w:val="0"/>
      <w:marTop w:val="0"/>
      <w:marBottom w:val="0"/>
      <w:divBdr>
        <w:top w:val="none" w:sz="0" w:space="0" w:color="auto"/>
        <w:left w:val="none" w:sz="0" w:space="0" w:color="auto"/>
        <w:bottom w:val="none" w:sz="0" w:space="0" w:color="auto"/>
        <w:right w:val="none" w:sz="0" w:space="0" w:color="auto"/>
      </w:divBdr>
    </w:div>
    <w:div w:id="1152061888">
      <w:bodyDiv w:val="1"/>
      <w:marLeft w:val="0"/>
      <w:marRight w:val="0"/>
      <w:marTop w:val="0"/>
      <w:marBottom w:val="0"/>
      <w:divBdr>
        <w:top w:val="none" w:sz="0" w:space="0" w:color="auto"/>
        <w:left w:val="none" w:sz="0" w:space="0" w:color="auto"/>
        <w:bottom w:val="none" w:sz="0" w:space="0" w:color="auto"/>
        <w:right w:val="none" w:sz="0" w:space="0" w:color="auto"/>
      </w:divBdr>
    </w:div>
    <w:div w:id="1220900522">
      <w:bodyDiv w:val="1"/>
      <w:marLeft w:val="0"/>
      <w:marRight w:val="0"/>
      <w:marTop w:val="0"/>
      <w:marBottom w:val="0"/>
      <w:divBdr>
        <w:top w:val="none" w:sz="0" w:space="0" w:color="auto"/>
        <w:left w:val="none" w:sz="0" w:space="0" w:color="auto"/>
        <w:bottom w:val="none" w:sz="0" w:space="0" w:color="auto"/>
        <w:right w:val="none" w:sz="0" w:space="0" w:color="auto"/>
      </w:divBdr>
    </w:div>
    <w:div w:id="1525362197">
      <w:bodyDiv w:val="1"/>
      <w:marLeft w:val="0"/>
      <w:marRight w:val="0"/>
      <w:marTop w:val="0"/>
      <w:marBottom w:val="0"/>
      <w:divBdr>
        <w:top w:val="none" w:sz="0" w:space="0" w:color="auto"/>
        <w:left w:val="none" w:sz="0" w:space="0" w:color="auto"/>
        <w:bottom w:val="none" w:sz="0" w:space="0" w:color="auto"/>
        <w:right w:val="none" w:sz="0" w:space="0" w:color="auto"/>
      </w:divBdr>
    </w:div>
    <w:div w:id="1643995603">
      <w:bodyDiv w:val="1"/>
      <w:marLeft w:val="0"/>
      <w:marRight w:val="0"/>
      <w:marTop w:val="0"/>
      <w:marBottom w:val="0"/>
      <w:divBdr>
        <w:top w:val="none" w:sz="0" w:space="0" w:color="auto"/>
        <w:left w:val="none" w:sz="0" w:space="0" w:color="auto"/>
        <w:bottom w:val="none" w:sz="0" w:space="0" w:color="auto"/>
        <w:right w:val="none" w:sz="0" w:space="0" w:color="auto"/>
      </w:divBdr>
    </w:div>
    <w:div w:id="1831945921">
      <w:bodyDiv w:val="1"/>
      <w:marLeft w:val="0"/>
      <w:marRight w:val="0"/>
      <w:marTop w:val="0"/>
      <w:marBottom w:val="0"/>
      <w:divBdr>
        <w:top w:val="none" w:sz="0" w:space="0" w:color="auto"/>
        <w:left w:val="none" w:sz="0" w:space="0" w:color="auto"/>
        <w:bottom w:val="none" w:sz="0" w:space="0" w:color="auto"/>
        <w:right w:val="none" w:sz="0" w:space="0" w:color="auto"/>
      </w:divBdr>
    </w:div>
    <w:div w:id="1852798589">
      <w:bodyDiv w:val="1"/>
      <w:marLeft w:val="0"/>
      <w:marRight w:val="0"/>
      <w:marTop w:val="0"/>
      <w:marBottom w:val="0"/>
      <w:divBdr>
        <w:top w:val="none" w:sz="0" w:space="0" w:color="auto"/>
        <w:left w:val="none" w:sz="0" w:space="0" w:color="auto"/>
        <w:bottom w:val="none" w:sz="0" w:space="0" w:color="auto"/>
        <w:right w:val="none" w:sz="0" w:space="0" w:color="auto"/>
      </w:divBdr>
    </w:div>
    <w:div w:id="1937519849">
      <w:bodyDiv w:val="1"/>
      <w:marLeft w:val="0"/>
      <w:marRight w:val="0"/>
      <w:marTop w:val="0"/>
      <w:marBottom w:val="0"/>
      <w:divBdr>
        <w:top w:val="none" w:sz="0" w:space="0" w:color="auto"/>
        <w:left w:val="none" w:sz="0" w:space="0" w:color="auto"/>
        <w:bottom w:val="none" w:sz="0" w:space="0" w:color="auto"/>
        <w:right w:val="none" w:sz="0" w:space="0" w:color="auto"/>
      </w:divBdr>
    </w:div>
    <w:div w:id="1969238146">
      <w:bodyDiv w:val="1"/>
      <w:marLeft w:val="0"/>
      <w:marRight w:val="0"/>
      <w:marTop w:val="0"/>
      <w:marBottom w:val="0"/>
      <w:divBdr>
        <w:top w:val="none" w:sz="0" w:space="0" w:color="auto"/>
        <w:left w:val="none" w:sz="0" w:space="0" w:color="auto"/>
        <w:bottom w:val="none" w:sz="0" w:space="0" w:color="auto"/>
        <w:right w:val="none" w:sz="0" w:space="0" w:color="auto"/>
      </w:divBdr>
    </w:div>
    <w:div w:id="2042589971">
      <w:bodyDiv w:val="1"/>
      <w:marLeft w:val="0"/>
      <w:marRight w:val="0"/>
      <w:marTop w:val="0"/>
      <w:marBottom w:val="0"/>
      <w:divBdr>
        <w:top w:val="none" w:sz="0" w:space="0" w:color="auto"/>
        <w:left w:val="none" w:sz="0" w:space="0" w:color="auto"/>
        <w:bottom w:val="none" w:sz="0" w:space="0" w:color="auto"/>
        <w:right w:val="none" w:sz="0" w:space="0" w:color="auto"/>
      </w:divBdr>
    </w:div>
    <w:div w:id="2100173745">
      <w:bodyDiv w:val="1"/>
      <w:marLeft w:val="0"/>
      <w:marRight w:val="0"/>
      <w:marTop w:val="0"/>
      <w:marBottom w:val="0"/>
      <w:divBdr>
        <w:top w:val="none" w:sz="0" w:space="0" w:color="auto"/>
        <w:left w:val="none" w:sz="0" w:space="0" w:color="auto"/>
        <w:bottom w:val="none" w:sz="0" w:space="0" w:color="auto"/>
        <w:right w:val="none" w:sz="0" w:space="0" w:color="auto"/>
      </w:divBdr>
    </w:div>
    <w:div w:id="21273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D34BBD9D99D43EDDA31BDDD22B8447E3C37F7CB47E1039E72B91E4B4F74EF9B6A7F34C8AF964s4S7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240C-8D21-47EC-8B66-4716BA42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18</Pages>
  <Words>6243</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Л.И.</dc:creator>
  <cp:lastModifiedBy>Симонова Л.И.</cp:lastModifiedBy>
  <cp:revision>38</cp:revision>
  <cp:lastPrinted>2019-03-28T08:11:00Z</cp:lastPrinted>
  <dcterms:created xsi:type="dcterms:W3CDTF">2018-03-02T12:29:00Z</dcterms:created>
  <dcterms:modified xsi:type="dcterms:W3CDTF">2019-03-28T08:36:00Z</dcterms:modified>
</cp:coreProperties>
</file>