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5" w:rsidRDefault="00187225" w:rsidP="00187225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</w:p>
    <w:p w:rsidR="00187225" w:rsidRDefault="00187225" w:rsidP="00187225">
      <w:pPr>
        <w:pStyle w:val="a3"/>
        <w:rPr>
          <w:sz w:val="28"/>
          <w:szCs w:val="28"/>
        </w:rPr>
      </w:pPr>
    </w:p>
    <w:p w:rsidR="00187225" w:rsidRDefault="00187225" w:rsidP="001872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187225" w:rsidRDefault="00187225" w:rsidP="001872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187225" w:rsidRDefault="00187225" w:rsidP="00187225">
      <w:pPr>
        <w:jc w:val="center"/>
        <w:rPr>
          <w:b/>
          <w:sz w:val="28"/>
          <w:szCs w:val="28"/>
        </w:rPr>
      </w:pPr>
    </w:p>
    <w:p w:rsidR="00187225" w:rsidRDefault="00187225" w:rsidP="001872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87225" w:rsidRDefault="00187225" w:rsidP="00187225">
      <w:pPr>
        <w:jc w:val="center"/>
        <w:rPr>
          <w:b/>
          <w:sz w:val="12"/>
          <w:szCs w:val="12"/>
        </w:rPr>
      </w:pPr>
    </w:p>
    <w:p w:rsidR="00187225" w:rsidRDefault="00187225" w:rsidP="00187225">
      <w:pPr>
        <w:tabs>
          <w:tab w:val="left" w:pos="900"/>
        </w:tabs>
      </w:pPr>
      <w:r>
        <w:rPr>
          <w:sz w:val="28"/>
        </w:rPr>
        <w:t xml:space="preserve">от </w:t>
      </w:r>
      <w:r w:rsidR="005B3BA4">
        <w:rPr>
          <w:sz w:val="28"/>
        </w:rPr>
        <w:t>15</w:t>
      </w:r>
      <w:r>
        <w:rPr>
          <w:sz w:val="28"/>
        </w:rPr>
        <w:t>.0</w:t>
      </w:r>
      <w:r w:rsidR="005B3BA4">
        <w:rPr>
          <w:sz w:val="28"/>
        </w:rPr>
        <w:t>2</w:t>
      </w:r>
      <w:r>
        <w:rPr>
          <w:sz w:val="28"/>
        </w:rPr>
        <w:t>.201</w:t>
      </w:r>
      <w:r w:rsidR="005B3BA4">
        <w:rPr>
          <w:sz w:val="28"/>
        </w:rPr>
        <w:t>7</w:t>
      </w:r>
      <w:r>
        <w:rPr>
          <w:sz w:val="28"/>
        </w:rPr>
        <w:t xml:space="preserve">  № </w:t>
      </w:r>
      <w:r w:rsidR="005B3BA4">
        <w:rPr>
          <w:sz w:val="28"/>
        </w:rPr>
        <w:t>111</w:t>
      </w:r>
      <w:r>
        <w:rPr>
          <w:sz w:val="28"/>
        </w:rPr>
        <w:t xml:space="preserve">                                                                              </w:t>
      </w:r>
      <w:r>
        <w:rPr>
          <w:b/>
          <w:sz w:val="28"/>
        </w:rPr>
        <w:t xml:space="preserve">    </w:t>
      </w:r>
    </w:p>
    <w:p w:rsidR="00187225" w:rsidRDefault="00187225" w:rsidP="00187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187225" w:rsidTr="0018722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225" w:rsidRDefault="0018722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76" w:lineRule="auto"/>
              <w:ind w:right="346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перечня </w:t>
            </w:r>
            <w:r w:rsidR="00864D2C">
              <w:rPr>
                <w:bCs/>
                <w:sz w:val="28"/>
                <w:szCs w:val="28"/>
              </w:rPr>
              <w:t xml:space="preserve">муниципальных должностей и </w:t>
            </w:r>
            <w:r>
              <w:rPr>
                <w:bCs/>
                <w:sz w:val="28"/>
                <w:szCs w:val="28"/>
              </w:rPr>
      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</w:t>
            </w:r>
            <w:r w:rsidR="005C0940">
              <w:rPr>
                <w:bCs/>
                <w:sz w:val="28"/>
                <w:szCs w:val="28"/>
              </w:rPr>
              <w:t>своих доходах, расходах, об имуществе и об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      </w:r>
          </w:p>
          <w:p w:rsidR="00187225" w:rsidRDefault="0018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7225" w:rsidRDefault="00187225" w:rsidP="00187225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0940">
        <w:rPr>
          <w:sz w:val="28"/>
          <w:szCs w:val="28"/>
        </w:rPr>
        <w:t xml:space="preserve">о статьей 8 </w:t>
      </w:r>
      <w:r>
        <w:rPr>
          <w:sz w:val="28"/>
          <w:szCs w:val="28"/>
        </w:rPr>
        <w:t>Федеральн</w:t>
      </w:r>
      <w:r w:rsidR="005C094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C0940">
        <w:rPr>
          <w:sz w:val="28"/>
          <w:szCs w:val="28"/>
        </w:rPr>
        <w:t>а</w:t>
      </w:r>
      <w:r>
        <w:rPr>
          <w:sz w:val="28"/>
          <w:szCs w:val="28"/>
        </w:rPr>
        <w:t xml:space="preserve"> от 25 декабря 2008 </w:t>
      </w:r>
      <w:proofErr w:type="gramStart"/>
      <w:r>
        <w:rPr>
          <w:sz w:val="28"/>
          <w:szCs w:val="28"/>
        </w:rPr>
        <w:t>года № 273-ФЗ «О противодействии коррупции», Федеральным законом от 2  марта 2007 года № 25-ФЗ «О муниципальной службе в Российской Федерации», Указом Президента Российской Федерации от 2</w:t>
      </w:r>
      <w:r w:rsidR="009D225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D225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D225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D2259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="009D2259">
        <w:rPr>
          <w:sz w:val="28"/>
          <w:szCs w:val="28"/>
        </w:rPr>
        <w:t>460</w:t>
      </w:r>
      <w:r>
        <w:rPr>
          <w:sz w:val="28"/>
          <w:szCs w:val="28"/>
        </w:rPr>
        <w:t xml:space="preserve"> «О</w:t>
      </w:r>
      <w:r w:rsidR="009D2259">
        <w:rPr>
          <w:sz w:val="28"/>
          <w:szCs w:val="28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  <w:proofErr w:type="gramEnd"/>
    </w:p>
    <w:p w:rsidR="00187225" w:rsidRDefault="00187225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87225" w:rsidRDefault="00187225" w:rsidP="00187225">
      <w:pPr>
        <w:tabs>
          <w:tab w:val="num" w:pos="-180"/>
        </w:tabs>
        <w:jc w:val="both"/>
        <w:rPr>
          <w:sz w:val="28"/>
          <w:szCs w:val="28"/>
        </w:rPr>
      </w:pPr>
    </w:p>
    <w:p w:rsidR="005C0940" w:rsidRPr="005C0940" w:rsidRDefault="005C0940" w:rsidP="005C09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 w:rsidR="00187225" w:rsidRPr="005C0940">
        <w:rPr>
          <w:sz w:val="28"/>
          <w:szCs w:val="28"/>
        </w:rPr>
        <w:t>Утвердить п</w:t>
      </w:r>
      <w:r w:rsidRPr="005C0940">
        <w:rPr>
          <w:sz w:val="28"/>
          <w:szCs w:val="28"/>
        </w:rPr>
        <w:t xml:space="preserve">еречень </w:t>
      </w:r>
      <w:r w:rsidR="00CC33C0">
        <w:rPr>
          <w:sz w:val="28"/>
          <w:szCs w:val="28"/>
        </w:rPr>
        <w:t xml:space="preserve">муниципальных должностей и </w:t>
      </w:r>
      <w:r w:rsidRPr="005C0940">
        <w:rPr>
          <w:sz w:val="28"/>
          <w:szCs w:val="28"/>
        </w:rPr>
        <w:t>должностей муниципальной службы Администрации муниципального образования «Холм-Жирковский район» Смоленской области, при назначении на которые граждане и при замещении которых муниципальные служащие обязаны представлять св</w:t>
      </w:r>
      <w:r w:rsidR="009D2259">
        <w:rPr>
          <w:sz w:val="28"/>
          <w:szCs w:val="28"/>
        </w:rPr>
        <w:t>е</w:t>
      </w:r>
      <w:r w:rsidRPr="005C0940">
        <w:rPr>
          <w:sz w:val="28"/>
          <w:szCs w:val="28"/>
        </w:rPr>
        <w:t xml:space="preserve">дения о своих доходах, расходах, об имуществе и </w:t>
      </w:r>
      <w:r w:rsidRPr="005C0940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9D2259" w:rsidRDefault="009D2259" w:rsidP="00187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Главы муниципального образования «Холм-Жирковский район» Смоленской области от 26.08.2009 № 323 «</w:t>
      </w:r>
      <w:r w:rsidR="00864D2C">
        <w:rPr>
          <w:sz w:val="28"/>
          <w:szCs w:val="28"/>
        </w:rPr>
        <w:t>Об ут</w:t>
      </w:r>
      <w:r w:rsidRPr="005C0940">
        <w:rPr>
          <w:sz w:val="28"/>
          <w:szCs w:val="28"/>
        </w:rPr>
        <w:t>вер</w:t>
      </w:r>
      <w:r w:rsidR="00864D2C">
        <w:rPr>
          <w:sz w:val="28"/>
          <w:szCs w:val="28"/>
        </w:rPr>
        <w:t>ж</w:t>
      </w:r>
      <w:r w:rsidRPr="005C0940">
        <w:rPr>
          <w:sz w:val="28"/>
          <w:szCs w:val="28"/>
        </w:rPr>
        <w:t>д</w:t>
      </w:r>
      <w:r w:rsidR="00864D2C">
        <w:rPr>
          <w:sz w:val="28"/>
          <w:szCs w:val="28"/>
        </w:rPr>
        <w:t>ении</w:t>
      </w:r>
      <w:r w:rsidRPr="005C0940">
        <w:rPr>
          <w:sz w:val="28"/>
          <w:szCs w:val="28"/>
        </w:rPr>
        <w:t xml:space="preserve"> перечн</w:t>
      </w:r>
      <w:r w:rsidR="00864D2C">
        <w:rPr>
          <w:sz w:val="28"/>
          <w:szCs w:val="28"/>
        </w:rPr>
        <w:t>я</w:t>
      </w:r>
      <w:r w:rsidRPr="005C0940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</w:t>
      </w:r>
      <w:r>
        <w:rPr>
          <w:sz w:val="28"/>
          <w:szCs w:val="28"/>
        </w:rPr>
        <w:t>е</w:t>
      </w:r>
      <w:r w:rsidRPr="005C0940">
        <w:rPr>
          <w:sz w:val="28"/>
          <w:szCs w:val="28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64D2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от 12.07.2010 № 216) </w:t>
      </w:r>
    </w:p>
    <w:p w:rsidR="00187225" w:rsidRDefault="009D2259" w:rsidP="0018722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187225">
        <w:rPr>
          <w:sz w:val="28"/>
          <w:szCs w:val="28"/>
        </w:rPr>
        <w:t xml:space="preserve">. </w:t>
      </w:r>
      <w:proofErr w:type="gramStart"/>
      <w:r w:rsidR="00187225">
        <w:rPr>
          <w:sz w:val="28"/>
          <w:szCs w:val="28"/>
        </w:rPr>
        <w:t>Разместить</w:t>
      </w:r>
      <w:proofErr w:type="gramEnd"/>
      <w:r w:rsidR="0018722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187225" w:rsidRDefault="009D2259" w:rsidP="00187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225">
        <w:rPr>
          <w:sz w:val="28"/>
          <w:szCs w:val="28"/>
        </w:rPr>
        <w:t xml:space="preserve">. </w:t>
      </w:r>
      <w:proofErr w:type="gramStart"/>
      <w:r w:rsidR="00187225">
        <w:rPr>
          <w:sz w:val="28"/>
          <w:szCs w:val="28"/>
        </w:rPr>
        <w:t>Контроль за</w:t>
      </w:r>
      <w:proofErr w:type="gramEnd"/>
      <w:r w:rsidR="00187225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«Холм-Жирковский район» Смоленской области (Каленова Е.Н.).</w:t>
      </w:r>
    </w:p>
    <w:p w:rsidR="00187225" w:rsidRDefault="00187225" w:rsidP="00187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2259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187225" w:rsidRDefault="00187225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7225" w:rsidRDefault="00187225" w:rsidP="00187225">
      <w:pPr>
        <w:jc w:val="both"/>
        <w:rPr>
          <w:sz w:val="28"/>
          <w:szCs w:val="28"/>
        </w:rPr>
      </w:pPr>
      <w:r>
        <w:rPr>
          <w:sz w:val="28"/>
          <w:szCs w:val="28"/>
        </w:rPr>
        <w:t>"Холм-Жирковский район"</w:t>
      </w:r>
    </w:p>
    <w:p w:rsidR="00187225" w:rsidRDefault="00187225" w:rsidP="001872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О.П. Макаров</w:t>
      </w:r>
    </w:p>
    <w:p w:rsidR="00187225" w:rsidRDefault="00187225" w:rsidP="00187225">
      <w:pPr>
        <w:jc w:val="both"/>
        <w:rPr>
          <w:b/>
          <w:sz w:val="28"/>
          <w:szCs w:val="28"/>
        </w:rPr>
      </w:pPr>
    </w:p>
    <w:p w:rsidR="005759E0" w:rsidRDefault="005759E0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33C0" w:rsidTr="00CC33C0">
        <w:tc>
          <w:tcPr>
            <w:tcW w:w="4785" w:type="dxa"/>
          </w:tcPr>
          <w:p w:rsidR="00CC33C0" w:rsidRDefault="00CC33C0" w:rsidP="00864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33C0" w:rsidRDefault="00CC33C0" w:rsidP="00CC33C0">
            <w:pPr>
              <w:jc w:val="both"/>
              <w:rPr>
                <w:sz w:val="28"/>
                <w:szCs w:val="28"/>
              </w:rPr>
            </w:pPr>
            <w:r w:rsidRPr="00864D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постановлению Администрации муниципального образования «Холм-Жирковский</w:t>
            </w:r>
          </w:p>
          <w:p w:rsidR="00CC33C0" w:rsidRDefault="00CC33C0" w:rsidP="00CC3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район» Смоленской области от </w:t>
            </w:r>
            <w:r w:rsidR="005B3BA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5B3B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5B3B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5B3BA4">
              <w:rPr>
                <w:sz w:val="28"/>
                <w:szCs w:val="28"/>
              </w:rPr>
              <w:t>111</w:t>
            </w:r>
          </w:p>
          <w:p w:rsidR="00CC33C0" w:rsidRDefault="00CC33C0" w:rsidP="00864D2C">
            <w:pPr>
              <w:jc w:val="right"/>
              <w:rPr>
                <w:sz w:val="28"/>
                <w:szCs w:val="28"/>
              </w:rPr>
            </w:pPr>
          </w:p>
        </w:tc>
      </w:tr>
    </w:tbl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CC33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муниципальных должностей и должностей муниципальной службы Администрации муниципального образования «Холм-Жирковский район» Смоленской области, при назначении на которые граждане и при замещении которых муниципальные служащие </w:t>
      </w:r>
      <w:r w:rsidRPr="005C0940">
        <w:rPr>
          <w:sz w:val="28"/>
          <w:szCs w:val="28"/>
        </w:rPr>
        <w:t>обязаны представлять св</w:t>
      </w:r>
      <w:r>
        <w:rPr>
          <w:sz w:val="28"/>
          <w:szCs w:val="28"/>
        </w:rPr>
        <w:t>е</w:t>
      </w:r>
      <w:r w:rsidRPr="005C0940">
        <w:rPr>
          <w:sz w:val="28"/>
          <w:szCs w:val="28"/>
        </w:rPr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64D2C" w:rsidRDefault="00864D2C" w:rsidP="00864D2C">
      <w:pPr>
        <w:jc w:val="both"/>
        <w:rPr>
          <w:sz w:val="28"/>
          <w:szCs w:val="28"/>
        </w:rPr>
      </w:pPr>
    </w:p>
    <w:p w:rsidR="00CC33C0" w:rsidRDefault="00CC33C0" w:rsidP="00864D2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8329"/>
      </w:tblGrid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4D2C" w:rsidRDefault="00864D2C" w:rsidP="0086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4D2C" w:rsidRDefault="00864D2C" w:rsidP="0086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4D2C" w:rsidRDefault="00864D2C" w:rsidP="0086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муниципального образования</w:t>
            </w:r>
          </w:p>
        </w:tc>
      </w:tr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4D2C" w:rsidRDefault="00864D2C" w:rsidP="0086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864D2C" w:rsidTr="00864D2C">
        <w:tc>
          <w:tcPr>
            <w:tcW w:w="1242" w:type="dxa"/>
          </w:tcPr>
          <w:p w:rsidR="00864D2C" w:rsidRDefault="00864D2C" w:rsidP="0086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64D2C" w:rsidRDefault="00864D2C" w:rsidP="00864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</w:tbl>
    <w:p w:rsidR="00864D2C" w:rsidRPr="00864D2C" w:rsidRDefault="00864D2C" w:rsidP="00864D2C">
      <w:pPr>
        <w:jc w:val="both"/>
        <w:rPr>
          <w:sz w:val="28"/>
          <w:szCs w:val="28"/>
        </w:rPr>
      </w:pPr>
    </w:p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sectPr w:rsidR="009D2259" w:rsidSect="005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5E0"/>
    <w:multiLevelType w:val="hybridMultilevel"/>
    <w:tmpl w:val="B5D437A8"/>
    <w:lvl w:ilvl="0" w:tplc="DFDE07A6">
      <w:start w:val="1"/>
      <w:numFmt w:val="decimal"/>
      <w:lvlText w:val="%1."/>
      <w:lvlJc w:val="left"/>
      <w:pPr>
        <w:ind w:left="180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225"/>
    <w:rsid w:val="00187225"/>
    <w:rsid w:val="00256E9E"/>
    <w:rsid w:val="0028036C"/>
    <w:rsid w:val="005759E0"/>
    <w:rsid w:val="005B3BA4"/>
    <w:rsid w:val="005C0940"/>
    <w:rsid w:val="005F5218"/>
    <w:rsid w:val="00780881"/>
    <w:rsid w:val="00864D2C"/>
    <w:rsid w:val="008F1F33"/>
    <w:rsid w:val="009D2259"/>
    <w:rsid w:val="00C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2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225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87225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940"/>
    <w:pPr>
      <w:ind w:left="720"/>
      <w:contextualSpacing/>
    </w:pPr>
  </w:style>
  <w:style w:type="table" w:styleId="a8">
    <w:name w:val="Table Grid"/>
    <w:basedOn w:val="a1"/>
    <w:uiPriority w:val="59"/>
    <w:rsid w:val="0086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7</cp:revision>
  <cp:lastPrinted>2017-02-15T11:19:00Z</cp:lastPrinted>
  <dcterms:created xsi:type="dcterms:W3CDTF">2017-01-23T14:18:00Z</dcterms:created>
  <dcterms:modified xsi:type="dcterms:W3CDTF">2017-02-15T11:19:00Z</dcterms:modified>
</cp:coreProperties>
</file>