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17" w:rsidRDefault="00104517" w:rsidP="00104517">
      <w:pPr>
        <w:suppressAutoHyphens/>
        <w:spacing w:after="0" w:line="240" w:lineRule="auto"/>
        <w:ind w:firstLine="851"/>
        <w:jc w:val="center"/>
        <w:rPr>
          <w:rFonts w:ascii="Times New Roman" w:eastAsia="SimSun" w:hAnsi="Times New Roman" w:cs="Calibri"/>
          <w:b/>
          <w:bCs/>
          <w:kern w:val="2"/>
          <w:sz w:val="24"/>
          <w:szCs w:val="24"/>
          <w:lang w:eastAsia="ar-SA"/>
        </w:rPr>
      </w:pPr>
      <w:r>
        <w:rPr>
          <w:rFonts w:ascii="Times New Roman" w:eastAsia="SimSun" w:hAnsi="Times New Roman" w:cs="Calibri"/>
          <w:b/>
          <w:bCs/>
          <w:kern w:val="2"/>
          <w:sz w:val="24"/>
          <w:szCs w:val="24"/>
          <w:lang w:eastAsia="ar-SA"/>
        </w:rPr>
        <w:t>АДМИНИСТРАЦИЯ МУНИЦИПАЛЬНОГО ОБРАЗОВАНИЯ</w:t>
      </w:r>
    </w:p>
    <w:p w:rsidR="00104517" w:rsidRDefault="00104517" w:rsidP="00104517">
      <w:pPr>
        <w:suppressAutoHyphens/>
        <w:spacing w:after="0" w:line="240" w:lineRule="auto"/>
        <w:ind w:firstLine="851"/>
        <w:jc w:val="center"/>
        <w:rPr>
          <w:rFonts w:ascii="Times New Roman" w:eastAsia="SimSun" w:hAnsi="Times New Roman" w:cs="Calibri"/>
          <w:b/>
          <w:bCs/>
          <w:kern w:val="2"/>
          <w:sz w:val="24"/>
          <w:szCs w:val="24"/>
          <w:lang w:eastAsia="ar-SA"/>
        </w:rPr>
      </w:pPr>
      <w:r>
        <w:rPr>
          <w:rFonts w:ascii="Times New Roman" w:eastAsia="SimSun" w:hAnsi="Times New Roman" w:cs="Calibri"/>
          <w:b/>
          <w:bCs/>
          <w:kern w:val="2"/>
          <w:sz w:val="24"/>
          <w:szCs w:val="24"/>
          <w:lang w:eastAsia="ar-SA"/>
        </w:rPr>
        <w:t>«ХОЛМ-ЖИРКОВСКИЙ РАЙОН»  СМОЛЕНСКОЙ ОБЛАСТИ</w:t>
      </w:r>
    </w:p>
    <w:p w:rsidR="00104517" w:rsidRDefault="00104517" w:rsidP="00104517">
      <w:pPr>
        <w:suppressAutoHyphens/>
        <w:spacing w:after="0" w:line="240" w:lineRule="auto"/>
        <w:ind w:firstLine="851"/>
        <w:jc w:val="center"/>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center"/>
        <w:rPr>
          <w:rFonts w:ascii="Times New Roman" w:eastAsia="SimSun" w:hAnsi="Times New Roman" w:cs="Calibri"/>
          <w:b/>
          <w:bCs/>
          <w:kern w:val="2"/>
          <w:sz w:val="28"/>
          <w:szCs w:val="28"/>
          <w:lang w:eastAsia="ar-SA"/>
        </w:rPr>
      </w:pPr>
      <w:proofErr w:type="gramStart"/>
      <w:r>
        <w:rPr>
          <w:rFonts w:ascii="Times New Roman" w:eastAsia="SimSun" w:hAnsi="Times New Roman" w:cs="Calibri"/>
          <w:b/>
          <w:bCs/>
          <w:kern w:val="2"/>
          <w:sz w:val="28"/>
          <w:szCs w:val="28"/>
          <w:lang w:eastAsia="ar-SA"/>
        </w:rPr>
        <w:t>П</w:t>
      </w:r>
      <w:proofErr w:type="gramEnd"/>
      <w:r>
        <w:rPr>
          <w:rFonts w:ascii="Times New Roman" w:eastAsia="SimSun" w:hAnsi="Times New Roman" w:cs="Calibri"/>
          <w:b/>
          <w:bCs/>
          <w:kern w:val="2"/>
          <w:sz w:val="28"/>
          <w:szCs w:val="28"/>
          <w:lang w:eastAsia="ar-SA"/>
        </w:rPr>
        <w:t xml:space="preserve"> О С Т А Н О В Л Е Н И Е</w:t>
      </w:r>
    </w:p>
    <w:p w:rsidR="00104517" w:rsidRDefault="009C5144" w:rsidP="00104517">
      <w:pPr>
        <w:suppressAutoHyphens/>
        <w:spacing w:after="0" w:line="240" w:lineRule="auto"/>
        <w:ind w:firstLine="851"/>
        <w:jc w:val="center"/>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w:t>
      </w:r>
    </w:p>
    <w:p w:rsidR="00104517" w:rsidRDefault="00790F7F" w:rsidP="00307B74">
      <w:pPr>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от </w:t>
      </w:r>
      <w:r w:rsidR="009C5144">
        <w:rPr>
          <w:rFonts w:ascii="Times New Roman" w:eastAsia="SimSun" w:hAnsi="Times New Roman" w:cs="Calibri"/>
          <w:kern w:val="2"/>
          <w:sz w:val="28"/>
          <w:szCs w:val="28"/>
          <w:lang w:eastAsia="ar-SA"/>
        </w:rPr>
        <w:t>25.02</w:t>
      </w:r>
      <w:r>
        <w:rPr>
          <w:rFonts w:ascii="Times New Roman" w:eastAsia="SimSun" w:hAnsi="Times New Roman" w:cs="Calibri"/>
          <w:kern w:val="2"/>
          <w:sz w:val="28"/>
          <w:szCs w:val="28"/>
          <w:lang w:eastAsia="ar-SA"/>
        </w:rPr>
        <w:t xml:space="preserve">.2019 № </w:t>
      </w:r>
      <w:r w:rsidR="009C5144">
        <w:rPr>
          <w:rFonts w:ascii="Times New Roman" w:eastAsia="SimSun" w:hAnsi="Times New Roman" w:cs="Calibri"/>
          <w:kern w:val="2"/>
          <w:sz w:val="28"/>
          <w:szCs w:val="28"/>
          <w:lang w:eastAsia="ar-SA"/>
        </w:rPr>
        <w:t>109</w:t>
      </w:r>
      <w:r w:rsidR="00104517">
        <w:rPr>
          <w:rFonts w:ascii="Times New Roman" w:eastAsia="SimSun" w:hAnsi="Times New Roman" w:cs="Calibri"/>
          <w:kern w:val="2"/>
          <w:sz w:val="28"/>
          <w:szCs w:val="28"/>
          <w:lang w:eastAsia="ar-SA"/>
        </w:rPr>
        <w:t xml:space="preserve">                                                                                                                                                                                                                                       </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tbl>
      <w:tblPr>
        <w:tblW w:w="0" w:type="auto"/>
        <w:tblLook w:val="01E0"/>
      </w:tblPr>
      <w:tblGrid>
        <w:gridCol w:w="5070"/>
      </w:tblGrid>
      <w:tr w:rsidR="00104517" w:rsidTr="00104517">
        <w:tc>
          <w:tcPr>
            <w:tcW w:w="5070" w:type="dxa"/>
            <w:hideMark/>
          </w:tcPr>
          <w:p w:rsidR="00104517" w:rsidRDefault="00104517" w:rsidP="009C5144">
            <w:pPr>
              <w:suppressAutoHyphens/>
              <w:spacing w:after="0" w:line="240" w:lineRule="auto"/>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О внесении </w:t>
            </w:r>
            <w:r w:rsidR="009C5144">
              <w:rPr>
                <w:rFonts w:ascii="Times New Roman" w:eastAsia="SimSun" w:hAnsi="Times New Roman" w:cs="Times New Roman"/>
                <w:kern w:val="2"/>
                <w:sz w:val="28"/>
                <w:szCs w:val="28"/>
                <w:lang w:eastAsia="ar-SA"/>
              </w:rPr>
              <w:t>дополнений</w:t>
            </w:r>
            <w:r>
              <w:rPr>
                <w:rFonts w:ascii="Times New Roman" w:eastAsia="SimSun" w:hAnsi="Times New Roman" w:cs="Times New Roman"/>
                <w:kern w:val="2"/>
                <w:sz w:val="28"/>
                <w:szCs w:val="28"/>
                <w:lang w:eastAsia="ar-SA"/>
              </w:rPr>
              <w:t xml:space="preserve"> в Административный регламент </w:t>
            </w:r>
            <w:r>
              <w:rPr>
                <w:rFonts w:ascii="Times New Roman" w:eastAsia="SimSun" w:hAnsi="Times New Roman" w:cs="Calibri"/>
                <w:kern w:val="2"/>
                <w:sz w:val="28"/>
                <w:szCs w:val="28"/>
                <w:lang w:eastAsia="ar-SA"/>
              </w:rPr>
              <w:t xml:space="preserve">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p>
        </w:tc>
      </w:tr>
    </w:tbl>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w:t>
      </w:r>
      <w:proofErr w:type="spellStart"/>
      <w:proofErr w:type="gramStart"/>
      <w:r>
        <w:rPr>
          <w:rFonts w:ascii="Times New Roman" w:eastAsia="SimSun" w:hAnsi="Times New Roman" w:cs="Calibri"/>
          <w:kern w:val="2"/>
          <w:sz w:val="28"/>
          <w:szCs w:val="28"/>
          <w:lang w:eastAsia="ar-SA"/>
        </w:rPr>
        <w:t>п</w:t>
      </w:r>
      <w:proofErr w:type="spellEnd"/>
      <w:proofErr w:type="gramEnd"/>
      <w:r>
        <w:rPr>
          <w:rFonts w:ascii="Times New Roman" w:eastAsia="SimSun" w:hAnsi="Times New Roman" w:cs="Calibri"/>
          <w:kern w:val="2"/>
          <w:sz w:val="28"/>
          <w:szCs w:val="28"/>
          <w:lang w:eastAsia="ar-SA"/>
        </w:rPr>
        <w:t xml:space="preserve"> о с т а </w:t>
      </w:r>
      <w:proofErr w:type="spellStart"/>
      <w:r>
        <w:rPr>
          <w:rFonts w:ascii="Times New Roman" w:eastAsia="SimSun" w:hAnsi="Times New Roman" w:cs="Calibri"/>
          <w:kern w:val="2"/>
          <w:sz w:val="28"/>
          <w:szCs w:val="28"/>
          <w:lang w:eastAsia="ar-SA"/>
        </w:rPr>
        <w:t>н</w:t>
      </w:r>
      <w:proofErr w:type="spellEnd"/>
      <w:r>
        <w:rPr>
          <w:rFonts w:ascii="Times New Roman" w:eastAsia="SimSun" w:hAnsi="Times New Roman" w:cs="Calibri"/>
          <w:kern w:val="2"/>
          <w:sz w:val="28"/>
          <w:szCs w:val="28"/>
          <w:lang w:eastAsia="ar-SA"/>
        </w:rPr>
        <w:t xml:space="preserve"> о в л я е т:</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1. Внести в Административный регламент предоставления отделом по градостроительной деятельности, транспорту, связи и жилищно-коммунальному хозяйству муниципальной услуги </w:t>
      </w:r>
      <w:r w:rsidRPr="002305E2">
        <w:rPr>
          <w:rFonts w:ascii="Times New Roman" w:eastAsia="SimSun" w:hAnsi="Times New Roman" w:cs="Calibri"/>
          <w:kern w:val="1"/>
          <w:sz w:val="28"/>
          <w:szCs w:val="28"/>
          <w:lang w:eastAsia="ar-SA"/>
        </w:rPr>
        <w:t>«</w:t>
      </w:r>
      <w:r w:rsidRPr="00F17218">
        <w:rPr>
          <w:rFonts w:ascii="Times New Roman" w:eastAsia="SimSun" w:hAnsi="Times New Roman" w:cs="Calibri"/>
          <w:kern w:val="1"/>
          <w:sz w:val="28"/>
          <w:szCs w:val="28"/>
          <w:lang w:eastAsia="ar-SA"/>
        </w:rPr>
        <w:t>Предоставление разрешения на условно разрешенный вид использования земельного участка</w:t>
      </w:r>
      <w:r>
        <w:rPr>
          <w:rFonts w:ascii="Times New Roman" w:eastAsia="SimSun" w:hAnsi="Times New Roman" w:cs="Calibri"/>
          <w:kern w:val="1"/>
          <w:sz w:val="28"/>
          <w:szCs w:val="28"/>
          <w:lang w:eastAsia="ar-SA"/>
        </w:rPr>
        <w:t>»</w:t>
      </w:r>
      <w:r>
        <w:rPr>
          <w:rFonts w:ascii="Times New Roman" w:eastAsia="SimSun" w:hAnsi="Times New Roman" w:cs="Calibri"/>
          <w:kern w:val="2"/>
          <w:sz w:val="28"/>
          <w:szCs w:val="28"/>
          <w:lang w:eastAsia="ar-SA"/>
        </w:rPr>
        <w:t xml:space="preserve">, утвержденный постановлением Администрации муниципального образования «Холм-Жирковский район» Смоленской области от 19.05.2016  № 262, следующие </w:t>
      </w:r>
      <w:r w:rsidR="009C5144">
        <w:rPr>
          <w:rFonts w:ascii="Times New Roman" w:eastAsia="SimSun" w:hAnsi="Times New Roman" w:cs="Calibri"/>
          <w:kern w:val="2"/>
          <w:sz w:val="28"/>
          <w:szCs w:val="28"/>
          <w:lang w:eastAsia="ar-SA"/>
        </w:rPr>
        <w:t>дополнения</w:t>
      </w:r>
      <w:r>
        <w:rPr>
          <w:rFonts w:ascii="Times New Roman" w:eastAsia="SimSun" w:hAnsi="Times New Roman" w:cs="Calibri"/>
          <w:kern w:val="2"/>
          <w:sz w:val="28"/>
          <w:szCs w:val="28"/>
          <w:lang w:eastAsia="ar-SA"/>
        </w:rPr>
        <w:t>:</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 xml:space="preserve">- раздел </w:t>
      </w:r>
      <w:r>
        <w:rPr>
          <w:rFonts w:ascii="Times New Roman" w:eastAsia="SimSun" w:hAnsi="Times New Roman" w:cs="Calibri"/>
          <w:kern w:val="2"/>
          <w:sz w:val="28"/>
          <w:szCs w:val="28"/>
          <w:lang w:val="en-US" w:eastAsia="ar-SA"/>
        </w:rPr>
        <w:t>V</w:t>
      </w:r>
      <w:r>
        <w:rPr>
          <w:rFonts w:ascii="Times New Roman" w:eastAsia="SimSun" w:hAnsi="Times New Roman" w:cs="Calibri"/>
          <w:kern w:val="2"/>
          <w:sz w:val="28"/>
          <w:szCs w:val="28"/>
          <w:lang w:eastAsia="ar-SA"/>
        </w:rPr>
        <w:t xml:space="preserve"> дополнить текстом следующего содержания:</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«Заявитель может обратиться с жалобой, в том числе в следующих случаях:</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1)</w:t>
      </w:r>
      <w:r>
        <w:rPr>
          <w:rFonts w:ascii="Times New Roman" w:eastAsia="SimSun" w:hAnsi="Times New Roman" w:cs="Calibri"/>
          <w:kern w:val="2"/>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2)</w:t>
      </w:r>
      <w:r>
        <w:rPr>
          <w:rFonts w:ascii="Times New Roman" w:eastAsia="SimSun" w:hAnsi="Times New Roman" w:cs="Calibri"/>
          <w:kern w:val="2"/>
          <w:sz w:val="28"/>
          <w:szCs w:val="28"/>
          <w:lang w:eastAsia="ar-SA"/>
        </w:rPr>
        <w:tab/>
        <w:t xml:space="preserve">нарушение срока предоставления государственной или муниципальной услуги. </w:t>
      </w:r>
      <w:proofErr w:type="gramStart"/>
      <w:r>
        <w:rPr>
          <w:rFonts w:ascii="Times New Roman" w:eastAsia="SimSun" w:hAnsi="Times New Roman" w:cs="Calibri"/>
          <w:kern w:val="2"/>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Pr>
          <w:rFonts w:ascii="Times New Roman" w:eastAsia="SimSun" w:hAnsi="Times New Roman" w:cs="Calibri"/>
          <w:kern w:val="2"/>
          <w:sz w:val="28"/>
          <w:szCs w:val="28"/>
          <w:lang w:eastAsia="ar-SA"/>
        </w:rPr>
        <w:lastRenderedPageBreak/>
        <w:t>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3)</w:t>
      </w:r>
      <w:r>
        <w:rPr>
          <w:rFonts w:ascii="Times New Roman" w:eastAsia="SimSun" w:hAnsi="Times New Roman" w:cs="Calibri"/>
          <w:kern w:val="2"/>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4)</w:t>
      </w:r>
      <w:r>
        <w:rPr>
          <w:rFonts w:ascii="Times New Roman" w:eastAsia="SimSun" w:hAnsi="Times New Roman" w:cs="Calibri"/>
          <w:kern w:val="2"/>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5)</w:t>
      </w:r>
      <w:r>
        <w:rPr>
          <w:rFonts w:ascii="Times New Roman" w:eastAsia="SimSun" w:hAnsi="Times New Roman" w:cs="Calibri"/>
          <w:kern w:val="2"/>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6)</w:t>
      </w:r>
      <w:r>
        <w:rPr>
          <w:rFonts w:ascii="Times New Roman" w:eastAsia="SimSun" w:hAnsi="Times New Roman" w:cs="Calibri"/>
          <w:kern w:val="2"/>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7)</w:t>
      </w:r>
      <w:r>
        <w:rPr>
          <w:rFonts w:ascii="Times New Roman" w:eastAsia="SimSun" w:hAnsi="Times New Roman" w:cs="Calibri"/>
          <w:kern w:val="2"/>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Pr>
          <w:rFonts w:ascii="Times New Roman" w:eastAsia="SimSun" w:hAnsi="Times New Roman" w:cs="Calibri"/>
          <w:kern w:val="2"/>
          <w:sz w:val="28"/>
          <w:szCs w:val="28"/>
          <w:lang w:eastAsia="ar-SA"/>
        </w:rPr>
        <w:tab/>
        <w:t>многофункционального</w:t>
      </w:r>
      <w:r>
        <w:rPr>
          <w:rFonts w:ascii="Times New Roman" w:eastAsia="SimSun" w:hAnsi="Times New Roman" w:cs="Calibri"/>
          <w:kern w:val="2"/>
          <w:sz w:val="28"/>
          <w:szCs w:val="28"/>
          <w:lang w:eastAsia="ar-SA"/>
        </w:rPr>
        <w:tab/>
        <w:t xml:space="preserve">центра, работника многофункционального центра, организаций, предусмотренных частью 1.1 статьи 16 </w:t>
      </w:r>
      <w:proofErr w:type="gramStart"/>
      <w:r>
        <w:rPr>
          <w:rFonts w:ascii="Times New Roman" w:eastAsia="SimSun" w:hAnsi="Times New Roman" w:cs="Calibri"/>
          <w:kern w:val="2"/>
          <w:sz w:val="28"/>
          <w:szCs w:val="28"/>
          <w:lang w:eastAsia="ar-SA"/>
        </w:rPr>
        <w:t>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Pr>
          <w:rFonts w:ascii="Times New Roman" w:eastAsia="SimSun" w:hAnsi="Times New Roman" w:cs="Calibri"/>
          <w:kern w:val="2"/>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8)</w:t>
      </w:r>
      <w:r>
        <w:rPr>
          <w:rFonts w:ascii="Times New Roman" w:eastAsia="SimSun" w:hAnsi="Times New Roman" w:cs="Calibri"/>
          <w:kern w:val="2"/>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lastRenderedPageBreak/>
        <w:t>9)</w:t>
      </w:r>
      <w:r>
        <w:rPr>
          <w:rFonts w:ascii="Times New Roman" w:eastAsia="SimSun" w:hAnsi="Times New Roman" w:cs="Calibri"/>
          <w:kern w:val="2"/>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proofErr w:type="gramStart"/>
      <w:r>
        <w:rPr>
          <w:rFonts w:ascii="Times New Roman" w:eastAsia="SimSun" w:hAnsi="Times New Roman" w:cs="Calibri"/>
          <w:kern w:val="2"/>
          <w:sz w:val="28"/>
          <w:szCs w:val="28"/>
          <w:lang w:eastAsia="ar-SA"/>
        </w:rPr>
        <w:t>10)</w:t>
      </w:r>
      <w:r>
        <w:rPr>
          <w:rFonts w:ascii="Times New Roman" w:eastAsia="SimSun" w:hAnsi="Times New Roman" w:cs="Calibri"/>
          <w:kern w:val="2"/>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Pr>
          <w:rFonts w:ascii="Times New Roman" w:eastAsia="SimSun" w:hAnsi="Times New Roman" w:cs="Calibri"/>
          <w:kern w:val="2"/>
          <w:sz w:val="28"/>
          <w:szCs w:val="28"/>
          <w:lang w:eastAsia="ar-SA"/>
        </w:rPr>
        <w:t xml:space="preserve"> </w:t>
      </w:r>
      <w:proofErr w:type="gramStart"/>
      <w:r>
        <w:rPr>
          <w:rFonts w:ascii="Times New Roman" w:eastAsia="SimSun" w:hAnsi="Times New Roman" w:cs="Calibri"/>
          <w:kern w:val="2"/>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Default="00104517" w:rsidP="00104517">
      <w:pPr>
        <w:widowControl w:val="0"/>
        <w:spacing w:after="0" w:line="317" w:lineRule="exact"/>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Pr>
          <w:rFonts w:ascii="Times New Roman" w:eastAsia="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4517" w:rsidRDefault="00104517" w:rsidP="00104517">
      <w:pPr>
        <w:suppressAutoHyphens/>
        <w:spacing w:after="0" w:line="240" w:lineRule="auto"/>
        <w:ind w:firstLine="851"/>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04517" w:rsidRDefault="00104517" w:rsidP="00104517">
      <w:pPr>
        <w:suppressAutoHyphens/>
        <w:spacing w:after="0" w:line="240" w:lineRule="auto"/>
        <w:ind w:firstLine="851"/>
        <w:jc w:val="both"/>
        <w:rPr>
          <w:rFonts w:ascii="Times New Roman" w:eastAsia="SimSun" w:hAnsi="Times New Roman" w:cs="Calibri"/>
          <w:b/>
          <w:bCs/>
          <w:kern w:val="2"/>
          <w:sz w:val="28"/>
          <w:szCs w:val="28"/>
          <w:lang w:eastAsia="ar-SA"/>
        </w:rPr>
      </w:pPr>
      <w:r>
        <w:rPr>
          <w:rFonts w:ascii="Times New Roman" w:eastAsia="SimSun" w:hAnsi="Times New Roman" w:cs="Calibri"/>
          <w:kern w:val="2"/>
          <w:sz w:val="28"/>
          <w:szCs w:val="28"/>
          <w:lang w:eastAsia="ar-SA"/>
        </w:rPr>
        <w:t xml:space="preserve">2. Настоящее постановление вступает в силу после дня его подписания.    </w:t>
      </w:r>
    </w:p>
    <w:p w:rsidR="00104517" w:rsidRDefault="00104517"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104517">
      <w:pPr>
        <w:tabs>
          <w:tab w:val="left" w:pos="880"/>
          <w:tab w:val="right" w:pos="9637"/>
          <w:tab w:val="right" w:pos="9921"/>
        </w:tabs>
        <w:suppressAutoHyphens/>
        <w:spacing w:after="0" w:line="240" w:lineRule="auto"/>
        <w:ind w:firstLine="851"/>
        <w:jc w:val="both"/>
        <w:rPr>
          <w:rFonts w:ascii="Times New Roman" w:eastAsia="SimSun" w:hAnsi="Times New Roman" w:cs="Calibri"/>
          <w:kern w:val="2"/>
          <w:sz w:val="28"/>
          <w:szCs w:val="28"/>
          <w:lang w:eastAsia="ar-SA"/>
        </w:rPr>
      </w:pP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Глава муниципального образования</w:t>
      </w: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«Холм-Жирковский район»</w:t>
      </w:r>
    </w:p>
    <w:p w:rsidR="00104517" w:rsidRDefault="00104517" w:rsidP="00307B74">
      <w:pPr>
        <w:tabs>
          <w:tab w:val="left" w:pos="880"/>
          <w:tab w:val="right" w:pos="9637"/>
          <w:tab w:val="right" w:pos="9921"/>
        </w:tabs>
        <w:suppressAutoHyphens/>
        <w:spacing w:after="0" w:line="240" w:lineRule="auto"/>
        <w:jc w:val="both"/>
        <w:rPr>
          <w:rFonts w:ascii="Times New Roman" w:eastAsia="SimSun" w:hAnsi="Times New Roman" w:cs="Calibri"/>
          <w:kern w:val="2"/>
          <w:sz w:val="28"/>
          <w:szCs w:val="28"/>
          <w:lang w:eastAsia="ar-SA"/>
        </w:rPr>
      </w:pPr>
      <w:r>
        <w:rPr>
          <w:rFonts w:ascii="Times New Roman" w:eastAsia="SimSun" w:hAnsi="Times New Roman" w:cs="Calibri"/>
          <w:kern w:val="2"/>
          <w:sz w:val="28"/>
          <w:szCs w:val="28"/>
          <w:lang w:eastAsia="ar-SA"/>
        </w:rPr>
        <w:t>Смоленской области</w:t>
      </w:r>
      <w:r>
        <w:rPr>
          <w:rFonts w:ascii="Times New Roman" w:eastAsia="SimSun" w:hAnsi="Times New Roman" w:cs="Calibri"/>
          <w:kern w:val="2"/>
          <w:sz w:val="28"/>
          <w:szCs w:val="28"/>
          <w:lang w:eastAsia="ar-SA"/>
        </w:rPr>
        <w:tab/>
      </w:r>
      <w:r>
        <w:rPr>
          <w:rFonts w:ascii="Times New Roman" w:eastAsia="SimSun" w:hAnsi="Times New Roman" w:cs="Calibri"/>
          <w:b/>
          <w:bCs/>
          <w:kern w:val="2"/>
          <w:sz w:val="28"/>
          <w:szCs w:val="28"/>
          <w:lang w:eastAsia="ar-SA"/>
        </w:rPr>
        <w:t>О.П. Макаров</w:t>
      </w:r>
    </w:p>
    <w:p w:rsidR="00FC0138" w:rsidRDefault="00FC0138" w:rsidP="00104517">
      <w:pPr>
        <w:suppressAutoHyphens/>
        <w:spacing w:after="0" w:line="240" w:lineRule="auto"/>
        <w:ind w:firstLine="851"/>
        <w:jc w:val="center"/>
        <w:rPr>
          <w:rFonts w:ascii="Times New Roman" w:eastAsia="SimSun" w:hAnsi="Times New Roman" w:cs="Calibri"/>
          <w:noProof/>
          <w:kern w:val="1"/>
          <w:sz w:val="28"/>
          <w:szCs w:val="28"/>
        </w:rPr>
      </w:pP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lastRenderedPageBreak/>
        <w:t>УТВЕРЖДЕН:</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постановлением Администрации </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муниципального образования </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«Холм-Жирковский район»</w:t>
      </w:r>
    </w:p>
    <w:p w:rsidR="00C52CE7" w:rsidRPr="00C52CE7" w:rsidRDefault="00C52CE7" w:rsidP="00104517">
      <w:pPr>
        <w:suppressAutoHyphens/>
        <w:spacing w:after="0" w:line="240" w:lineRule="auto"/>
        <w:ind w:firstLine="851"/>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Смоленской области</w:t>
      </w:r>
    </w:p>
    <w:p w:rsidR="00C52CE7" w:rsidRDefault="00790F7F" w:rsidP="00104517">
      <w:pPr>
        <w:autoSpaceDE w:val="0"/>
        <w:autoSpaceDN w:val="0"/>
        <w:adjustRightInd w:val="0"/>
        <w:spacing w:after="0" w:line="240" w:lineRule="auto"/>
        <w:ind w:firstLine="851"/>
        <w:jc w:val="right"/>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о</w:t>
      </w:r>
      <w:r w:rsidR="00C52CE7" w:rsidRPr="00C52CE7">
        <w:rPr>
          <w:rFonts w:ascii="Times New Roman" w:eastAsia="SimSun" w:hAnsi="Times New Roman" w:cs="Calibri"/>
          <w:kern w:val="1"/>
          <w:sz w:val="28"/>
          <w:szCs w:val="28"/>
          <w:lang w:eastAsia="ar-SA"/>
        </w:rPr>
        <w:t xml:space="preserve">т </w:t>
      </w:r>
      <w:r w:rsidR="006F6378">
        <w:rPr>
          <w:rFonts w:ascii="Times New Roman" w:eastAsia="SimSun" w:hAnsi="Times New Roman" w:cs="Calibri"/>
          <w:kern w:val="1"/>
          <w:sz w:val="28"/>
          <w:szCs w:val="28"/>
          <w:lang w:eastAsia="ar-SA"/>
        </w:rPr>
        <w:t>19.05</w:t>
      </w:r>
      <w:r w:rsidR="00C52CE7" w:rsidRPr="00C52CE7">
        <w:rPr>
          <w:rFonts w:ascii="Times New Roman" w:eastAsia="SimSun" w:hAnsi="Times New Roman" w:cs="Calibri"/>
          <w:kern w:val="1"/>
          <w:sz w:val="28"/>
          <w:szCs w:val="28"/>
          <w:lang w:eastAsia="ar-SA"/>
        </w:rPr>
        <w:t>.2016 №</w:t>
      </w:r>
      <w:r w:rsidR="006F6378">
        <w:rPr>
          <w:rFonts w:ascii="Times New Roman" w:eastAsia="SimSun" w:hAnsi="Times New Roman" w:cs="Calibri"/>
          <w:kern w:val="1"/>
          <w:sz w:val="28"/>
          <w:szCs w:val="28"/>
          <w:lang w:eastAsia="ar-SA"/>
        </w:rPr>
        <w:t>262</w:t>
      </w:r>
    </w:p>
    <w:p w:rsidR="00790F7F" w:rsidRDefault="00790F7F" w:rsidP="00104517">
      <w:pPr>
        <w:autoSpaceDE w:val="0"/>
        <w:autoSpaceDN w:val="0"/>
        <w:adjustRightInd w:val="0"/>
        <w:spacing w:after="0" w:line="240" w:lineRule="auto"/>
        <w:ind w:firstLine="851"/>
        <w:jc w:val="right"/>
        <w:rPr>
          <w:rFonts w:ascii="Times New Roman" w:eastAsia="SimSun" w:hAnsi="Times New Roman" w:cs="Calibri"/>
          <w:kern w:val="1"/>
          <w:sz w:val="20"/>
          <w:szCs w:val="20"/>
          <w:lang w:eastAsia="ar-SA"/>
        </w:rPr>
      </w:pPr>
      <w:proofErr w:type="gramStart"/>
      <w:r w:rsidRPr="00790F7F">
        <w:rPr>
          <w:rFonts w:ascii="Times New Roman" w:eastAsia="SimSun" w:hAnsi="Times New Roman" w:cs="Calibri"/>
          <w:kern w:val="1"/>
          <w:sz w:val="20"/>
          <w:szCs w:val="20"/>
          <w:lang w:eastAsia="ar-SA"/>
        </w:rPr>
        <w:t>(</w:t>
      </w:r>
      <w:r>
        <w:rPr>
          <w:rFonts w:ascii="Times New Roman" w:eastAsia="SimSun" w:hAnsi="Times New Roman" w:cs="Calibri"/>
          <w:kern w:val="1"/>
          <w:sz w:val="20"/>
          <w:szCs w:val="20"/>
          <w:lang w:eastAsia="ar-SA"/>
        </w:rPr>
        <w:t xml:space="preserve">в редакции постановления </w:t>
      </w:r>
      <w:proofErr w:type="gramEnd"/>
    </w:p>
    <w:p w:rsidR="00790F7F" w:rsidRPr="00790F7F" w:rsidRDefault="00790F7F" w:rsidP="00104517">
      <w:pPr>
        <w:autoSpaceDE w:val="0"/>
        <w:autoSpaceDN w:val="0"/>
        <w:adjustRightInd w:val="0"/>
        <w:spacing w:after="0" w:line="240" w:lineRule="auto"/>
        <w:ind w:firstLine="851"/>
        <w:jc w:val="right"/>
        <w:rPr>
          <w:rFonts w:ascii="Times New Roman" w:eastAsia="SimSun" w:hAnsi="Times New Roman" w:cs="Calibri"/>
          <w:kern w:val="1"/>
          <w:sz w:val="20"/>
          <w:szCs w:val="20"/>
          <w:lang w:eastAsia="ar-SA"/>
        </w:rPr>
      </w:pPr>
      <w:r>
        <w:rPr>
          <w:rFonts w:ascii="Times New Roman" w:eastAsia="SimSun" w:hAnsi="Times New Roman" w:cs="Calibri"/>
          <w:kern w:val="1"/>
          <w:sz w:val="20"/>
          <w:szCs w:val="20"/>
          <w:lang w:eastAsia="ar-SA"/>
        </w:rPr>
        <w:t>от 25.02.2019 №104)</w:t>
      </w:r>
    </w:p>
    <w:p w:rsidR="003A27DA" w:rsidRDefault="003A27DA" w:rsidP="00104517">
      <w:pPr>
        <w:autoSpaceDE w:val="0"/>
        <w:autoSpaceDN w:val="0"/>
        <w:adjustRightInd w:val="0"/>
        <w:spacing w:after="0" w:line="240" w:lineRule="auto"/>
        <w:ind w:firstLine="851"/>
        <w:jc w:val="right"/>
        <w:rPr>
          <w:rFonts w:ascii="Times New Roman" w:eastAsia="SimSun" w:hAnsi="Times New Roman" w:cs="Calibri"/>
          <w:kern w:val="1"/>
          <w:sz w:val="28"/>
          <w:szCs w:val="28"/>
          <w:lang w:eastAsia="ar-SA"/>
        </w:rPr>
      </w:pPr>
    </w:p>
    <w:p w:rsidR="00656FB6" w:rsidRDefault="00656FB6" w:rsidP="00104517">
      <w:pPr>
        <w:spacing w:after="0" w:line="240" w:lineRule="auto"/>
        <w:ind w:firstLine="851"/>
        <w:jc w:val="center"/>
        <w:rPr>
          <w:rFonts w:ascii="Times New Roman" w:eastAsia="Times New Roman" w:hAnsi="Times New Roman" w:cs="Times New Roman"/>
          <w:color w:val="000000"/>
          <w:sz w:val="28"/>
          <w:szCs w:val="28"/>
        </w:rPr>
      </w:pPr>
    </w:p>
    <w:p w:rsidR="006F6378" w:rsidRPr="00A87C2F" w:rsidRDefault="006F6378" w:rsidP="00104517">
      <w:pPr>
        <w:spacing w:after="0" w:line="240" w:lineRule="auto"/>
        <w:ind w:firstLine="851"/>
        <w:jc w:val="center"/>
        <w:rPr>
          <w:rFonts w:ascii="Times New Roman" w:eastAsia="Times New Roman" w:hAnsi="Times New Roman" w:cs="Times New Roman"/>
          <w:color w:val="000000"/>
          <w:sz w:val="28"/>
          <w:szCs w:val="28"/>
        </w:rPr>
      </w:pPr>
    </w:p>
    <w:p w:rsidR="00A87C2F" w:rsidRPr="00A87C2F" w:rsidRDefault="00A87C2F" w:rsidP="00104517">
      <w:pPr>
        <w:spacing w:after="0" w:line="240" w:lineRule="auto"/>
        <w:ind w:firstLine="851"/>
        <w:jc w:val="center"/>
        <w:rPr>
          <w:rFonts w:ascii="Times New Roman" w:eastAsia="Times New Roman" w:hAnsi="Times New Roman" w:cs="Times New Roman"/>
          <w:b/>
          <w:bCs/>
          <w:color w:val="000000"/>
          <w:sz w:val="28"/>
          <w:szCs w:val="28"/>
        </w:rPr>
      </w:pPr>
      <w:r w:rsidRPr="00A87C2F">
        <w:rPr>
          <w:rFonts w:ascii="Times New Roman" w:eastAsia="Times New Roman" w:hAnsi="Times New Roman" w:cs="Times New Roman"/>
          <w:b/>
          <w:bCs/>
          <w:color w:val="000000"/>
          <w:sz w:val="28"/>
          <w:szCs w:val="28"/>
        </w:rPr>
        <w:t>АДМИНИСТРАТИВНЫЙ</w:t>
      </w:r>
      <w:r w:rsidRPr="00A87C2F">
        <w:rPr>
          <w:rFonts w:ascii="Times New Roman" w:eastAsia="Times New Roman" w:hAnsi="Times New Roman" w:cs="Times New Roman"/>
          <w:color w:val="000000"/>
          <w:sz w:val="28"/>
          <w:szCs w:val="28"/>
        </w:rPr>
        <w:t xml:space="preserve"> </w:t>
      </w:r>
      <w:r w:rsidRPr="00A87C2F">
        <w:rPr>
          <w:rFonts w:ascii="Times New Roman" w:eastAsia="Times New Roman" w:hAnsi="Times New Roman" w:cs="Times New Roman"/>
          <w:b/>
          <w:bCs/>
          <w:color w:val="000000"/>
          <w:sz w:val="28"/>
          <w:szCs w:val="28"/>
        </w:rPr>
        <w:t>РЕГЛАМЕНТ</w:t>
      </w:r>
    </w:p>
    <w:p w:rsidR="00F17218" w:rsidRDefault="00F17218" w:rsidP="00104517">
      <w:pPr>
        <w:suppressAutoHyphens/>
        <w:spacing w:after="0" w:line="240" w:lineRule="auto"/>
        <w:ind w:firstLine="851"/>
        <w:jc w:val="center"/>
        <w:rPr>
          <w:rFonts w:ascii="Times New Roman" w:eastAsia="Times New Roman" w:hAnsi="Times New Roman" w:cs="Times New Roman"/>
          <w:b/>
          <w:bCs/>
          <w:color w:val="000000"/>
          <w:sz w:val="28"/>
          <w:szCs w:val="28"/>
        </w:rPr>
      </w:pPr>
      <w:r w:rsidRPr="00F17218">
        <w:rPr>
          <w:rFonts w:ascii="Times New Roman" w:eastAsia="Times New Roman" w:hAnsi="Times New Roman" w:cs="Times New Roman"/>
          <w:b/>
          <w:bCs/>
          <w:color w:val="000000"/>
          <w:sz w:val="28"/>
          <w:szCs w:val="28"/>
        </w:rPr>
        <w:t xml:space="preserve">Предоставление разрешения на условно разрешенный вид использования земельного участка </w:t>
      </w:r>
    </w:p>
    <w:p w:rsidR="00F17218" w:rsidRDefault="00F17218" w:rsidP="00104517">
      <w:pPr>
        <w:suppressAutoHyphens/>
        <w:spacing w:after="0" w:line="240" w:lineRule="auto"/>
        <w:ind w:firstLine="851"/>
        <w:jc w:val="center"/>
        <w:rPr>
          <w:rFonts w:ascii="Times New Roman" w:eastAsia="Times New Roman" w:hAnsi="Times New Roman" w:cs="Times New Roman"/>
          <w:b/>
          <w:bCs/>
          <w:color w:val="000000"/>
          <w:sz w:val="28"/>
          <w:szCs w:val="28"/>
        </w:rPr>
      </w:pPr>
    </w:p>
    <w:p w:rsidR="00B43BCA" w:rsidRPr="00B43BCA" w:rsidRDefault="00B43BCA" w:rsidP="00104517">
      <w:pPr>
        <w:suppressAutoHyphens/>
        <w:spacing w:after="0" w:line="240" w:lineRule="auto"/>
        <w:ind w:firstLine="851"/>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 xml:space="preserve">Раздел </w:t>
      </w:r>
      <w:r w:rsidRPr="00B43BCA">
        <w:rPr>
          <w:rFonts w:ascii="Times New Roman" w:eastAsia="SimSun" w:hAnsi="Times New Roman" w:cs="Calibri"/>
          <w:b/>
          <w:kern w:val="1"/>
          <w:sz w:val="28"/>
          <w:szCs w:val="28"/>
          <w:lang w:val="en-US" w:eastAsia="ar-SA"/>
        </w:rPr>
        <w:t>I</w:t>
      </w:r>
    </w:p>
    <w:p w:rsidR="00B43BCA" w:rsidRPr="00B43BCA" w:rsidRDefault="00B43BCA" w:rsidP="00104517">
      <w:pPr>
        <w:suppressAutoHyphens/>
        <w:spacing w:after="0" w:line="240" w:lineRule="auto"/>
        <w:ind w:firstLine="851"/>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Общие положения</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Настоящий Административный регламент (далее – Регламент) по </w:t>
      </w:r>
      <w:r w:rsidR="00F17218">
        <w:rPr>
          <w:rFonts w:ascii="Times New Roman" w:eastAsia="SimSun" w:hAnsi="Times New Roman" w:cs="Calibri"/>
          <w:kern w:val="1"/>
          <w:sz w:val="28"/>
          <w:szCs w:val="28"/>
          <w:lang w:eastAsia="ar-SA"/>
        </w:rPr>
        <w:t>предоставлению</w:t>
      </w:r>
      <w:r w:rsidR="00F17218" w:rsidRPr="00F17218">
        <w:rPr>
          <w:rFonts w:ascii="Times New Roman" w:eastAsia="SimSun" w:hAnsi="Times New Roman" w:cs="Calibri"/>
          <w:kern w:val="1"/>
          <w:sz w:val="28"/>
          <w:szCs w:val="28"/>
          <w:lang w:eastAsia="ar-SA"/>
        </w:rPr>
        <w:t xml:space="preserve"> разрешения на условно разрешенный вид использования земельного участка</w:t>
      </w:r>
      <w:r w:rsidRPr="00B43BCA">
        <w:rPr>
          <w:rFonts w:ascii="Times New Roman" w:eastAsia="SimSun" w:hAnsi="Times New Roman" w:cs="Calibri"/>
          <w:kern w:val="1"/>
          <w:sz w:val="28"/>
          <w:szCs w:val="28"/>
          <w:lang w:eastAsia="ar-SA"/>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Регламент определяет порядок, сроки и последовательность действий (административных процедур) при исполнении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1.1 Наименование муниципальной услуги.</w:t>
      </w:r>
    </w:p>
    <w:p w:rsidR="00B43BCA" w:rsidRPr="00B43BCA" w:rsidRDefault="00B43BCA" w:rsidP="00104517">
      <w:pPr>
        <w:tabs>
          <w:tab w:val="left" w:pos="0"/>
          <w:tab w:val="left" w:pos="54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Муниципальная услуга по </w:t>
      </w:r>
      <w:r w:rsidR="00F17218">
        <w:rPr>
          <w:rFonts w:ascii="Times New Roman" w:eastAsia="SimSun" w:hAnsi="Times New Roman" w:cs="Calibri"/>
          <w:kern w:val="1"/>
          <w:sz w:val="28"/>
          <w:szCs w:val="28"/>
          <w:lang w:eastAsia="ar-SA"/>
        </w:rPr>
        <w:t>предоставлению</w:t>
      </w:r>
      <w:r w:rsidR="00F17218" w:rsidRPr="00F17218">
        <w:rPr>
          <w:rFonts w:ascii="Times New Roman" w:eastAsia="SimSun" w:hAnsi="Times New Roman" w:cs="Calibri"/>
          <w:kern w:val="1"/>
          <w:sz w:val="28"/>
          <w:szCs w:val="28"/>
          <w:lang w:eastAsia="ar-SA"/>
        </w:rPr>
        <w:t xml:space="preserve"> разрешения на условно разрешенный вид использования земельного участка</w:t>
      </w:r>
      <w:r w:rsidRPr="00B43BCA">
        <w:rPr>
          <w:rFonts w:ascii="Times New Roman" w:eastAsia="SimSun" w:hAnsi="Times New Roman" w:cs="Calibri"/>
          <w:kern w:val="1"/>
          <w:sz w:val="28"/>
          <w:szCs w:val="28"/>
          <w:lang w:eastAsia="ar-SA"/>
        </w:rPr>
        <w:t xml:space="preserve">. </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1.2. Наименование  органа, предоставляющего муниципальную услугу.</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Муниципальная услуга предоставляется Администрацией муниципального образования «Холм-Жирковский район» Смоленской области в отделе по градостроительной деятельности, транспорту и ЖКХ.</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1.3. Перечень правовых актов, непосредственно регулирующих исполнение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Предоставление муниципальной услуги осуществляется в соответствии </w:t>
      </w:r>
      <w:proofErr w:type="gramStart"/>
      <w:r w:rsidRPr="00B43BCA">
        <w:rPr>
          <w:rFonts w:ascii="Times New Roman" w:eastAsia="SimSun" w:hAnsi="Times New Roman" w:cs="Calibri"/>
          <w:kern w:val="1"/>
          <w:sz w:val="28"/>
          <w:szCs w:val="28"/>
          <w:lang w:eastAsia="ar-SA"/>
        </w:rPr>
        <w:t>с</w:t>
      </w:r>
      <w:proofErr w:type="gramEnd"/>
      <w:r w:rsidRPr="00B43BCA">
        <w:rPr>
          <w:rFonts w:ascii="Times New Roman" w:eastAsia="SimSun" w:hAnsi="Times New Roman" w:cs="Calibri"/>
          <w:kern w:val="1"/>
          <w:sz w:val="28"/>
          <w:szCs w:val="28"/>
          <w:lang w:eastAsia="ar-SA"/>
        </w:rPr>
        <w:t>:</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Конституцией Российской Федерации;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Федеральным законом от 06.10.2003 года № 131-ФЗ «Об общих принципах организации местного самоуправления в Российской Федерации»;</w:t>
      </w:r>
    </w:p>
    <w:p w:rsidR="00B43BCA" w:rsidRPr="00B43BCA" w:rsidRDefault="00B43BCA" w:rsidP="00104517">
      <w:pPr>
        <w:suppressAutoHyphens/>
        <w:spacing w:after="0" w:line="240" w:lineRule="auto"/>
        <w:ind w:firstLine="851"/>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Градостроительным кодексом Российской Федерации от 29.12.2004 № 190 - ФЗ;</w:t>
      </w:r>
    </w:p>
    <w:p w:rsidR="00B43BCA" w:rsidRPr="00B43BCA" w:rsidRDefault="00B43BCA" w:rsidP="00104517">
      <w:pPr>
        <w:suppressAutoHyphens/>
        <w:spacing w:after="0" w:line="240" w:lineRule="auto"/>
        <w:ind w:firstLine="851"/>
        <w:jc w:val="both"/>
        <w:rPr>
          <w:rFonts w:ascii="Times New Roman" w:eastAsia="Times New Roman" w:hAnsi="Times New Roman" w:cs="Calibri"/>
          <w:kern w:val="1"/>
          <w:sz w:val="28"/>
          <w:szCs w:val="28"/>
          <w:lang w:eastAsia="ar-SA"/>
        </w:rPr>
      </w:pPr>
      <w:r w:rsidRPr="00B43BCA">
        <w:rPr>
          <w:rFonts w:ascii="Times New Roman" w:eastAsia="Times New Roman" w:hAnsi="Times New Roman" w:cs="Calibri"/>
          <w:kern w:val="1"/>
          <w:sz w:val="28"/>
          <w:szCs w:val="28"/>
          <w:lang w:eastAsia="ar-SA"/>
        </w:rPr>
        <w:t>- Уставом муниципального образования «Холм-Жирковский район» Смоленской области;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1.4 Описание результатов предоставления муниципальной услуги.</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Результатом предоставления муниципальной услуги является выдача разрешения на отклонение от предельных параметров разрешенного строительства.</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1.5 Описание заявителей.</w:t>
      </w:r>
    </w:p>
    <w:p w:rsidR="00B43BCA" w:rsidRPr="00B43BCA" w:rsidRDefault="00B43BCA"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lastRenderedPageBreak/>
        <w:t>Заявителем муниципальной услуги (далее - заявитель) являются физические и юридические лица, их полномочные представители.</w:t>
      </w:r>
    </w:p>
    <w:p w:rsidR="001C69D0" w:rsidRPr="001C69D0" w:rsidRDefault="001C69D0"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 xml:space="preserve">Раздел </w:t>
      </w:r>
      <w:r w:rsidRPr="001C69D0">
        <w:rPr>
          <w:rFonts w:ascii="Times New Roman" w:eastAsia="SimSun" w:hAnsi="Times New Roman" w:cs="Calibri"/>
          <w:b/>
          <w:kern w:val="1"/>
          <w:sz w:val="28"/>
          <w:szCs w:val="28"/>
          <w:lang w:val="en-US" w:eastAsia="ar-SA"/>
        </w:rPr>
        <w:t>II</w:t>
      </w:r>
    </w:p>
    <w:p w:rsidR="001C69D0" w:rsidRDefault="001C69D0"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Требования к порядку предоставления муниципальной услуги</w:t>
      </w:r>
    </w:p>
    <w:p w:rsidR="00EB19A2" w:rsidRPr="001C69D0" w:rsidRDefault="00EB19A2" w:rsidP="00104517">
      <w:pPr>
        <w:tabs>
          <w:tab w:val="left" w:pos="0"/>
          <w:tab w:val="left" w:pos="900"/>
          <w:tab w:val="left" w:pos="10080"/>
        </w:tabs>
        <w:suppressAutoHyphens/>
        <w:spacing w:after="0" w:line="240" w:lineRule="auto"/>
        <w:ind w:firstLine="851"/>
        <w:jc w:val="center"/>
        <w:rPr>
          <w:rFonts w:ascii="Times New Roman" w:eastAsia="SimSun" w:hAnsi="Times New Roman" w:cs="Calibri"/>
          <w:b/>
          <w:kern w:val="1"/>
          <w:sz w:val="28"/>
          <w:szCs w:val="28"/>
          <w:lang w:eastAsia="ar-SA"/>
        </w:rPr>
      </w:pPr>
    </w:p>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iCs/>
          <w:kern w:val="1"/>
          <w:sz w:val="28"/>
          <w:szCs w:val="28"/>
          <w:lang w:eastAsia="ar-SA"/>
        </w:rPr>
        <w:t>2.1.</w:t>
      </w:r>
      <w:r w:rsidRPr="001C69D0">
        <w:rPr>
          <w:rFonts w:ascii="Times New Roman" w:eastAsia="SimSun" w:hAnsi="Times New Roman" w:cs="Calibri"/>
          <w:kern w:val="1"/>
          <w:sz w:val="28"/>
          <w:szCs w:val="28"/>
          <w:lang w:eastAsia="ar-SA"/>
        </w:rPr>
        <w:t xml:space="preserve"> Порядок информирования о правилах предоставления муниципальной услуги.</w:t>
      </w:r>
    </w:p>
    <w:p w:rsidR="001C69D0" w:rsidRPr="001C69D0" w:rsidRDefault="001C69D0" w:rsidP="00104517">
      <w:pPr>
        <w:shd w:val="clear" w:color="auto" w:fill="FFFFFF"/>
        <w:tabs>
          <w:tab w:val="left" w:pos="1231"/>
        </w:tabs>
        <w:suppressAutoHyphens/>
        <w:spacing w:after="0" w:line="240" w:lineRule="auto"/>
        <w:ind w:firstLine="851"/>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xml:space="preserve">2.1.1. Сведения о местонахождении и графике работы Администрации </w:t>
      </w:r>
      <w:r w:rsidRPr="001C69D0">
        <w:rPr>
          <w:rFonts w:ascii="Times New Roman" w:eastAsia="SimSun" w:hAnsi="Times New Roman" w:cs="Calibri"/>
          <w:kern w:val="1"/>
          <w:sz w:val="28"/>
          <w:szCs w:val="28"/>
          <w:lang w:eastAsia="ar-SA"/>
        </w:rPr>
        <w:t>муниципального образования «Холм-Жирковский район» Смоленской области</w:t>
      </w:r>
      <w:r w:rsidRPr="001C69D0">
        <w:rPr>
          <w:rFonts w:ascii="Times New Roman" w:eastAsia="SimSun" w:hAnsi="Times New Roman" w:cs="Calibri"/>
          <w:spacing w:val="-5"/>
          <w:kern w:val="1"/>
          <w:sz w:val="28"/>
          <w:szCs w:val="28"/>
          <w:lang w:eastAsia="ar-SA"/>
        </w:rPr>
        <w:t xml:space="preserve">: </w:t>
      </w:r>
    </w:p>
    <w:p w:rsidR="001C69D0" w:rsidRPr="001C69D0" w:rsidRDefault="001C69D0" w:rsidP="00104517">
      <w:pPr>
        <w:shd w:val="clear" w:color="auto" w:fill="FFFFFF"/>
        <w:tabs>
          <w:tab w:val="left" w:pos="123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Адрес: 215650, Смоленская область, п. г. т. Холм-Жирковский, ул. Нахимовская, д. 9 (третий этаж).</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3"/>
          <w:kern w:val="1"/>
          <w:sz w:val="28"/>
          <w:szCs w:val="28"/>
          <w:lang w:eastAsia="ar-SA"/>
        </w:rPr>
        <w:t xml:space="preserve">График работы: с понедельника по четверг – с 9-00 до 18-00, пятница – с 9-00 до 17-00, перерыв с 13-00 </w:t>
      </w:r>
      <w:proofErr w:type="gramStart"/>
      <w:r w:rsidRPr="001C69D0">
        <w:rPr>
          <w:rFonts w:ascii="Times New Roman" w:eastAsia="SimSun" w:hAnsi="Times New Roman" w:cs="Calibri"/>
          <w:spacing w:val="-3"/>
          <w:kern w:val="1"/>
          <w:sz w:val="28"/>
          <w:szCs w:val="28"/>
          <w:lang w:eastAsia="ar-SA"/>
        </w:rPr>
        <w:t>до</w:t>
      </w:r>
      <w:proofErr w:type="gramEnd"/>
      <w:r w:rsidRPr="001C69D0">
        <w:rPr>
          <w:rFonts w:ascii="Times New Roman" w:eastAsia="SimSun" w:hAnsi="Times New Roman" w:cs="Calibri"/>
          <w:spacing w:val="-3"/>
          <w:kern w:val="1"/>
          <w:sz w:val="28"/>
          <w:szCs w:val="28"/>
          <w:lang w:eastAsia="ar-SA"/>
        </w:rPr>
        <w:t xml:space="preserve"> 14-00, выход</w:t>
      </w:r>
      <w:r w:rsidRPr="001C69D0">
        <w:rPr>
          <w:rFonts w:ascii="Times New Roman" w:eastAsia="SimSun" w:hAnsi="Times New Roman" w:cs="Calibri"/>
          <w:spacing w:val="-2"/>
          <w:kern w:val="1"/>
          <w:sz w:val="28"/>
          <w:szCs w:val="28"/>
          <w:lang w:eastAsia="ar-SA"/>
        </w:rPr>
        <w:t>ные дни - суббота, воскресенье.</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Прием заявлений и проверка прилагаемых к заявлению документов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3"/>
          <w:kern w:val="1"/>
          <w:sz w:val="28"/>
          <w:szCs w:val="28"/>
          <w:lang w:eastAsia="ar-SA"/>
        </w:rPr>
        <w:t>: понедельник – четверг  с 9-00 до 18-00, пятница – с 9-00 до 17-00.</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4"/>
          <w:kern w:val="1"/>
          <w:sz w:val="28"/>
          <w:szCs w:val="28"/>
          <w:lang w:eastAsia="ar-SA"/>
        </w:rPr>
        <w:t xml:space="preserve">Подготовка проектов Разрешений осуществляется специалистами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4"/>
          <w:kern w:val="1"/>
          <w:sz w:val="28"/>
          <w:szCs w:val="28"/>
          <w:lang w:eastAsia="ar-SA"/>
        </w:rPr>
        <w:t>: понедельник –  пятница.</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Выдача Разрешений либо решений об отказе в выдаче Разрешений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Номера телефонов для справок: </w:t>
      </w:r>
      <w:r w:rsidRPr="001C69D0">
        <w:rPr>
          <w:rFonts w:ascii="Times New Roman" w:eastAsia="SimSun" w:hAnsi="Times New Roman" w:cs="Times New Roman"/>
          <w:kern w:val="1"/>
          <w:sz w:val="28"/>
          <w:szCs w:val="28"/>
          <w:shd w:val="clear" w:color="auto" w:fill="FFFFFF"/>
          <w:lang w:eastAsia="ar-SA"/>
        </w:rPr>
        <w:t>(48139) 2-14-44</w:t>
      </w:r>
      <w:r w:rsidRPr="001C69D0">
        <w:rPr>
          <w:rFonts w:ascii="Times New Roman" w:eastAsia="SimSun" w:hAnsi="Times New Roman" w:cs="Calibri"/>
          <w:spacing w:val="-3"/>
          <w:kern w:val="1"/>
          <w:sz w:val="28"/>
          <w:szCs w:val="28"/>
          <w:lang w:eastAsia="ar-SA"/>
        </w:rPr>
        <w:t>.</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u w:val="single"/>
          <w:lang w:eastAsia="ar-SA"/>
        </w:rPr>
      </w:pPr>
      <w:r w:rsidRPr="001C69D0">
        <w:rPr>
          <w:rFonts w:ascii="Times New Roman" w:eastAsia="SimSun" w:hAnsi="Times New Roman" w:cs="Calibri"/>
          <w:spacing w:val="-3"/>
          <w:kern w:val="1"/>
          <w:sz w:val="28"/>
          <w:szCs w:val="28"/>
          <w:lang w:eastAsia="ar-SA"/>
        </w:rPr>
        <w:t>Официальный сайт Администрации муниципального образования «Холм-Жирковский район» Смоленской области:</w:t>
      </w:r>
      <w:r w:rsidRPr="001C69D0">
        <w:rPr>
          <w:rFonts w:ascii="Times New Roman" w:eastAsia="SimSun" w:hAnsi="Times New Roman" w:cs="Calibri"/>
          <w:spacing w:val="-3"/>
          <w:kern w:val="1"/>
          <w:sz w:val="28"/>
          <w:szCs w:val="28"/>
          <w:u w:val="single"/>
          <w:lang w:eastAsia="ar-SA"/>
        </w:rPr>
        <w:t xml:space="preserve"> </w:t>
      </w:r>
      <w:r w:rsidRPr="001C69D0">
        <w:rPr>
          <w:rFonts w:ascii="Times New Roman" w:eastAsia="SimSun" w:hAnsi="Times New Roman" w:cs="Calibri"/>
          <w:spacing w:val="-3"/>
          <w:kern w:val="1"/>
          <w:sz w:val="28"/>
          <w:szCs w:val="28"/>
          <w:u w:val="single"/>
          <w:lang w:val="en-US" w:eastAsia="ar-SA"/>
        </w:rPr>
        <w:t>http</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holm</w:t>
      </w:r>
      <w:proofErr w:type="spellEnd"/>
      <w:r w:rsidRPr="001C69D0">
        <w:rPr>
          <w:rFonts w:ascii="Times New Roman" w:eastAsia="SimSun" w:hAnsi="Times New Roman" w:cs="Calibri"/>
          <w:spacing w:val="-3"/>
          <w:kern w:val="1"/>
          <w:sz w:val="28"/>
          <w:szCs w:val="28"/>
          <w:u w:val="single"/>
          <w:lang w:eastAsia="ar-SA"/>
        </w:rPr>
        <w:t>.</w:t>
      </w:r>
      <w:r w:rsidRPr="001C69D0">
        <w:rPr>
          <w:rFonts w:ascii="Times New Roman" w:eastAsia="SimSun" w:hAnsi="Times New Roman" w:cs="Calibri"/>
          <w:spacing w:val="-3"/>
          <w:kern w:val="1"/>
          <w:sz w:val="28"/>
          <w:szCs w:val="28"/>
          <w:u w:val="single"/>
          <w:lang w:val="en-US" w:eastAsia="ar-SA"/>
        </w:rPr>
        <w:t>admin</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smolensk</w:t>
      </w:r>
      <w:proofErr w:type="spellEnd"/>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ru</w:t>
      </w:r>
      <w:proofErr w:type="spellEnd"/>
      <w:r w:rsidRPr="001C69D0">
        <w:rPr>
          <w:rFonts w:ascii="Times New Roman" w:eastAsia="SimSun" w:hAnsi="Times New Roman" w:cs="Calibri"/>
          <w:spacing w:val="-3"/>
          <w:kern w:val="1"/>
          <w:sz w:val="28"/>
          <w:szCs w:val="28"/>
          <w:u w:val="single"/>
          <w:lang w:eastAsia="ar-SA"/>
        </w:rPr>
        <w:t>/</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spacing w:val="-3"/>
          <w:kern w:val="1"/>
          <w:sz w:val="28"/>
          <w:szCs w:val="28"/>
          <w:lang w:eastAsia="ar-SA"/>
        </w:rPr>
        <w:t>Адрес электронной почты</w:t>
      </w:r>
      <w:r w:rsidRPr="001C69D0">
        <w:rPr>
          <w:rFonts w:ascii="Times New Roman" w:eastAsia="SimSun" w:hAnsi="Times New Roman" w:cs="Calibri"/>
          <w:kern w:val="1"/>
          <w:sz w:val="28"/>
          <w:szCs w:val="28"/>
          <w:lang w:eastAsia="ar-SA"/>
        </w:rPr>
        <w:t>:</w:t>
      </w:r>
      <w:r w:rsidRPr="001C69D0">
        <w:rPr>
          <w:rFonts w:ascii="Times New Roman" w:eastAsia="SimSun" w:hAnsi="Times New Roman" w:cs="Times New Roman"/>
          <w:kern w:val="1"/>
          <w:sz w:val="28"/>
          <w:szCs w:val="28"/>
          <w:lang w:eastAsia="ar-SA"/>
        </w:rPr>
        <w:t> </w:t>
      </w:r>
      <w:hyperlink r:id="rId7" w:history="1">
        <w:r w:rsidRPr="001C69D0">
          <w:rPr>
            <w:rFonts w:ascii="Times New Roman" w:eastAsia="SimSun" w:hAnsi="Times New Roman" w:cs="Times New Roman"/>
            <w:color w:val="0000FF"/>
            <w:kern w:val="1"/>
            <w:sz w:val="28"/>
            <w:szCs w:val="28"/>
            <w:u w:val="single"/>
          </w:rPr>
          <w:t>moholm@yandex.ru</w:t>
        </w:r>
      </w:hyperlink>
    </w:p>
    <w:p w:rsidR="001C69D0" w:rsidRPr="001C69D0" w:rsidRDefault="001C69D0" w:rsidP="00104517">
      <w:pPr>
        <w:shd w:val="clear" w:color="auto" w:fill="FFFFFF"/>
        <w:tabs>
          <w:tab w:val="left" w:pos="1274"/>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2.1.2. Информация о порядке исполнения муниципальной функции пре</w:t>
      </w:r>
      <w:r w:rsidRPr="001C69D0">
        <w:rPr>
          <w:rFonts w:ascii="Times New Roman" w:eastAsia="SimSun" w:hAnsi="Times New Roman" w:cs="Calibri"/>
          <w:spacing w:val="2"/>
          <w:kern w:val="1"/>
          <w:sz w:val="28"/>
          <w:szCs w:val="28"/>
          <w:lang w:eastAsia="ar-SA"/>
        </w:rPr>
        <w:t>доставляется бесплатно. Информирование о порядке исполнения муници</w:t>
      </w:r>
      <w:r w:rsidRPr="001C69D0">
        <w:rPr>
          <w:rFonts w:ascii="Times New Roman" w:eastAsia="SimSun" w:hAnsi="Times New Roman" w:cs="Calibri"/>
          <w:spacing w:val="-3"/>
          <w:kern w:val="1"/>
          <w:sz w:val="28"/>
          <w:szCs w:val="28"/>
          <w:lang w:eastAsia="ar-SA"/>
        </w:rPr>
        <w:t>пальной функции может осуществляться в устной или в  письменной форме.</w:t>
      </w:r>
    </w:p>
    <w:p w:rsidR="001C69D0" w:rsidRPr="001C69D0" w:rsidRDefault="001C69D0" w:rsidP="00104517">
      <w:pPr>
        <w:shd w:val="clear" w:color="auto" w:fill="FFFFFF"/>
        <w:tabs>
          <w:tab w:val="left" w:pos="284"/>
          <w:tab w:val="left" w:pos="1274"/>
        </w:tabs>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1"/>
          <w:kern w:val="1"/>
          <w:sz w:val="28"/>
          <w:szCs w:val="28"/>
          <w:lang w:eastAsia="ar-SA"/>
        </w:rPr>
        <w:t>2.1.3. Информирование заявителей в устной форме о порядке исполне</w:t>
      </w:r>
      <w:r w:rsidRPr="001C69D0">
        <w:rPr>
          <w:rFonts w:ascii="Times New Roman" w:eastAsia="SimSun" w:hAnsi="Times New Roman" w:cs="Calibri"/>
          <w:spacing w:val="-4"/>
          <w:kern w:val="1"/>
          <w:sz w:val="28"/>
          <w:szCs w:val="28"/>
          <w:lang w:eastAsia="ar-SA"/>
        </w:rPr>
        <w:t>ния муниципальной функции осуществляется:</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2"/>
          <w:kern w:val="1"/>
          <w:sz w:val="28"/>
          <w:szCs w:val="28"/>
          <w:lang w:eastAsia="ar-SA"/>
        </w:rPr>
        <w:t xml:space="preserve">- при личном обращении непосредственно в отделе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при обращении с использованием средств телефонной связи.</w:t>
      </w:r>
    </w:p>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2.2. Сроки предоставления муниципальной услуги.</w:t>
      </w:r>
    </w:p>
    <w:p w:rsidR="00804C89"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Принятие решения о выдаче либо отказе в выдаче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Pr="001C69D0">
        <w:rPr>
          <w:rFonts w:ascii="Times New Roman" w:eastAsia="SimSun" w:hAnsi="Times New Roman" w:cs="Calibri"/>
          <w:kern w:val="1"/>
          <w:sz w:val="28"/>
          <w:szCs w:val="28"/>
          <w:lang w:eastAsia="ar-SA"/>
        </w:rPr>
        <w:t xml:space="preserve"> составляет </w:t>
      </w:r>
      <w:r w:rsidR="00FA6309">
        <w:rPr>
          <w:rFonts w:ascii="Times New Roman" w:eastAsia="SimSun" w:hAnsi="Times New Roman" w:cs="Calibri"/>
          <w:kern w:val="1"/>
          <w:sz w:val="28"/>
          <w:szCs w:val="28"/>
          <w:lang w:eastAsia="ar-SA"/>
        </w:rPr>
        <w:t>45 дней</w:t>
      </w:r>
      <w:r w:rsidRPr="001C69D0">
        <w:rPr>
          <w:rFonts w:ascii="Times New Roman" w:eastAsia="SimSun" w:hAnsi="Times New Roman" w:cs="Calibri"/>
          <w:kern w:val="1"/>
          <w:sz w:val="28"/>
          <w:szCs w:val="28"/>
          <w:lang w:eastAsia="ar-SA"/>
        </w:rPr>
        <w:t xml:space="preserve"> с момента подачи заявления на оформление и выдачу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00804C89">
        <w:rPr>
          <w:rFonts w:ascii="Times New Roman" w:eastAsia="SimSun" w:hAnsi="Times New Roman" w:cs="Calibri"/>
          <w:kern w:val="1"/>
          <w:sz w:val="28"/>
          <w:szCs w:val="28"/>
          <w:lang w:eastAsia="ar-SA"/>
        </w:rPr>
        <w:t>.</w:t>
      </w:r>
    </w:p>
    <w:p w:rsidR="001C69D0" w:rsidRPr="001C69D0" w:rsidRDefault="00804C89"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w:t>
      </w:r>
      <w:r w:rsidR="001C69D0" w:rsidRPr="001C69D0">
        <w:rPr>
          <w:rFonts w:ascii="Times New Roman" w:eastAsia="SimSun" w:hAnsi="Times New Roman" w:cs="Calibri"/>
          <w:kern w:val="1"/>
          <w:sz w:val="28"/>
          <w:szCs w:val="28"/>
          <w:lang w:eastAsia="ar-SA"/>
        </w:rPr>
        <w:t>2.3. Перечень оснований для приостановления в предоставлении муниципальной услуги, отказа в предоставлении муниципальной услуги.</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2.3.1. Перечень оснований для приостановления в предоставлении муниципальной услуги (отказа в рассмотрении документов):</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заявление подписано неуполномоченным лицом;</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 текст заявления не поддается прочтению;</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lastRenderedPageBreak/>
        <w:t xml:space="preserve">- документы представлены не уполномоченным органом или лицом </w:t>
      </w:r>
    </w:p>
    <w:p w:rsid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наличие в заявлении и прилагаемых к нему документов, не оговоренных исправлений, серьезных повреждений не позволяющие однозначно истолковать их содержание.</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 Перечень оснований для  отказа в предоставлении муниципальной услуги.</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непредставление заявителем определенных в пункте 2.6 настоящего Регламента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B19A2" w:rsidRP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несоответствие градостроительным регламентам, в том числе предельным параметрам разрешенного строительства, реконструкции объекта;</w:t>
      </w:r>
    </w:p>
    <w:p w:rsidR="00EB19A2" w:rsidRDefault="00EB19A2"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несоответствие требованиям законодательства Российской Федерации.</w:t>
      </w:r>
    </w:p>
    <w:p w:rsidR="001C69D0" w:rsidRPr="001C69D0" w:rsidRDefault="001C69D0" w:rsidP="00104517">
      <w:pPr>
        <w:tabs>
          <w:tab w:val="left" w:pos="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2.5. Требования к местам предоставления муниципальной</w:t>
      </w:r>
      <w:r w:rsidRPr="001C69D0">
        <w:rPr>
          <w:rFonts w:ascii="Times New Roman" w:eastAsia="SimSun" w:hAnsi="Times New Roman" w:cs="Calibri"/>
          <w:i/>
          <w:iCs/>
          <w:kern w:val="1"/>
          <w:sz w:val="28"/>
          <w:szCs w:val="28"/>
          <w:lang w:eastAsia="ar-SA"/>
        </w:rPr>
        <w:t xml:space="preserve"> </w:t>
      </w:r>
      <w:r w:rsidRPr="001C69D0">
        <w:rPr>
          <w:rFonts w:ascii="Times New Roman" w:eastAsia="SimSun" w:hAnsi="Times New Roman" w:cs="Calibri"/>
          <w:kern w:val="1"/>
          <w:sz w:val="28"/>
          <w:szCs w:val="28"/>
          <w:lang w:eastAsia="ar-SA"/>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bookmarkStart w:id="0" w:name="sub_1225"/>
      <w:r w:rsidRPr="001C69D0">
        <w:rPr>
          <w:rFonts w:ascii="Times New Roman" w:eastAsia="SimSun" w:hAnsi="Times New Roman" w:cs="Times New Roman"/>
          <w:kern w:val="1"/>
          <w:sz w:val="28"/>
          <w:szCs w:val="28"/>
          <w:lang w:eastAsia="ar-SA"/>
        </w:rPr>
        <w:t xml:space="preserve">2.5.1. Заявление с документами принимаются по адресу: </w:t>
      </w:r>
      <w:r w:rsidRPr="001C69D0">
        <w:rPr>
          <w:rFonts w:ascii="Times New Roman" w:eastAsia="SimSun" w:hAnsi="Times New Roman" w:cs="Calibri"/>
          <w:spacing w:val="-3"/>
          <w:kern w:val="1"/>
          <w:sz w:val="28"/>
          <w:szCs w:val="28"/>
          <w:lang w:eastAsia="ar-SA"/>
        </w:rPr>
        <w:t>Смоленская область, п. г. т. Холм-Жирковский, ул. Нахимовская, д. 9 (третий этаж).</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Время приема: </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2.5.2. Места ожидания, информирования и приема заявителей, выдачи документов для предоставления муниципальной услуги, в том числе к обеспечению доступности для инвалидов этих объектов оборудуются стульями и столами, обеспечивающими комфортность ожидания, а также возможность оформления необходимых документов, заполнения бланков.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Доступность для инвалидов объектов (зданий, помещений), в которых предоставляется муниципальная услуга, должна быть обеспечена:</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возможностью самостоятельно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допуском </w:t>
      </w:r>
      <w:proofErr w:type="spellStart"/>
      <w:r w:rsidRPr="001C69D0">
        <w:rPr>
          <w:rFonts w:ascii="Times New Roman" w:eastAsia="SimSun" w:hAnsi="Times New Roman" w:cs="Times New Roman"/>
          <w:kern w:val="1"/>
          <w:sz w:val="28"/>
          <w:szCs w:val="28"/>
          <w:lang w:eastAsia="ar-SA"/>
        </w:rPr>
        <w:t>сурдопереводчика</w:t>
      </w:r>
      <w:proofErr w:type="spellEnd"/>
      <w:r w:rsidRPr="001C69D0">
        <w:rPr>
          <w:rFonts w:ascii="Times New Roman" w:eastAsia="SimSun" w:hAnsi="Times New Roman" w:cs="Times New Roman"/>
          <w:kern w:val="1"/>
          <w:sz w:val="28"/>
          <w:szCs w:val="28"/>
          <w:lang w:eastAsia="ar-SA"/>
        </w:rPr>
        <w:t xml:space="preserve"> и </w:t>
      </w:r>
      <w:proofErr w:type="spellStart"/>
      <w:r w:rsidRPr="001C69D0">
        <w:rPr>
          <w:rFonts w:ascii="Times New Roman" w:eastAsia="SimSun" w:hAnsi="Times New Roman" w:cs="Times New Roman"/>
          <w:kern w:val="1"/>
          <w:sz w:val="28"/>
          <w:szCs w:val="28"/>
          <w:lang w:eastAsia="ar-SA"/>
        </w:rPr>
        <w:t>тифлосурдопереводчика</w:t>
      </w:r>
      <w:proofErr w:type="spellEnd"/>
      <w:r w:rsidRPr="001C69D0">
        <w:rPr>
          <w:rFonts w:ascii="Times New Roman" w:eastAsia="SimSun" w:hAnsi="Times New Roman" w:cs="Times New Roman"/>
          <w:kern w:val="1"/>
          <w:sz w:val="28"/>
          <w:szCs w:val="28"/>
          <w:lang w:eastAsia="ar-SA"/>
        </w:rPr>
        <w:t xml:space="preserve"> при оказании инвалиду муниципальной услуги;</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оказанием помощи инвалидам в преодолении барьеров, мешающих получению ими муниципальных услуг наравне с другими заявителями. </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Тексты информационных материалов печатаются удобным для чтения шрифтом, без исправлений, наиболее важные места подчеркиваются.</w:t>
      </w:r>
    </w:p>
    <w:p w:rsidR="001C69D0" w:rsidRPr="001C69D0" w:rsidRDefault="001C69D0" w:rsidP="00104517">
      <w:pPr>
        <w:shd w:val="clear" w:color="auto" w:fill="FFFFFF"/>
        <w:suppressAutoHyphens/>
        <w:spacing w:after="0" w:line="240" w:lineRule="auto"/>
        <w:ind w:firstLine="851"/>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2"/>
          <w:kern w:val="1"/>
          <w:sz w:val="28"/>
          <w:szCs w:val="28"/>
          <w:lang w:eastAsia="ar-SA"/>
        </w:rPr>
        <w:lastRenderedPageBreak/>
        <w:t xml:space="preserve">Место информирования, предназначенное для ознакомления заявителей </w:t>
      </w:r>
      <w:r w:rsidRPr="001C69D0">
        <w:rPr>
          <w:rFonts w:ascii="Times New Roman" w:eastAsia="SimSun" w:hAnsi="Times New Roman" w:cs="Calibri"/>
          <w:spacing w:val="-4"/>
          <w:kern w:val="1"/>
          <w:sz w:val="28"/>
          <w:szCs w:val="28"/>
          <w:lang w:eastAsia="ar-SA"/>
        </w:rPr>
        <w:t>с информационными материалами, оборудуется:</w:t>
      </w:r>
    </w:p>
    <w:p w:rsidR="001C69D0" w:rsidRPr="001C69D0" w:rsidRDefault="001C69D0" w:rsidP="00104517">
      <w:pPr>
        <w:shd w:val="clear" w:color="auto" w:fill="FFFFFF"/>
        <w:tabs>
          <w:tab w:val="left" w:pos="85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6"/>
          <w:kern w:val="1"/>
          <w:sz w:val="28"/>
          <w:szCs w:val="28"/>
          <w:lang w:eastAsia="ar-SA"/>
        </w:rPr>
        <w:t>а)</w:t>
      </w:r>
      <w:r w:rsidRPr="001C69D0">
        <w:rPr>
          <w:rFonts w:ascii="Times New Roman" w:eastAsia="SimSun" w:hAnsi="Times New Roman" w:cs="Calibri"/>
          <w:kern w:val="1"/>
          <w:sz w:val="28"/>
          <w:szCs w:val="28"/>
          <w:lang w:eastAsia="ar-SA"/>
        </w:rPr>
        <w:t xml:space="preserve"> </w:t>
      </w:r>
      <w:r w:rsidRPr="001C69D0">
        <w:rPr>
          <w:rFonts w:ascii="Times New Roman" w:eastAsia="SimSun" w:hAnsi="Times New Roman" w:cs="Calibri"/>
          <w:spacing w:val="-3"/>
          <w:kern w:val="1"/>
          <w:sz w:val="28"/>
          <w:szCs w:val="28"/>
          <w:lang w:eastAsia="ar-SA"/>
        </w:rPr>
        <w:t>информационным стендом;</w:t>
      </w:r>
    </w:p>
    <w:p w:rsidR="001C69D0" w:rsidRPr="001C69D0" w:rsidRDefault="001C69D0" w:rsidP="00104517">
      <w:pPr>
        <w:shd w:val="clear" w:color="auto" w:fill="FFFFFF"/>
        <w:tabs>
          <w:tab w:val="left" w:pos="851"/>
        </w:tabs>
        <w:suppressAutoHyphens/>
        <w:spacing w:after="0" w:line="240" w:lineRule="auto"/>
        <w:ind w:firstLine="851"/>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2"/>
          <w:kern w:val="1"/>
          <w:sz w:val="28"/>
          <w:szCs w:val="28"/>
          <w:lang w:eastAsia="ar-SA"/>
        </w:rPr>
        <w:t xml:space="preserve">б) </w:t>
      </w:r>
      <w:r w:rsidRPr="001C69D0">
        <w:rPr>
          <w:rFonts w:ascii="Times New Roman" w:eastAsia="SimSun" w:hAnsi="Times New Roman" w:cs="Calibri"/>
          <w:spacing w:val="-3"/>
          <w:kern w:val="1"/>
          <w:sz w:val="28"/>
          <w:szCs w:val="28"/>
          <w:lang w:eastAsia="ar-SA"/>
        </w:rPr>
        <w:t>стульями и столами для возможности оформления документов.</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Количество мест ожидания должно быть не менее трех.</w:t>
      </w:r>
    </w:p>
    <w:p w:rsidR="001C69D0" w:rsidRPr="001C69D0" w:rsidRDefault="001C69D0"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2.5.3 Информацию о способах и порядке получения документов, указанных в п.1.4 настоящего Регламента, предоставляет специалист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Times New Roman"/>
          <w:kern w:val="1"/>
          <w:sz w:val="28"/>
          <w:szCs w:val="28"/>
          <w:lang w:eastAsia="ar-SA"/>
        </w:rPr>
        <w:t xml:space="preserve"> при соответствующем (письменном, устном) обращении заявителя.</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2.5.4. Исполнение муниципальной функции по подготовке, согласованию и выдаче Разрешения </w:t>
      </w:r>
      <w:r w:rsidR="00EB19A2" w:rsidRPr="00F17218">
        <w:rPr>
          <w:rFonts w:ascii="Times New Roman" w:eastAsia="SimSun" w:hAnsi="Times New Roman" w:cs="Calibri"/>
          <w:kern w:val="1"/>
          <w:sz w:val="28"/>
          <w:szCs w:val="28"/>
          <w:lang w:eastAsia="ar-SA"/>
        </w:rPr>
        <w:t>на условно разрешенный вид использования земельного участка</w:t>
      </w:r>
      <w:r w:rsidRPr="001C69D0">
        <w:rPr>
          <w:rFonts w:ascii="Times New Roman" w:eastAsia="SimSun" w:hAnsi="Times New Roman" w:cs="Calibri"/>
          <w:kern w:val="1"/>
          <w:sz w:val="28"/>
          <w:szCs w:val="28"/>
          <w:lang w:eastAsia="ar-SA"/>
        </w:rPr>
        <w:t xml:space="preserve"> осуществляется на бесплатной основе.</w:t>
      </w:r>
    </w:p>
    <w:bookmarkEnd w:id="0"/>
    <w:p w:rsidR="001C69D0" w:rsidRPr="001C69D0" w:rsidRDefault="001C69D0" w:rsidP="00104517">
      <w:pPr>
        <w:tabs>
          <w:tab w:val="left" w:pos="0"/>
          <w:tab w:val="left" w:pos="10080"/>
        </w:tabs>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 Информация о перечне необходимых документов для предоставления муниципальной услуги.</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2.6.1. Для получения муниципальной услуги заявителем представляется:</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заявление о предоставлении разрешения на условно разрешенный вид использования земельного участка в двух экземплярах (Приложение № 1);</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документа, удостоверяющего права (полномочия) представителя физического и юридического лица, если с заявлением обращается представитель заявителя;</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копия градостроительного плана земельного участка (при наличии):</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правоустанавливающие документы на земельный участок;</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EB19A2">
        <w:rPr>
          <w:rFonts w:ascii="Times New Roman" w:eastAsia="SimSun" w:hAnsi="Times New Roman" w:cs="Calibri"/>
          <w:kern w:val="1"/>
          <w:sz w:val="28"/>
          <w:szCs w:val="28"/>
          <w:lang w:eastAsia="ar-SA"/>
        </w:rPr>
        <w:t>правоустанавливающие документы на объекты недвижимости, расположенные на земельном участке;</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кадастровый план земельного участка;</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материалы инженерно-геодезических изысканий со сроком давности не более двух лет;</w:t>
      </w:r>
    </w:p>
    <w:p w:rsidR="00EB19A2" w:rsidRP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действующие технические паспорта на объекты недвижимости, расположенные на земельном участке;</w:t>
      </w:r>
    </w:p>
    <w:p w:rsid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r w:rsidRPr="00EB19A2">
        <w:rPr>
          <w:rFonts w:ascii="Times New Roman" w:eastAsia="SimSun" w:hAnsi="Times New Roman" w:cs="Calibri"/>
          <w:kern w:val="1"/>
          <w:sz w:val="28"/>
          <w:szCs w:val="28"/>
          <w:lang w:eastAsia="ar-SA"/>
        </w:rPr>
        <w:t xml:space="preserve">-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 </w:t>
      </w:r>
    </w:p>
    <w:p w:rsidR="00EB19A2" w:rsidRDefault="00EB19A2" w:rsidP="00104517">
      <w:pPr>
        <w:suppressAutoHyphens/>
        <w:spacing w:after="0" w:line="240" w:lineRule="auto"/>
        <w:ind w:firstLine="851"/>
        <w:jc w:val="both"/>
        <w:rPr>
          <w:rFonts w:ascii="Times New Roman" w:eastAsia="SimSun" w:hAnsi="Times New Roman" w:cs="Calibri"/>
          <w:kern w:val="1"/>
          <w:sz w:val="28"/>
          <w:szCs w:val="28"/>
          <w:lang w:eastAsia="ar-SA"/>
        </w:rPr>
      </w:pP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2.7. Требование к предоставлению муниципальной услуги.</w:t>
      </w:r>
    </w:p>
    <w:p w:rsidR="001C69D0" w:rsidRPr="001C69D0" w:rsidRDefault="001C69D0" w:rsidP="00104517">
      <w:pPr>
        <w:suppressAutoHyphens/>
        <w:spacing w:after="0" w:line="240" w:lineRule="auto"/>
        <w:ind w:firstLine="851"/>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Предоставление муниципальной услуги осуществляется с соблюдением требований правовых актов, указанных в п. 1. 3 Регламента.</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w:t>
      </w:r>
      <w:r w:rsidRPr="00EB19A2">
        <w:rPr>
          <w:rFonts w:ascii="Times New Roman" w:eastAsia="Times New Roman" w:hAnsi="Times New Roman" w:cs="Times New Roman"/>
          <w:color w:val="000000"/>
          <w:sz w:val="28"/>
          <w:szCs w:val="28"/>
        </w:rPr>
        <w:t>. Размер платы, взимаемой с заявителя при предоставлении муниципальной услуги</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Муниципальная услуга предоставляется бесплатно.</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EB19A2">
        <w:rPr>
          <w:rFonts w:ascii="Times New Roman" w:eastAsia="Times New Roman" w:hAnsi="Times New Roman" w:cs="Times New Roman"/>
          <w:color w:val="000000"/>
          <w:sz w:val="28"/>
          <w:szCs w:val="28"/>
        </w:rPr>
        <w:t>. Максимальный срок ожидания в очереди при подаче запроса о предоставлении муниципальной услуги.</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Максимальное время ожидания  в очереди заявителя  при подаче запроса  30 минут.</w:t>
      </w:r>
    </w:p>
    <w:p w:rsidR="00EB19A2" w:rsidRPr="00EB19A2" w:rsidRDefault="00EB19A2" w:rsidP="00104517">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Pr="00EB19A2">
        <w:rPr>
          <w:rFonts w:ascii="Times New Roman" w:eastAsia="Times New Roman" w:hAnsi="Times New Roman" w:cs="Times New Roman"/>
          <w:color w:val="000000"/>
          <w:sz w:val="28"/>
          <w:szCs w:val="28"/>
        </w:rPr>
        <w:t>. Срок  и порядок регистрации запроса заявителя о предоставлении муниципальной услуги</w:t>
      </w:r>
    </w:p>
    <w:p w:rsidR="00A87C2F" w:rsidRDefault="00EB19A2" w:rsidP="00104517">
      <w:pPr>
        <w:spacing w:after="0" w:line="240" w:lineRule="auto"/>
        <w:ind w:firstLine="851"/>
        <w:jc w:val="both"/>
        <w:rPr>
          <w:rFonts w:ascii="Times New Roman" w:eastAsia="Times New Roman" w:hAnsi="Times New Roman" w:cs="Times New Roman"/>
          <w:color w:val="000000"/>
          <w:sz w:val="28"/>
          <w:szCs w:val="28"/>
        </w:rPr>
      </w:pPr>
      <w:r w:rsidRPr="00EB19A2">
        <w:rPr>
          <w:rFonts w:ascii="Times New Roman" w:eastAsia="Times New Roman" w:hAnsi="Times New Roman" w:cs="Times New Roman"/>
          <w:color w:val="000000"/>
          <w:sz w:val="28"/>
          <w:szCs w:val="28"/>
        </w:rPr>
        <w:t xml:space="preserve">Срок регистрации заявления заявителя в течение 20 минут в день обращения.  </w:t>
      </w: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p>
    <w:p w:rsidR="00804C89" w:rsidRPr="004226EF"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III</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3.1. Описание последовательности действий при предоставлении муниципальной услуги.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Предоставление муниципальной услуги «Предоставление разрешения на условно разрешенный вид использования земельного участка»   включает в себя выполнение следующих административных процедур:</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прием и регистрация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подготовка проекта постановления Администрации </w:t>
      </w:r>
      <w:r>
        <w:rPr>
          <w:rFonts w:ascii="Times New Roman" w:eastAsia="Times New Roman" w:hAnsi="Times New Roman" w:cs="Times New Roman"/>
          <w:color w:val="000000"/>
          <w:sz w:val="28"/>
          <w:szCs w:val="28"/>
        </w:rPr>
        <w:t>муниципального образования «Холм-Жирковский район» Смоленской области</w:t>
      </w:r>
      <w:r w:rsidRPr="00296CDF">
        <w:rPr>
          <w:rFonts w:ascii="Times New Roman" w:eastAsia="Times New Roman" w:hAnsi="Times New Roman" w:cs="Times New Roman"/>
          <w:color w:val="000000"/>
          <w:sz w:val="28"/>
          <w:szCs w:val="28"/>
        </w:rPr>
        <w:t xml:space="preserve"> (далее по тексту – Администрация)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выдача заявителю копии постановления.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3.2.1. Прием  и регистрация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Прием и регистрация заявления осуществляется специально назначенным должностным лицом (далее – специалист).</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личное обращение заявителя в Администрацию с заявлением (приложение 1 к Административному регламенту) и приложенными к нему документами, предусмотренными пунктом 2.6 раздела II настоящего регламента, либо путем направления по почте.</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В течение рабочего дня специалист заводит отдельную папку, в которой должны храниться поступившее заявление и документы к нему. Передает папку с заявлением в Комиссию по подготовке проекта правил землепользования и застройки (далее по тексту – Комиссия).</w:t>
      </w:r>
      <w:r w:rsidRPr="00296CDF">
        <w:rPr>
          <w:rFonts w:ascii="Times New Roman" w:eastAsia="Times New Roman" w:hAnsi="Times New Roman" w:cs="Times New Roman"/>
          <w:color w:val="000000"/>
          <w:sz w:val="28"/>
          <w:szCs w:val="28"/>
        </w:rPr>
        <w:cr/>
      </w:r>
      <w:r w:rsidRPr="00296CDF">
        <w:rPr>
          <w:rFonts w:ascii="Times New Roman" w:eastAsia="Times New Roman" w:hAnsi="Times New Roman" w:cs="Times New Roman"/>
          <w:color w:val="000000"/>
          <w:sz w:val="28"/>
          <w:szCs w:val="28"/>
        </w:rPr>
        <w:tab/>
        <w:t>Максимальный срок исполнения процедуры 1 день.</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Результат  административной процедуры – регистрация поступившего заявления и необходимых к нему документов.</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3.2.2.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в Комиссию заявления и документов по предоставлению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 Комиссии,  ответственный за исполнение данной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296CDF">
        <w:rPr>
          <w:rFonts w:ascii="Times New Roman" w:eastAsia="Times New Roman" w:hAnsi="Times New Roman" w:cs="Times New Roman"/>
          <w:color w:val="000000"/>
          <w:sz w:val="28"/>
          <w:szCs w:val="28"/>
        </w:rPr>
        <w:t xml:space="preserve"> которому запрашивается данное разрешение (в течени</w:t>
      </w:r>
      <w:proofErr w:type="gramStart"/>
      <w:r w:rsidRPr="00296CDF">
        <w:rPr>
          <w:rFonts w:ascii="Times New Roman" w:eastAsia="Times New Roman" w:hAnsi="Times New Roman" w:cs="Times New Roman"/>
          <w:color w:val="000000"/>
          <w:sz w:val="28"/>
          <w:szCs w:val="28"/>
        </w:rPr>
        <w:t>и</w:t>
      </w:r>
      <w:proofErr w:type="gramEnd"/>
      <w:r w:rsidRPr="00296CDF">
        <w:rPr>
          <w:rFonts w:ascii="Times New Roman" w:eastAsia="Times New Roman" w:hAnsi="Times New Roman" w:cs="Times New Roman"/>
          <w:color w:val="000000"/>
          <w:sz w:val="28"/>
          <w:szCs w:val="28"/>
        </w:rPr>
        <w:t xml:space="preserve"> десяти дней со дня поступления заявления);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опубликовывает сообщение  о проведении публичных слушаний в средствах СМИ в течение десяти дней со дня поступления заявления заинтересованного лица о предоставлении разрешения на условно разрешенный вид использования </w:t>
      </w:r>
      <w:proofErr w:type="gramStart"/>
      <w:r w:rsidRPr="00296CDF">
        <w:rPr>
          <w:rFonts w:ascii="Times New Roman" w:eastAsia="Times New Roman" w:hAnsi="Times New Roman" w:cs="Times New Roman"/>
          <w:color w:val="000000"/>
          <w:sz w:val="28"/>
          <w:szCs w:val="28"/>
        </w:rPr>
        <w:t xml:space="preserve">( </w:t>
      </w:r>
      <w:proofErr w:type="gramEnd"/>
      <w:r w:rsidRPr="00296CDF">
        <w:rPr>
          <w:rFonts w:ascii="Times New Roman" w:eastAsia="Times New Roman" w:hAnsi="Times New Roman" w:cs="Times New Roman"/>
          <w:color w:val="000000"/>
          <w:sz w:val="28"/>
          <w:szCs w:val="28"/>
        </w:rPr>
        <w:t>за исключением случаев, установленных частью 11 статьи 39 Градостроительного кодекса Российской Федерации).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Члены Комиссии: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 организовывают проведение публичных слушаний ;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проводят публичные слушания;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подписывают протокол публичных слушаний;</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подготавливают заключение  о результатах публичных слушаний и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Член Комиссии, ответственный за исполнение данной административной процедуры опубликовывает заключение о результатах публичных слушаний в средствах СМИ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 один месяц.</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Результат исполнения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заключение о результатах публичных слушаний по вопросу предоставления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3.2.3.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Основанием для начала административной процедуры является заключение Комиссии о результатах  публичных слушаний по вопросу предоставления разрешения на условно разрешенный вид использования.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Членом Комиссии, ответственным за исполнение данной административной процедуры подготавливается проект рекомендаций.</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Рекомендации подписываются всеми членами Комиссии и направляются главе поселения для подписания.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Максимальный срок исполнения административной процедуры со дня опубликования заключения  - один день</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Результат исполнения административной процедуры: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3.2.4. Подготовка проекта постановления Администрации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разрешения.</w:t>
      </w:r>
      <w:proofErr w:type="gramEnd"/>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Специалист Администрации, ответственный за исполнение данной административной процедуры подготавливает проект постановления Администрации о предоставлении разрешения на условной разрешенный вид использования или об отказе в предоставлении такого разрешения и направляет главе поселения для подписания.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Максимальный срок исполнения административной процедуры со дня поступления рекомендаций Комиссии – три дня.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xml:space="preserve">Результат исполнения административной процедуры: </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proofErr w:type="gramStart"/>
      <w:r w:rsidRPr="00296CDF">
        <w:rPr>
          <w:rFonts w:ascii="Times New Roman" w:eastAsia="Times New Roman" w:hAnsi="Times New Roman" w:cs="Times New Roman"/>
          <w:color w:val="000000"/>
          <w:sz w:val="28"/>
          <w:szCs w:val="28"/>
        </w:rPr>
        <w:t>- постановление Администрации о предоставлении разрешения на условной разрешенный вид использования или об отказе в предоставлении такого разрешения;</w:t>
      </w:r>
      <w:proofErr w:type="gramEnd"/>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3.2.5. Выдача заявителю копии постановления.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Специалист, ответственный за исполнение данной административной процедуры:</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выдает заверенную в установленном порядке копию постановления заявителю или направляет почтовым отправлением по адресу, указанному в заявлении;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 опубликовывает постановление в средствах СМИ.</w:t>
      </w:r>
    </w:p>
    <w:p w:rsidR="00296CDF" w:rsidRPr="00296CD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tab/>
        <w:t>Максимальный срок исполнения административной процедуры – один день.</w:t>
      </w:r>
    </w:p>
    <w:p w:rsidR="00A87C2F" w:rsidRPr="00A87C2F" w:rsidRDefault="00296CDF" w:rsidP="00104517">
      <w:pPr>
        <w:spacing w:after="0" w:line="240" w:lineRule="auto"/>
        <w:ind w:firstLine="851"/>
        <w:jc w:val="both"/>
        <w:rPr>
          <w:rFonts w:ascii="Times New Roman" w:eastAsia="Times New Roman" w:hAnsi="Times New Roman" w:cs="Times New Roman"/>
          <w:color w:val="000000"/>
          <w:sz w:val="28"/>
          <w:szCs w:val="28"/>
        </w:rPr>
      </w:pPr>
      <w:r w:rsidRPr="00296CDF">
        <w:rPr>
          <w:rFonts w:ascii="Times New Roman" w:eastAsia="Times New Roman" w:hAnsi="Times New Roman" w:cs="Times New Roman"/>
          <w:color w:val="000000"/>
          <w:sz w:val="28"/>
          <w:szCs w:val="28"/>
        </w:rPr>
        <w:lastRenderedPageBreak/>
        <w:t xml:space="preserve"> 3.3. Блок-схема последовательности административных действий (процедур) при предоставлении муниципальной услуги представлена в приложении 2 к настоящему Административному регламенту.</w:t>
      </w:r>
    </w:p>
    <w:p w:rsidR="00A87C2F" w:rsidRPr="00A87C2F" w:rsidRDefault="00A87C2F" w:rsidP="00104517">
      <w:pPr>
        <w:spacing w:after="0" w:line="240" w:lineRule="auto"/>
        <w:ind w:firstLine="851"/>
        <w:jc w:val="both"/>
        <w:rPr>
          <w:rFonts w:ascii="Times New Roman" w:eastAsia="Times New Roman" w:hAnsi="Times New Roman" w:cs="Times New Roman"/>
          <w:color w:val="000000"/>
          <w:sz w:val="28"/>
          <w:szCs w:val="28"/>
        </w:rPr>
      </w:pP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IV</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и формы контроля за совершением действий</w:t>
      </w:r>
    </w:p>
    <w:p w:rsidR="00A87C2F" w:rsidRPr="00A87C2F" w:rsidRDefault="00A87C2F" w:rsidP="00104517">
      <w:pPr>
        <w:spacing w:after="0" w:line="240" w:lineRule="auto"/>
        <w:ind w:firstLine="851"/>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xml:space="preserve">                               по предоставлению  муниципальной  услуги</w:t>
      </w:r>
    </w:p>
    <w:p w:rsidR="00A87C2F" w:rsidRPr="00A87C2F" w:rsidRDefault="00A87C2F" w:rsidP="00104517">
      <w:pPr>
        <w:spacing w:after="0" w:line="240" w:lineRule="auto"/>
        <w:ind w:firstLine="851"/>
        <w:jc w:val="both"/>
        <w:rPr>
          <w:rFonts w:ascii="Times New Roman" w:eastAsia="Times New Roman" w:hAnsi="Times New Roman" w:cs="Times New Roman"/>
          <w:color w:val="000000"/>
          <w:sz w:val="28"/>
          <w:szCs w:val="28"/>
        </w:rPr>
      </w:pPr>
    </w:p>
    <w:p w:rsidR="00AF6B48" w:rsidRPr="00AF6B48" w:rsidRDefault="00A87C2F" w:rsidP="00104517">
      <w:pPr>
        <w:spacing w:after="0" w:line="240" w:lineRule="auto"/>
        <w:ind w:firstLine="851"/>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4.1. </w:t>
      </w:r>
      <w:r w:rsidR="00AF6B48" w:rsidRPr="00AF6B48">
        <w:rPr>
          <w:rFonts w:ascii="Times New Roman" w:eastAsia="Times New Roman" w:hAnsi="Times New Roman" w:cs="Times New Roman"/>
          <w:color w:val="000000"/>
          <w:sz w:val="28"/>
          <w:szCs w:val="28"/>
        </w:rPr>
        <w:t>Порядок и формы контроля исполнения муниципальной услуги.</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должностными лицами, ответственными за организацию работы по предоставлению муниципальной услуги в соответствии с должностными инструкциями.</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нормативных правовых актов органа местного самоуправления.</w:t>
      </w:r>
    </w:p>
    <w:p w:rsidR="00AF6B48" w:rsidRPr="00AF6B48"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Полнота и качество предоставления муниципальной услуги определяются по результатам проверки, назначаемой распоряжением Главы муниципального образования «Холм-Жирковский район» Смоленской области.</w:t>
      </w:r>
    </w:p>
    <w:p w:rsidR="00A87C2F" w:rsidRPr="00A87C2F" w:rsidRDefault="00AF6B48" w:rsidP="00104517">
      <w:pPr>
        <w:spacing w:after="0" w:line="240" w:lineRule="auto"/>
        <w:ind w:firstLine="851"/>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p>
    <w:p w:rsidR="00804C89" w:rsidRDefault="00804C89" w:rsidP="00104517">
      <w:pP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V</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обжалования действий (бездействия) должностных лиц,</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а также принимаемых ими решений при предоставлении  муниципальной услуги</w:t>
      </w:r>
    </w:p>
    <w:p w:rsidR="00A87C2F" w:rsidRPr="00A87C2F" w:rsidRDefault="00A87C2F" w:rsidP="00104517">
      <w:pPr>
        <w:spacing w:after="0" w:line="240" w:lineRule="auto"/>
        <w:ind w:firstLine="851"/>
        <w:jc w:val="center"/>
        <w:rPr>
          <w:rFonts w:ascii="Times New Roman" w:eastAsia="Times New Roman" w:hAnsi="Times New Roman" w:cs="Times New Roman"/>
          <w:b/>
          <w:color w:val="000000"/>
          <w:sz w:val="28"/>
          <w:szCs w:val="28"/>
        </w:rPr>
      </w:pP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 Заинтересованные лица имеют право на обжалование действий (бездействия), решений, принятых (осуществляемых) в ходе осуществления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в досудебном (внесудебном) или судебном порядке.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5.2. Основанием для начала процедуры досудебного (внесудебного) обжалования является поступление жалобы (обращения).</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Жалоба (обращение) на действия (бездействие) должностных лиц, непосредственно исполняющих услугу, принятые ими решения при осуществлении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может быть подана в досудебном (внесудебном) порядке на имя Главы муниципального образования «Холм-Жирковский район» Смоленской области.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5.3. Жалоба (обращение), поданная в письменной форме, должна содержать:</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существо жалобы (обращения);</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 личную подпись (подпись уполномоченного представителя) и дату.</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необходимости в подтверждение своих доводов гражданин прилагает к жалобе (обращению) документы и материалы либо их копии.</w:t>
      </w:r>
    </w:p>
    <w:p w:rsidR="00AF6B48" w:rsidRPr="00AF6B48" w:rsidRDefault="00AF6B48"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5.4. В устной форме жалобы (обращения) рассматриваются по общему правилу в ходе личного приема Главы муниципального образования «Холм-Жирковский район» Смоленской области, заместителя Главы муниципального образования «Холм-Жирковский район» Смоленской области курирующего вопросы строительства.</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Информация о месте, днях и часах приема Главы муниципального образования «</w:t>
      </w:r>
      <w:r w:rsidRPr="00AF6B48">
        <w:rPr>
          <w:rFonts w:ascii="Times New Roman" w:eastAsia="SimSun" w:hAnsi="Times New Roman" w:cs="Times New Roman"/>
          <w:kern w:val="1"/>
          <w:sz w:val="28"/>
          <w:szCs w:val="28"/>
          <w:lang w:eastAsia="ar-SA"/>
        </w:rPr>
        <w:t xml:space="preserve">Холм-Жирковский </w:t>
      </w:r>
      <w:r w:rsidRPr="00AF6B48">
        <w:rPr>
          <w:rFonts w:ascii="Times New Roman" w:eastAsia="SimSun" w:hAnsi="Times New Roman" w:cs="Calibri"/>
          <w:kern w:val="1"/>
          <w:sz w:val="28"/>
          <w:szCs w:val="28"/>
          <w:lang w:eastAsia="ar-SA"/>
        </w:rPr>
        <w:t>район» Смоленской области, заместителя Главы муниципального образования «Холм-Жирковский район» Смоленской области доводится до сведения граждан посредством размещения на информационных стендах в Администрации муниципального образования «Холм-Жирковский район» Смоленской области, а также на портале Администрации муниципального образования «Холм-Жирковский район» Смоленской области - в сети «Интернет».</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5.5. Письменная жалоба (обращение) может быть представлена в ходе личного приема, направлена по почте или факсимильной связи.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5.6. Жалоба (обращение), представленная в письменном виде Главе  муниципального образования «Холм-Жирковский район» Смоленской области (его заместителям), подлежит обязательной регистрации в день поступления в установленном порядке.</w:t>
      </w:r>
    </w:p>
    <w:p w:rsidR="00AF6B48" w:rsidRPr="00AF6B48" w:rsidRDefault="00AF6B48" w:rsidP="00104517">
      <w:pPr>
        <w:widowControl w:val="0"/>
        <w:suppressAutoHyphens/>
        <w:spacing w:after="0" w:line="240" w:lineRule="auto"/>
        <w:ind w:firstLine="851"/>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5.7 Основанием для начала рассмотрения жалобы (обращения) является поступление её на имя Главы муниципального образования «Холм-Жирковский район» Смоленской области (или его заместителям).</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5.8. Жалоба (обращение) рассматривается в течение 30 дней со дня её регистрации.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5.9. Ответ на жалобу (обращение) не дается в случаях, если:</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а) в жалобе (обращении) не </w:t>
      </w:r>
      <w:proofErr w:type="gramStart"/>
      <w:r w:rsidRPr="00AF6B48">
        <w:rPr>
          <w:rFonts w:ascii="Times New Roman" w:eastAsia="SimSun" w:hAnsi="Times New Roman" w:cs="Calibri"/>
          <w:kern w:val="1"/>
          <w:sz w:val="28"/>
          <w:szCs w:val="28"/>
          <w:lang w:eastAsia="ar-SA"/>
        </w:rPr>
        <w:t>указаны</w:t>
      </w:r>
      <w:proofErr w:type="gramEnd"/>
      <w:r w:rsidRPr="00AF6B48">
        <w:rPr>
          <w:rFonts w:ascii="Times New Roman" w:eastAsia="SimSun" w:hAnsi="Times New Roman" w:cs="Calibri"/>
          <w:kern w:val="1"/>
          <w:sz w:val="28"/>
          <w:szCs w:val="28"/>
          <w:lang w:eastAsia="ar-SA"/>
        </w:rPr>
        <w:t xml:space="preserve"> фамилия гражданина, направившего жалобу, и почтовый адрес, по которому должен быть направлен ответ;</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б) жалоба (обращение)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текст жалобы (обращения) не поддается прочтению (жалоба (обращение) не подлежит направлению на рассмотрение, о чем сообщается гражданину, её направившему, если его фамилия и почтовый адрес поддаются прочтению);</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AF6B48">
        <w:rPr>
          <w:rFonts w:ascii="Times New Roman" w:eastAsia="SimSun" w:hAnsi="Times New Roman" w:cs="Calibri"/>
          <w:kern w:val="1"/>
          <w:sz w:val="28"/>
          <w:szCs w:val="28"/>
          <w:lang w:eastAsia="ar-SA"/>
        </w:rPr>
        <w:t xml:space="preserve">В случае если в письменной жалобе (обращении) гражданина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Глава муниципального образования «Холм-Жирковский район» Смоленской области (его заместители), вправе принять решение о безосновательности очередной жалобы </w:t>
      </w:r>
      <w:r w:rsidRPr="00AF6B48">
        <w:rPr>
          <w:rFonts w:ascii="Times New Roman" w:eastAsia="SimSun" w:hAnsi="Times New Roman" w:cs="Calibri"/>
          <w:kern w:val="1"/>
          <w:sz w:val="28"/>
          <w:szCs w:val="28"/>
          <w:lang w:eastAsia="ar-SA"/>
        </w:rPr>
        <w:lastRenderedPageBreak/>
        <w:t>(обращения) и прекращении переписки с гражданином</w:t>
      </w:r>
      <w:proofErr w:type="gramEnd"/>
      <w:r w:rsidRPr="00AF6B48">
        <w:rPr>
          <w:rFonts w:ascii="Times New Roman" w:eastAsia="SimSun" w:hAnsi="Times New Roman" w:cs="Calibri"/>
          <w:kern w:val="1"/>
          <w:sz w:val="28"/>
          <w:szCs w:val="28"/>
          <w:lang w:eastAsia="ar-SA"/>
        </w:rPr>
        <w:t xml:space="preserve"> по данному вопросу при условии, что указанная жалоба (обращение) и ранее направляемые жалобы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(обращение).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Гражданину, направившему жалобу (обращение), сообщается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если причины, по которым ответ по существу поставленных в жалобе (обращении) вопросов не мог быть дан, в последующем были устранены, гражданин вправе вновь направить жалобу (обращение).</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5.10. При обнаружении в ходе рассмотрения обращения виновности уполномоченного лица Администрации муниципального образования «Холм-Жирковский район» Смоленской области, неисполнения или ненадлежащего исполнения возложенных на него обязанностей Глава муниципального образования «Холм-Жирковский район» Смоленской области (или его заместители) принимает меры по привлечению данного лица к ответственности, предусмотренной законодательством Российской Федерации. </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5.11.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F6B48" w:rsidRPr="00AF6B48"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5.12. Решения, действие (бездействие) органа местного самоуправления, должностного лица отдела по градостроительной деятельности, транспорту, связи и ЖКХ могут быть обжалованы заинтересованными лицами в судебном порядке.</w:t>
      </w:r>
    </w:p>
    <w:p w:rsidR="00AF6B48" w:rsidRPr="00790F7F"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AF6B48" w:rsidRPr="00790F7F" w:rsidRDefault="00AF6B48"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В случае если действия (бездействие), принятое решение в ходе предоставления муниципальной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Смоленской области в течение трех месяцев со дня, когда гражданину, организации стало известно о нарушении их прав и законных интересов.</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Заявитель может обратиться с жалобой, в том числе в следующих случаях:</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1)</w:t>
      </w:r>
      <w:r w:rsidRPr="00790F7F">
        <w:rPr>
          <w:rFonts w:ascii="Times New Roman" w:eastAsia="SimSun" w:hAnsi="Times New Roman" w:cs="Calibri"/>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2)</w:t>
      </w:r>
      <w:r w:rsidRPr="00790F7F">
        <w:rPr>
          <w:rFonts w:ascii="Times New Roman" w:eastAsia="SimSun" w:hAnsi="Times New Roman" w:cs="Calibri"/>
          <w:kern w:val="1"/>
          <w:sz w:val="28"/>
          <w:szCs w:val="28"/>
          <w:lang w:eastAsia="ar-SA"/>
        </w:rPr>
        <w:tab/>
        <w:t xml:space="preserve">нарушение срока предоставления государственной или муниципальной услуги. </w:t>
      </w:r>
      <w:proofErr w:type="gramStart"/>
      <w:r w:rsidRPr="00790F7F">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lastRenderedPageBreak/>
        <w:t>3)</w:t>
      </w:r>
      <w:r w:rsidRPr="00790F7F">
        <w:rPr>
          <w:rFonts w:ascii="Times New Roman" w:eastAsia="SimSun" w:hAnsi="Times New Roman" w:cs="Calibri"/>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4)</w:t>
      </w:r>
      <w:r w:rsidRPr="00790F7F">
        <w:rPr>
          <w:rFonts w:ascii="Times New Roman" w:eastAsia="SimSun" w:hAnsi="Times New Roman" w:cs="Calibri"/>
          <w:kern w:val="1"/>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90F7F">
        <w:rPr>
          <w:rFonts w:ascii="Times New Roman" w:eastAsia="SimSun" w:hAnsi="Times New Roman" w:cs="Calibri"/>
          <w:kern w:val="1"/>
          <w:sz w:val="28"/>
          <w:szCs w:val="28"/>
          <w:lang w:eastAsia="ar-SA"/>
        </w:rPr>
        <w:t>5)</w:t>
      </w:r>
      <w:r w:rsidRPr="00790F7F">
        <w:rPr>
          <w:rFonts w:ascii="Times New Roman" w:eastAsia="SimSun" w:hAnsi="Times New Roman" w:cs="Calibri"/>
          <w:kern w:val="1"/>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0F7F">
        <w:rPr>
          <w:rFonts w:ascii="Times New Roman" w:eastAsia="SimSun" w:hAnsi="Times New Roman" w:cs="Calibri"/>
          <w:kern w:val="1"/>
          <w:sz w:val="28"/>
          <w:szCs w:val="28"/>
          <w:lang w:eastAsia="ar-SA"/>
        </w:rPr>
        <w:t xml:space="preserve"> </w:t>
      </w:r>
      <w:proofErr w:type="gramStart"/>
      <w:r w:rsidRPr="00790F7F">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6)</w:t>
      </w:r>
      <w:r w:rsidRPr="00790F7F">
        <w:rPr>
          <w:rFonts w:ascii="Times New Roman" w:eastAsia="SimSun" w:hAnsi="Times New Roman" w:cs="Calibri"/>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90F7F">
        <w:rPr>
          <w:rFonts w:ascii="Times New Roman" w:eastAsia="SimSun" w:hAnsi="Times New Roman" w:cs="Calibri"/>
          <w:kern w:val="1"/>
          <w:sz w:val="28"/>
          <w:szCs w:val="28"/>
          <w:lang w:eastAsia="ar-SA"/>
        </w:rPr>
        <w:t>7)</w:t>
      </w:r>
      <w:r w:rsidRPr="00790F7F">
        <w:rPr>
          <w:rFonts w:ascii="Times New Roman" w:eastAsia="SimSun" w:hAnsi="Times New Roman" w:cs="Calibri"/>
          <w:kern w:val="1"/>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Pr="00790F7F">
        <w:rPr>
          <w:rFonts w:ascii="Times New Roman" w:eastAsia="SimSun" w:hAnsi="Times New Roman" w:cs="Calibri"/>
          <w:kern w:val="1"/>
          <w:sz w:val="28"/>
          <w:szCs w:val="28"/>
          <w:lang w:eastAsia="ar-SA"/>
        </w:rPr>
        <w:tab/>
        <w:t>многофункционального</w:t>
      </w:r>
      <w:r w:rsidRPr="00790F7F">
        <w:rPr>
          <w:rFonts w:ascii="Times New Roman" w:eastAsia="SimSun" w:hAnsi="Times New Roman" w:cs="Calibri"/>
          <w:kern w:val="1"/>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90F7F">
        <w:rPr>
          <w:rFonts w:ascii="Times New Roman" w:eastAsia="SimSun" w:hAnsi="Times New Roman" w:cs="Calibri"/>
          <w:kern w:val="1"/>
          <w:sz w:val="28"/>
          <w:szCs w:val="28"/>
          <w:lang w:eastAsia="ar-SA"/>
        </w:rPr>
        <w:t xml:space="preserve"> исправлений. </w:t>
      </w:r>
      <w:proofErr w:type="gramStart"/>
      <w:r w:rsidRPr="00790F7F">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790F7F">
        <w:rPr>
          <w:rFonts w:ascii="Times New Roman" w:eastAsia="SimSun" w:hAnsi="Times New Roman" w:cs="Calibri"/>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8)</w:t>
      </w:r>
      <w:r w:rsidRPr="00790F7F">
        <w:rPr>
          <w:rFonts w:ascii="Times New Roman" w:eastAsia="SimSun" w:hAnsi="Times New Roman" w:cs="Calibri"/>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90F7F">
        <w:rPr>
          <w:rFonts w:ascii="Times New Roman" w:eastAsia="SimSun" w:hAnsi="Times New Roman" w:cs="Calibri"/>
          <w:kern w:val="1"/>
          <w:sz w:val="28"/>
          <w:szCs w:val="28"/>
          <w:lang w:eastAsia="ar-SA"/>
        </w:rPr>
        <w:t>9)</w:t>
      </w:r>
      <w:r w:rsidRPr="00790F7F">
        <w:rPr>
          <w:rFonts w:ascii="Times New Roman" w:eastAsia="SimSun" w:hAnsi="Times New Roman" w:cs="Calibri"/>
          <w:kern w:val="1"/>
          <w:sz w:val="28"/>
          <w:szCs w:val="28"/>
          <w:lang w:eastAsia="ar-SA"/>
        </w:rPr>
        <w:tab/>
        <w:t xml:space="preserve">приостановление предоставления государственной или муниципальной услуги, если основания приостановления не предусмотрены федеральными </w:t>
      </w:r>
      <w:r w:rsidRPr="00790F7F">
        <w:rPr>
          <w:rFonts w:ascii="Times New Roman" w:eastAsia="SimSun" w:hAnsi="Times New Roman" w:cs="Calibri"/>
          <w:kern w:val="1"/>
          <w:sz w:val="28"/>
          <w:szCs w:val="28"/>
          <w:lang w:eastAsia="ar-SA"/>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0F7F">
        <w:rPr>
          <w:rFonts w:ascii="Times New Roman" w:eastAsia="SimSun" w:hAnsi="Times New Roman" w:cs="Calibri"/>
          <w:kern w:val="1"/>
          <w:sz w:val="28"/>
          <w:szCs w:val="28"/>
          <w:lang w:eastAsia="ar-SA"/>
        </w:rPr>
        <w:t xml:space="preserve"> </w:t>
      </w:r>
      <w:proofErr w:type="gramStart"/>
      <w:r w:rsidRPr="00790F7F">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90F7F">
        <w:rPr>
          <w:rFonts w:ascii="Times New Roman" w:eastAsia="SimSun" w:hAnsi="Times New Roman" w:cs="Calibri"/>
          <w:kern w:val="1"/>
          <w:sz w:val="28"/>
          <w:szCs w:val="28"/>
          <w:lang w:eastAsia="ar-SA"/>
        </w:rPr>
        <w:t>10)</w:t>
      </w:r>
      <w:r w:rsidRPr="00790F7F">
        <w:rPr>
          <w:rFonts w:ascii="Times New Roman" w:eastAsia="SimSun" w:hAnsi="Times New Roman" w:cs="Calibri"/>
          <w:kern w:val="1"/>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790F7F">
        <w:rPr>
          <w:rFonts w:ascii="Times New Roman" w:eastAsia="SimSun" w:hAnsi="Times New Roman" w:cs="Calibri"/>
          <w:kern w:val="1"/>
          <w:sz w:val="28"/>
          <w:szCs w:val="28"/>
          <w:lang w:eastAsia="ar-SA"/>
        </w:rPr>
        <w:t xml:space="preserve"> </w:t>
      </w:r>
      <w:proofErr w:type="gramStart"/>
      <w:r w:rsidRPr="00790F7F">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90F7F">
        <w:rPr>
          <w:rFonts w:ascii="Times New Roman" w:eastAsia="SimSun" w:hAnsi="Times New Roman" w:cs="Calibri"/>
          <w:kern w:val="1"/>
          <w:sz w:val="28"/>
          <w:szCs w:val="28"/>
          <w:lang w:eastAsia="ar-SA"/>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790F7F">
        <w:rPr>
          <w:rFonts w:ascii="Times New Roman" w:eastAsia="SimSun" w:hAnsi="Times New Roman" w:cs="Calibri"/>
          <w:kern w:val="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4517" w:rsidRPr="00790F7F" w:rsidRDefault="00104517" w:rsidP="00104517">
      <w:pPr>
        <w:suppressAutoHyphens/>
        <w:spacing w:after="0" w:line="240" w:lineRule="auto"/>
        <w:ind w:firstLine="851"/>
        <w:jc w:val="both"/>
        <w:rPr>
          <w:rFonts w:ascii="Times New Roman" w:eastAsia="SimSun" w:hAnsi="Times New Roman" w:cs="Calibri"/>
          <w:kern w:val="1"/>
          <w:sz w:val="28"/>
          <w:szCs w:val="28"/>
          <w:lang w:eastAsia="ar-SA"/>
        </w:rPr>
      </w:pPr>
      <w:r w:rsidRPr="00790F7F">
        <w:rPr>
          <w:rFonts w:ascii="Times New Roman" w:eastAsia="SimSun" w:hAnsi="Times New Roman" w:cs="Calibri"/>
          <w:kern w:val="1"/>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04517" w:rsidRPr="00790F7F" w:rsidRDefault="00104517" w:rsidP="00104517">
      <w:pPr>
        <w:ind w:firstLine="851"/>
        <w:rPr>
          <w:rFonts w:ascii="Times New Roman" w:hAnsi="Times New Roman"/>
          <w:sz w:val="20"/>
          <w:szCs w:val="20"/>
        </w:rPr>
      </w:pPr>
      <w:r w:rsidRPr="00790F7F">
        <w:rPr>
          <w:rFonts w:ascii="Times New Roman" w:hAnsi="Times New Roman"/>
          <w:sz w:val="20"/>
          <w:szCs w:val="20"/>
        </w:rPr>
        <w:br w:type="page"/>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lastRenderedPageBreak/>
        <w:t>Приложение №1</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w:t>
      </w:r>
      <w:proofErr w:type="gramStart"/>
      <w:r w:rsidRPr="0014085B">
        <w:rPr>
          <w:rFonts w:ascii="Times New Roman" w:hAnsi="Times New Roman"/>
          <w:sz w:val="20"/>
          <w:szCs w:val="20"/>
        </w:rPr>
        <w:t>на</w:t>
      </w:r>
      <w:proofErr w:type="gramEnd"/>
      <w:r w:rsidRPr="0014085B">
        <w:rPr>
          <w:rFonts w:ascii="Times New Roman" w:hAnsi="Times New Roman"/>
          <w:sz w:val="20"/>
          <w:szCs w:val="20"/>
        </w:rPr>
        <w:t xml:space="preserve"> условно </w:t>
      </w:r>
    </w:p>
    <w:p w:rsidR="00296CDF" w:rsidRPr="0014085B" w:rsidRDefault="00296CDF" w:rsidP="00104517">
      <w:pPr>
        <w:spacing w:after="0" w:line="240" w:lineRule="auto"/>
        <w:ind w:firstLine="851"/>
        <w:contextualSpacing/>
        <w:jc w:val="right"/>
        <w:rPr>
          <w:rFonts w:ascii="Times New Roman" w:hAnsi="Times New Roman"/>
          <w:sz w:val="24"/>
          <w:szCs w:val="24"/>
        </w:rPr>
      </w:pPr>
      <w:r w:rsidRPr="0014085B">
        <w:rPr>
          <w:rFonts w:ascii="Times New Roman" w:hAnsi="Times New Roman"/>
          <w:sz w:val="20"/>
          <w:szCs w:val="20"/>
        </w:rPr>
        <w:t>разрешенный вид использования земельного участка »</w:t>
      </w: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jc w:val="both"/>
        <w:rPr>
          <w:rFonts w:ascii="Times New Roman" w:hAnsi="Times New Roman"/>
          <w:sz w:val="24"/>
          <w:szCs w:val="24"/>
        </w:rPr>
      </w:pPr>
      <w:r w:rsidRPr="0014085B">
        <w:rPr>
          <w:rFonts w:ascii="Times New Roman" w:hAnsi="Times New Roman"/>
          <w:b/>
          <w:sz w:val="24"/>
          <w:szCs w:val="24"/>
        </w:rPr>
        <w:t xml:space="preserve"> </w:t>
      </w: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436"/>
      </w:tblGrid>
      <w:tr w:rsidR="00296CDF" w:rsidRPr="0014085B" w:rsidTr="0072348E">
        <w:tc>
          <w:tcPr>
            <w:tcW w:w="6996" w:type="dxa"/>
            <w:gridSpan w:val="2"/>
            <w:tcBorders>
              <w:top w:val="nil"/>
              <w:left w:val="nil"/>
              <w:bottom w:val="nil"/>
              <w:right w:val="nil"/>
            </w:tcBorders>
          </w:tcPr>
          <w:p w:rsidR="00966461" w:rsidRDefault="00966461" w:rsidP="00104517">
            <w:pPr>
              <w:pStyle w:val="afd"/>
              <w:ind w:firstLine="851"/>
              <w:jc w:val="right"/>
              <w:rPr>
                <w:rFonts w:ascii="Times New Roman" w:hAnsi="Times New Roman"/>
                <w:sz w:val="22"/>
                <w:szCs w:val="22"/>
              </w:rPr>
            </w:pPr>
            <w:r w:rsidRPr="00966461">
              <w:rPr>
                <w:rFonts w:ascii="Times New Roman" w:hAnsi="Times New Roman"/>
                <w:sz w:val="22"/>
                <w:szCs w:val="22"/>
              </w:rPr>
              <w:t xml:space="preserve">Главе муниципального образования </w:t>
            </w:r>
          </w:p>
          <w:p w:rsidR="00296CDF" w:rsidRPr="0014085B" w:rsidRDefault="00966461" w:rsidP="00104517">
            <w:pPr>
              <w:pStyle w:val="afd"/>
              <w:ind w:firstLine="851"/>
              <w:jc w:val="right"/>
              <w:rPr>
                <w:rFonts w:ascii="Times New Roman" w:hAnsi="Times New Roman"/>
                <w:sz w:val="22"/>
                <w:szCs w:val="22"/>
              </w:rPr>
            </w:pPr>
            <w:r w:rsidRPr="00966461">
              <w:rPr>
                <w:rFonts w:ascii="Times New Roman" w:hAnsi="Times New Roman"/>
                <w:sz w:val="22"/>
                <w:szCs w:val="22"/>
              </w:rPr>
              <w:t>«Холм-Жирковский район» Смоленской области</w:t>
            </w:r>
          </w:p>
        </w:tc>
      </w:tr>
      <w:tr w:rsidR="00296CDF" w:rsidRPr="0014085B" w:rsidTr="0072348E">
        <w:tc>
          <w:tcPr>
            <w:tcW w:w="560" w:type="dxa"/>
            <w:tcBorders>
              <w:top w:val="nil"/>
              <w:left w:val="nil"/>
              <w:bottom w:val="nil"/>
              <w:right w:val="nil"/>
            </w:tcBorders>
          </w:tcPr>
          <w:p w:rsidR="00296CDF" w:rsidRPr="0014085B" w:rsidRDefault="00296CDF" w:rsidP="00104517">
            <w:pPr>
              <w:pStyle w:val="afd"/>
              <w:ind w:firstLine="851"/>
              <w:rPr>
                <w:sz w:val="22"/>
                <w:szCs w:val="22"/>
              </w:rPr>
            </w:pPr>
          </w:p>
        </w:tc>
        <w:tc>
          <w:tcPr>
            <w:tcW w:w="6436" w:type="dxa"/>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560" w:type="dxa"/>
            <w:tcBorders>
              <w:top w:val="nil"/>
              <w:left w:val="nil"/>
              <w:bottom w:val="nil"/>
              <w:right w:val="nil"/>
            </w:tcBorders>
          </w:tcPr>
          <w:p w:rsidR="00296CDF" w:rsidRPr="0014085B" w:rsidRDefault="00296CDF" w:rsidP="00104517">
            <w:pPr>
              <w:pStyle w:val="afc"/>
              <w:ind w:firstLine="851"/>
              <w:rPr>
                <w:sz w:val="22"/>
                <w:szCs w:val="22"/>
              </w:rPr>
            </w:pPr>
          </w:p>
        </w:tc>
        <w:tc>
          <w:tcPr>
            <w:tcW w:w="6436" w:type="dxa"/>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(наименование застройщика</w:t>
            </w:r>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(фамилия, имя, отчество - для граждан,</w:t>
            </w:r>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 xml:space="preserve">полное наименование организации - для </w:t>
            </w:r>
            <w:proofErr w:type="gramStart"/>
            <w:r w:rsidRPr="0014085B">
              <w:rPr>
                <w:rFonts w:ascii="Times New Roman" w:hAnsi="Times New Roman"/>
                <w:sz w:val="22"/>
                <w:szCs w:val="22"/>
              </w:rPr>
              <w:t>юридических</w:t>
            </w:r>
            <w:proofErr w:type="gramEnd"/>
          </w:p>
        </w:tc>
      </w:tr>
      <w:tr w:rsidR="00296CDF" w:rsidRPr="0014085B" w:rsidTr="0072348E">
        <w:tc>
          <w:tcPr>
            <w:tcW w:w="6996" w:type="dxa"/>
            <w:gridSpan w:val="2"/>
            <w:tcBorders>
              <w:top w:val="nil"/>
              <w:left w:val="nil"/>
              <w:bottom w:val="single" w:sz="4" w:space="0" w:color="auto"/>
              <w:right w:val="nil"/>
            </w:tcBorders>
          </w:tcPr>
          <w:p w:rsidR="00296CDF" w:rsidRPr="0014085B" w:rsidRDefault="00296CDF" w:rsidP="00104517">
            <w:pPr>
              <w:pStyle w:val="afc"/>
              <w:ind w:firstLine="851"/>
              <w:jc w:val="right"/>
              <w:rPr>
                <w:sz w:val="22"/>
                <w:szCs w:val="22"/>
              </w:rPr>
            </w:pPr>
          </w:p>
        </w:tc>
      </w:tr>
      <w:tr w:rsidR="00296CDF" w:rsidRPr="0014085B" w:rsidTr="0072348E">
        <w:tc>
          <w:tcPr>
            <w:tcW w:w="6996"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лиц) его почтовый индекс и адрес, телефон)</w:t>
            </w:r>
          </w:p>
        </w:tc>
      </w:tr>
    </w:tbl>
    <w:p w:rsidR="00296CDF" w:rsidRPr="0014085B" w:rsidRDefault="00296CDF" w:rsidP="00104517">
      <w:pPr>
        <w:pStyle w:val="1"/>
        <w:keepNext w:val="0"/>
        <w:widowControl w:val="0"/>
        <w:ind w:firstLine="851"/>
        <w:rPr>
          <w:sz w:val="24"/>
          <w:szCs w:val="24"/>
        </w:rPr>
      </w:pPr>
    </w:p>
    <w:p w:rsidR="00296CDF" w:rsidRPr="0014085B" w:rsidRDefault="00296CDF" w:rsidP="00104517">
      <w:pPr>
        <w:pStyle w:val="1"/>
        <w:keepNext w:val="0"/>
        <w:widowControl w:val="0"/>
        <w:ind w:firstLine="851"/>
        <w:rPr>
          <w:sz w:val="24"/>
          <w:szCs w:val="24"/>
        </w:rPr>
      </w:pPr>
      <w:r w:rsidRPr="0014085B">
        <w:rPr>
          <w:sz w:val="24"/>
          <w:szCs w:val="24"/>
        </w:rPr>
        <w:t>Заявление</w:t>
      </w:r>
    </w:p>
    <w:p w:rsidR="00296CDF" w:rsidRPr="0014085B" w:rsidRDefault="00296CDF" w:rsidP="00104517">
      <w:pPr>
        <w:pStyle w:val="1"/>
        <w:keepNext w:val="0"/>
        <w:widowControl w:val="0"/>
        <w:ind w:firstLine="851"/>
        <w:rPr>
          <w:sz w:val="24"/>
          <w:szCs w:val="24"/>
        </w:rPr>
      </w:pPr>
      <w:r w:rsidRPr="0014085B">
        <w:rPr>
          <w:sz w:val="24"/>
          <w:szCs w:val="24"/>
        </w:rPr>
        <w:t xml:space="preserve">о выдаче разрешений на условно разрешенный вид использования земельного участка </w:t>
      </w:r>
    </w:p>
    <w:p w:rsidR="00296CDF" w:rsidRPr="0014085B" w:rsidRDefault="00296CDF" w:rsidP="00104517">
      <w:pPr>
        <w:tabs>
          <w:tab w:val="left" w:pos="4300"/>
        </w:tabs>
        <w:ind w:firstLine="851"/>
        <w:jc w:val="center"/>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940"/>
      </w:tblGrid>
      <w:tr w:rsidR="00296CDF" w:rsidRPr="0014085B" w:rsidTr="0072348E">
        <w:tc>
          <w:tcPr>
            <w:tcW w:w="9720" w:type="dxa"/>
            <w:gridSpan w:val="2"/>
            <w:tcBorders>
              <w:top w:val="nil"/>
              <w:left w:val="nil"/>
              <w:bottom w:val="single" w:sz="4" w:space="0" w:color="auto"/>
              <w:right w:val="nil"/>
            </w:tcBorders>
          </w:tcPr>
          <w:p w:rsidR="00296CDF" w:rsidRPr="0014085B" w:rsidRDefault="00296CDF" w:rsidP="00104517">
            <w:pPr>
              <w:pStyle w:val="afc"/>
              <w:ind w:firstLine="851"/>
              <w:rPr>
                <w:rFonts w:ascii="Times New Roman" w:hAnsi="Times New Roman"/>
                <w:sz w:val="22"/>
                <w:szCs w:val="22"/>
              </w:rPr>
            </w:pPr>
            <w:r w:rsidRPr="00296CDF">
              <w:rPr>
                <w:rFonts w:ascii="Times New Roman" w:hAnsi="Times New Roman"/>
                <w:color w:val="000000" w:themeColor="text1"/>
                <w:sz w:val="22"/>
                <w:szCs w:val="22"/>
              </w:rPr>
              <w:t xml:space="preserve">В соответствии со </w:t>
            </w:r>
            <w:hyperlink r:id="rId8" w:history="1">
              <w:r w:rsidRPr="00296CDF">
                <w:rPr>
                  <w:rStyle w:val="afb"/>
                  <w:rFonts w:ascii="Times New Roman" w:hAnsi="Times New Roman"/>
                  <w:color w:val="000000" w:themeColor="text1"/>
                  <w:sz w:val="22"/>
                  <w:szCs w:val="22"/>
                </w:rPr>
                <w:t>статьей 39</w:t>
              </w:r>
            </w:hyperlink>
            <w:r w:rsidRPr="00296CDF">
              <w:rPr>
                <w:rFonts w:ascii="Times New Roman" w:hAnsi="Times New Roman"/>
                <w:color w:val="000000" w:themeColor="text1"/>
                <w:sz w:val="22"/>
                <w:szCs w:val="22"/>
              </w:rPr>
              <w:t xml:space="preserve"> Градостроительного</w:t>
            </w:r>
            <w:r w:rsidRPr="0014085B">
              <w:rPr>
                <w:rFonts w:ascii="Times New Roman" w:hAnsi="Times New Roman"/>
                <w:sz w:val="22"/>
                <w:szCs w:val="22"/>
              </w:rPr>
              <w:t xml:space="preserve"> кодекса Российской Федерации прошу выдать разрешение на условно разрешенный вид использования земельного участка </w:t>
            </w:r>
          </w:p>
          <w:p w:rsidR="00296CDF" w:rsidRPr="0014085B" w:rsidRDefault="00296CDF" w:rsidP="00104517">
            <w:pPr>
              <w:pStyle w:val="afc"/>
              <w:ind w:firstLine="851"/>
              <w:rPr>
                <w:rFonts w:ascii="Times New Roman" w:hAnsi="Times New Roman"/>
                <w:sz w:val="22"/>
                <w:szCs w:val="22"/>
              </w:rPr>
            </w:pPr>
          </w:p>
        </w:tc>
      </w:tr>
      <w:tr w:rsidR="00296CDF" w:rsidRPr="0014085B" w:rsidTr="0072348E">
        <w:tc>
          <w:tcPr>
            <w:tcW w:w="9720"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0"/>
                <w:szCs w:val="20"/>
              </w:rPr>
            </w:pPr>
            <w:r w:rsidRPr="0014085B">
              <w:rPr>
                <w:rFonts w:ascii="Times New Roman" w:hAnsi="Times New Roman"/>
                <w:sz w:val="20"/>
                <w:szCs w:val="20"/>
              </w:rPr>
              <w:t>(наименование земельного участка)</w:t>
            </w:r>
          </w:p>
        </w:tc>
      </w:tr>
      <w:tr w:rsidR="00296CDF" w:rsidRPr="0014085B" w:rsidTr="0072348E">
        <w:tc>
          <w:tcPr>
            <w:tcW w:w="9720" w:type="dxa"/>
            <w:gridSpan w:val="2"/>
            <w:tcBorders>
              <w:top w:val="nil"/>
              <w:left w:val="nil"/>
              <w:bottom w:val="nil"/>
              <w:right w:val="nil"/>
            </w:tcBorders>
          </w:tcPr>
          <w:p w:rsidR="00296CDF" w:rsidRPr="0014085B" w:rsidRDefault="00296CDF" w:rsidP="00104517">
            <w:pPr>
              <w:pStyle w:val="afd"/>
              <w:ind w:firstLine="851"/>
              <w:rPr>
                <w:rFonts w:ascii="Times New Roman" w:hAnsi="Times New Roman"/>
                <w:sz w:val="22"/>
                <w:szCs w:val="22"/>
              </w:rPr>
            </w:pPr>
          </w:p>
          <w:p w:rsidR="00296CDF" w:rsidRPr="0014085B" w:rsidRDefault="00296CDF" w:rsidP="00104517">
            <w:pPr>
              <w:pStyle w:val="afd"/>
              <w:ind w:firstLine="851"/>
              <w:rPr>
                <w:rFonts w:ascii="Times New Roman" w:hAnsi="Times New Roman"/>
                <w:sz w:val="22"/>
                <w:szCs w:val="22"/>
              </w:rPr>
            </w:pPr>
            <w:proofErr w:type="gramStart"/>
            <w:r w:rsidRPr="0014085B">
              <w:rPr>
                <w:rFonts w:ascii="Times New Roman" w:hAnsi="Times New Roman"/>
                <w:sz w:val="22"/>
                <w:szCs w:val="22"/>
              </w:rPr>
              <w:t>расположенного</w:t>
            </w:r>
            <w:proofErr w:type="gramEnd"/>
            <w:r w:rsidRPr="0014085B">
              <w:rPr>
                <w:rFonts w:ascii="Times New Roman" w:hAnsi="Times New Roman"/>
                <w:sz w:val="22"/>
                <w:szCs w:val="22"/>
              </w:rPr>
              <w:t xml:space="preserve"> по адресу: ______________________________________________________________</w:t>
            </w:r>
          </w:p>
          <w:p w:rsidR="00296CDF" w:rsidRPr="0014085B" w:rsidRDefault="00296CDF" w:rsidP="00104517">
            <w:pPr>
              <w:ind w:firstLine="851"/>
              <w:jc w:val="center"/>
              <w:rPr>
                <w:sz w:val="20"/>
                <w:szCs w:val="20"/>
              </w:rPr>
            </w:pPr>
            <w:r w:rsidRPr="0014085B">
              <w:rPr>
                <w:rFonts w:ascii="Times New Roman" w:hAnsi="Times New Roman"/>
                <w:sz w:val="20"/>
                <w:szCs w:val="20"/>
              </w:rPr>
              <w:t xml:space="preserve">                                             (полный адрес земельного участка </w:t>
            </w:r>
          </w:p>
          <w:p w:rsidR="00296CDF" w:rsidRPr="0014085B" w:rsidRDefault="00296CDF" w:rsidP="00104517">
            <w:pPr>
              <w:spacing w:after="0" w:line="0" w:lineRule="atLeast"/>
              <w:ind w:firstLine="851"/>
            </w:pPr>
            <w:r w:rsidRPr="0014085B">
              <w:t>______________________________________________________________________________________</w:t>
            </w:r>
          </w:p>
          <w:p w:rsidR="00296CDF" w:rsidRPr="0014085B" w:rsidRDefault="00296CDF" w:rsidP="00104517">
            <w:pPr>
              <w:spacing w:after="0" w:line="0" w:lineRule="atLeast"/>
              <w:ind w:firstLine="851"/>
              <w:jc w:val="center"/>
              <w:rPr>
                <w:rFonts w:ascii="Times New Roman" w:hAnsi="Times New Roman"/>
                <w:sz w:val="20"/>
                <w:szCs w:val="20"/>
              </w:rPr>
            </w:pPr>
            <w:r w:rsidRPr="0014085B">
              <w:rPr>
                <w:rFonts w:ascii="Times New Roman" w:hAnsi="Times New Roman"/>
                <w:sz w:val="20"/>
                <w:szCs w:val="20"/>
              </w:rPr>
              <w:t>с указанием субъекта Российской Федерации,</w:t>
            </w:r>
          </w:p>
          <w:p w:rsidR="00296CDF" w:rsidRPr="0014085B" w:rsidRDefault="00296CDF" w:rsidP="00104517">
            <w:pPr>
              <w:spacing w:after="0" w:line="0" w:lineRule="atLeast"/>
              <w:ind w:firstLine="851"/>
              <w:jc w:val="center"/>
              <w:rPr>
                <w:rFonts w:ascii="Times New Roman" w:hAnsi="Times New Roman"/>
              </w:rPr>
            </w:pPr>
          </w:p>
          <w:p w:rsidR="00296CDF" w:rsidRPr="0014085B" w:rsidRDefault="00296CDF" w:rsidP="00104517">
            <w:pPr>
              <w:spacing w:after="0" w:line="0" w:lineRule="atLeast"/>
              <w:ind w:firstLine="851"/>
              <w:jc w:val="both"/>
            </w:pPr>
            <w:r w:rsidRPr="0014085B">
              <w:rPr>
                <w:rFonts w:ascii="Times New Roman" w:hAnsi="Times New Roman"/>
              </w:rPr>
              <w:t>______________________________________________________________________________________</w:t>
            </w:r>
          </w:p>
          <w:p w:rsidR="00296CDF" w:rsidRPr="0014085B" w:rsidRDefault="00296CDF" w:rsidP="00104517">
            <w:pPr>
              <w:ind w:firstLine="851"/>
              <w:jc w:val="center"/>
              <w:rPr>
                <w:sz w:val="20"/>
                <w:szCs w:val="20"/>
              </w:rPr>
            </w:pPr>
            <w:r w:rsidRPr="0014085B">
              <w:rPr>
                <w:rFonts w:ascii="Times New Roman" w:hAnsi="Times New Roman"/>
                <w:sz w:val="20"/>
                <w:szCs w:val="20"/>
              </w:rPr>
              <w:t>административного района и т.д. или строительный адрес)</w:t>
            </w:r>
          </w:p>
        </w:tc>
      </w:tr>
      <w:tr w:rsidR="00296CDF" w:rsidRPr="0014085B" w:rsidTr="0072348E">
        <w:tc>
          <w:tcPr>
            <w:tcW w:w="3780" w:type="dxa"/>
            <w:tcBorders>
              <w:top w:val="nil"/>
              <w:left w:val="nil"/>
              <w:bottom w:val="nil"/>
              <w:right w:val="nil"/>
            </w:tcBorders>
          </w:tcPr>
          <w:p w:rsidR="00296CDF" w:rsidRPr="0014085B" w:rsidRDefault="00296CDF" w:rsidP="00104517">
            <w:pPr>
              <w:pStyle w:val="afc"/>
              <w:ind w:firstLine="851"/>
              <w:rPr>
                <w:rFonts w:ascii="Times New Roman" w:hAnsi="Times New Roman"/>
                <w:sz w:val="22"/>
                <w:szCs w:val="22"/>
              </w:rPr>
            </w:pPr>
          </w:p>
        </w:tc>
        <w:tc>
          <w:tcPr>
            <w:tcW w:w="5940" w:type="dxa"/>
            <w:tcBorders>
              <w:top w:val="nil"/>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p>
        </w:tc>
      </w:tr>
      <w:tr w:rsidR="00296CDF" w:rsidRPr="0014085B" w:rsidTr="0072348E">
        <w:tc>
          <w:tcPr>
            <w:tcW w:w="9720" w:type="dxa"/>
            <w:gridSpan w:val="2"/>
            <w:tcBorders>
              <w:top w:val="nil"/>
              <w:left w:val="nil"/>
              <w:bottom w:val="single" w:sz="4" w:space="0" w:color="auto"/>
              <w:right w:val="nil"/>
            </w:tcBorders>
          </w:tcPr>
          <w:p w:rsidR="00296CDF" w:rsidRPr="0014085B" w:rsidRDefault="00296CDF" w:rsidP="00104517">
            <w:pPr>
              <w:pStyle w:val="afd"/>
              <w:ind w:firstLine="851"/>
              <w:rPr>
                <w:rFonts w:ascii="Times New Roman" w:hAnsi="Times New Roman"/>
                <w:sz w:val="22"/>
                <w:szCs w:val="22"/>
              </w:rPr>
            </w:pPr>
            <w:r w:rsidRPr="0014085B">
              <w:rPr>
                <w:rFonts w:ascii="Times New Roman" w:hAnsi="Times New Roman"/>
                <w:sz w:val="22"/>
                <w:szCs w:val="22"/>
              </w:rPr>
              <w:t>Приложение:</w:t>
            </w:r>
          </w:p>
          <w:p w:rsidR="00296CDF" w:rsidRPr="0014085B" w:rsidRDefault="00296CDF" w:rsidP="00104517">
            <w:pPr>
              <w:pStyle w:val="afc"/>
              <w:ind w:firstLine="851"/>
              <w:rPr>
                <w:rFonts w:ascii="Times New Roman" w:hAnsi="Times New Roman"/>
                <w:sz w:val="22"/>
                <w:szCs w:val="22"/>
              </w:rPr>
            </w:pPr>
          </w:p>
        </w:tc>
      </w:tr>
      <w:tr w:rsidR="00296CDF" w:rsidRPr="0014085B" w:rsidTr="0072348E">
        <w:tc>
          <w:tcPr>
            <w:tcW w:w="9720" w:type="dxa"/>
            <w:gridSpan w:val="2"/>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0"/>
                <w:szCs w:val="20"/>
              </w:rPr>
            </w:pPr>
            <w:r w:rsidRPr="0014085B">
              <w:rPr>
                <w:rFonts w:ascii="Times New Roman" w:hAnsi="Times New Roman"/>
                <w:sz w:val="20"/>
                <w:szCs w:val="20"/>
              </w:rPr>
              <w:t>(указываются документы, предусмотренные пунктом 2.6 раздела 2 настоящего Регламента</w:t>
            </w:r>
          </w:p>
          <w:p w:rsidR="00296CDF" w:rsidRPr="0014085B" w:rsidRDefault="00296CDF" w:rsidP="00104517">
            <w:pPr>
              <w:ind w:firstLine="851"/>
            </w:pPr>
            <w:r w:rsidRPr="0014085B">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6CDF" w:rsidRPr="0014085B" w:rsidRDefault="00296CDF" w:rsidP="00104517">
      <w:pPr>
        <w:ind w:firstLine="851"/>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0"/>
        <w:gridCol w:w="5810"/>
      </w:tblGrid>
      <w:tr w:rsidR="00296CDF" w:rsidRPr="0014085B" w:rsidTr="0072348E">
        <w:tc>
          <w:tcPr>
            <w:tcW w:w="3910" w:type="dxa"/>
            <w:tcBorders>
              <w:top w:val="single" w:sz="4" w:space="0" w:color="auto"/>
              <w:left w:val="nil"/>
              <w:bottom w:val="nil"/>
              <w:right w:val="nil"/>
            </w:tcBorders>
          </w:tcPr>
          <w:p w:rsidR="00296CDF" w:rsidRPr="0014085B" w:rsidRDefault="00296CDF" w:rsidP="00104517">
            <w:pPr>
              <w:pStyle w:val="afc"/>
              <w:ind w:firstLine="851"/>
              <w:jc w:val="center"/>
              <w:rPr>
                <w:rFonts w:ascii="Times New Roman" w:hAnsi="Times New Roman"/>
                <w:sz w:val="22"/>
                <w:szCs w:val="22"/>
              </w:rPr>
            </w:pPr>
            <w:r w:rsidRPr="0014085B">
              <w:rPr>
                <w:rFonts w:ascii="Times New Roman" w:hAnsi="Times New Roman"/>
                <w:sz w:val="22"/>
                <w:szCs w:val="22"/>
              </w:rPr>
              <w:t>(подпись)</w:t>
            </w:r>
          </w:p>
        </w:tc>
        <w:tc>
          <w:tcPr>
            <w:tcW w:w="5810" w:type="dxa"/>
            <w:tcBorders>
              <w:top w:val="nil"/>
              <w:left w:val="nil"/>
              <w:bottom w:val="nil"/>
              <w:right w:val="nil"/>
            </w:tcBorders>
          </w:tcPr>
          <w:p w:rsidR="00296CDF" w:rsidRPr="0014085B" w:rsidRDefault="00296CDF" w:rsidP="00104517">
            <w:pPr>
              <w:pStyle w:val="afc"/>
              <w:ind w:firstLine="851"/>
              <w:jc w:val="right"/>
              <w:rPr>
                <w:sz w:val="22"/>
                <w:szCs w:val="22"/>
              </w:rPr>
            </w:pPr>
            <w:r w:rsidRPr="0014085B">
              <w:rPr>
                <w:sz w:val="22"/>
                <w:szCs w:val="22"/>
              </w:rPr>
              <w:t>"__" ___________ 20__ г.</w:t>
            </w:r>
          </w:p>
        </w:tc>
      </w:tr>
    </w:tbl>
    <w:p w:rsidR="00296CDF" w:rsidRPr="0014085B" w:rsidRDefault="00296CDF" w:rsidP="00104517">
      <w:pPr>
        <w:ind w:firstLine="851"/>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spacing w:after="0" w:line="240" w:lineRule="auto"/>
        <w:ind w:firstLine="851"/>
        <w:contextualSpacing/>
        <w:jc w:val="right"/>
        <w:rPr>
          <w:rFonts w:ascii="Times New Roman" w:hAnsi="Times New Roman"/>
          <w:sz w:val="20"/>
          <w:szCs w:val="20"/>
        </w:rPr>
      </w:pP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Приложение №2</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к административному регламенту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 xml:space="preserve">«Предоставление разрешения </w:t>
      </w:r>
      <w:proofErr w:type="gramStart"/>
      <w:r w:rsidRPr="0014085B">
        <w:rPr>
          <w:rFonts w:ascii="Times New Roman" w:hAnsi="Times New Roman"/>
          <w:sz w:val="20"/>
          <w:szCs w:val="20"/>
        </w:rPr>
        <w:t>на</w:t>
      </w:r>
      <w:proofErr w:type="gramEnd"/>
      <w:r w:rsidRPr="0014085B">
        <w:rPr>
          <w:rFonts w:ascii="Times New Roman" w:hAnsi="Times New Roman"/>
          <w:sz w:val="20"/>
          <w:szCs w:val="20"/>
        </w:rPr>
        <w:t xml:space="preserve"> условно </w:t>
      </w:r>
    </w:p>
    <w:p w:rsidR="00296CDF" w:rsidRPr="0014085B" w:rsidRDefault="00296CDF" w:rsidP="00104517">
      <w:pPr>
        <w:spacing w:after="0" w:line="240" w:lineRule="auto"/>
        <w:ind w:firstLine="851"/>
        <w:contextualSpacing/>
        <w:jc w:val="right"/>
        <w:rPr>
          <w:rFonts w:ascii="Times New Roman" w:hAnsi="Times New Roman"/>
          <w:sz w:val="20"/>
          <w:szCs w:val="20"/>
        </w:rPr>
      </w:pPr>
      <w:r w:rsidRPr="0014085B">
        <w:rPr>
          <w:rFonts w:ascii="Times New Roman" w:hAnsi="Times New Roman"/>
          <w:sz w:val="20"/>
          <w:szCs w:val="20"/>
        </w:rPr>
        <w:t>разрешенный вид использования земельного участка»</w:t>
      </w:r>
    </w:p>
    <w:p w:rsidR="00296CDF" w:rsidRPr="0014085B" w:rsidRDefault="00296CDF" w:rsidP="00104517">
      <w:pPr>
        <w:spacing w:after="0" w:line="240" w:lineRule="auto"/>
        <w:ind w:firstLine="851"/>
        <w:contextualSpacing/>
        <w:jc w:val="right"/>
        <w:rPr>
          <w:rFonts w:ascii="Times New Roman" w:hAnsi="Times New Roman"/>
          <w:sz w:val="24"/>
          <w:szCs w:val="24"/>
        </w:rPr>
      </w:pPr>
    </w:p>
    <w:p w:rsidR="00296CDF" w:rsidRPr="0014085B" w:rsidRDefault="00296CDF" w:rsidP="00104517">
      <w:pPr>
        <w:pStyle w:val="ConsPlusNormal"/>
        <w:ind w:firstLine="851"/>
        <w:jc w:val="center"/>
        <w:rPr>
          <w:rFonts w:cs="Times New Roman"/>
          <w:b/>
          <w:sz w:val="24"/>
          <w:szCs w:val="24"/>
        </w:rPr>
      </w:pPr>
      <w:r w:rsidRPr="0014085B">
        <w:rPr>
          <w:rFonts w:cs="Times New Roman"/>
          <w:b/>
          <w:sz w:val="24"/>
          <w:szCs w:val="24"/>
        </w:rPr>
        <w:t>Блок – схема</w:t>
      </w:r>
    </w:p>
    <w:p w:rsidR="00296CDF" w:rsidRPr="0014085B" w:rsidRDefault="00296CDF" w:rsidP="00104517">
      <w:pPr>
        <w:pStyle w:val="ConsPlusNormal"/>
        <w:ind w:firstLine="851"/>
        <w:jc w:val="center"/>
        <w:rPr>
          <w:rFonts w:cs="Times New Roman"/>
          <w:b/>
          <w:sz w:val="24"/>
          <w:szCs w:val="24"/>
        </w:rPr>
      </w:pPr>
      <w:r w:rsidRPr="0014085B">
        <w:rPr>
          <w:rFonts w:cs="Times New Roman"/>
          <w:b/>
          <w:sz w:val="24"/>
          <w:szCs w:val="24"/>
        </w:rPr>
        <w:t xml:space="preserve"> порядка предоставления муниципальной услуги </w:t>
      </w:r>
    </w:p>
    <w:p w:rsidR="00966461" w:rsidRDefault="00296CDF" w:rsidP="00104517">
      <w:pPr>
        <w:pStyle w:val="ConsPlusNormal"/>
        <w:ind w:firstLine="851"/>
        <w:jc w:val="center"/>
        <w:rPr>
          <w:b/>
          <w:sz w:val="24"/>
          <w:szCs w:val="24"/>
        </w:rPr>
      </w:pPr>
      <w:r w:rsidRPr="0014085B">
        <w:rPr>
          <w:rFonts w:cs="Times New Roman"/>
          <w:b/>
          <w:sz w:val="24"/>
          <w:szCs w:val="24"/>
        </w:rPr>
        <w:t>«</w:t>
      </w:r>
      <w:r w:rsidRPr="0014085B">
        <w:rPr>
          <w:b/>
          <w:sz w:val="24"/>
          <w:szCs w:val="24"/>
        </w:rPr>
        <w:t xml:space="preserve">Предоставление разрешения на условно разрешенный вид использования </w:t>
      </w:r>
    </w:p>
    <w:p w:rsidR="00296CDF" w:rsidRPr="0014085B" w:rsidRDefault="00296CDF" w:rsidP="00104517">
      <w:pPr>
        <w:pStyle w:val="ConsPlusNormal"/>
        <w:ind w:firstLine="851"/>
        <w:jc w:val="center"/>
        <w:rPr>
          <w:rFonts w:cs="Times New Roman"/>
          <w:b/>
          <w:sz w:val="24"/>
          <w:szCs w:val="24"/>
        </w:rPr>
      </w:pPr>
      <w:r w:rsidRPr="0014085B">
        <w:rPr>
          <w:b/>
          <w:sz w:val="24"/>
          <w:szCs w:val="24"/>
        </w:rPr>
        <w:t xml:space="preserve">земельного </w:t>
      </w:r>
      <w:r>
        <w:rPr>
          <w:b/>
          <w:sz w:val="24"/>
          <w:szCs w:val="24"/>
        </w:rPr>
        <w:t>у</w:t>
      </w:r>
      <w:r w:rsidRPr="0014085B">
        <w:rPr>
          <w:b/>
          <w:sz w:val="24"/>
          <w:szCs w:val="24"/>
        </w:rPr>
        <w:t>частка»</w:t>
      </w:r>
    </w:p>
    <w:p w:rsidR="00296CDF" w:rsidRPr="0014085B" w:rsidRDefault="00296CDF" w:rsidP="00104517">
      <w:pPr>
        <w:pStyle w:val="ConsPlusNormal"/>
        <w:ind w:firstLine="851"/>
        <w:jc w:val="center"/>
        <w:rPr>
          <w:rFonts w:cs="Times New Roman"/>
          <w:b/>
        </w:rPr>
      </w:pPr>
    </w:p>
    <w:p w:rsidR="00296CDF" w:rsidRPr="0014085B" w:rsidRDefault="009A6E1C" w:rsidP="00104517">
      <w:pPr>
        <w:pStyle w:val="ConsPlusNormal"/>
        <w:ind w:firstLine="851"/>
        <w:jc w:val="center"/>
        <w:rPr>
          <w:rFonts w:cs="Times New Roman"/>
          <w:b/>
          <w:sz w:val="26"/>
          <w:szCs w:val="26"/>
        </w:rPr>
      </w:pPr>
      <w:r w:rsidRPr="009A6E1C">
        <w:rPr>
          <w:rFonts w:cs="Times New Roman"/>
          <w:b/>
          <w:noProof/>
        </w:rPr>
        <w:pict>
          <v:roundrect id="_x0000_s1182" style="position:absolute;left:0;text-align:left;margin-left:36pt;margin-top:11.55pt;width:396pt;height:31.7pt;z-index:251664384" arcsize="10923f">
            <v:textbox>
              <w:txbxContent>
                <w:p w:rsidR="00296CDF" w:rsidRPr="001778E8" w:rsidRDefault="00296CDF" w:rsidP="00296CDF">
                  <w:pPr>
                    <w:jc w:val="center"/>
                    <w:rPr>
                      <w:rFonts w:ascii="Times New Roman" w:hAnsi="Times New Roman"/>
                    </w:rPr>
                  </w:pPr>
                  <w:r w:rsidRPr="001778E8">
                    <w:rPr>
                      <w:rFonts w:ascii="Times New Roman" w:hAnsi="Times New Roman"/>
                    </w:rPr>
                    <w:t xml:space="preserve">Прием обращения заявителя о предоставлении муниципальной услуги </w:t>
                  </w:r>
                </w:p>
              </w:txbxContent>
            </v:textbox>
          </v:roundrect>
        </w:pict>
      </w:r>
    </w:p>
    <w:p w:rsidR="00296CDF" w:rsidRPr="0014085B" w:rsidRDefault="009A6E1C" w:rsidP="00104517">
      <w:pPr>
        <w:pStyle w:val="ConsPlusNormal"/>
        <w:ind w:firstLine="851"/>
        <w:jc w:val="center"/>
        <w:rPr>
          <w:rFonts w:cs="Times New Roman"/>
          <w:sz w:val="26"/>
          <w:szCs w:val="26"/>
        </w:rPr>
      </w:pPr>
      <w:r>
        <w:rPr>
          <w:rFonts w:cs="Times New Roman"/>
          <w:noProof/>
          <w:sz w:val="26"/>
          <w:szCs w:val="26"/>
        </w:rPr>
        <w:pict>
          <v:line id="_x0000_s1196" style="position:absolute;left:0;text-align:left;z-index:251678720" from="459pt,14.6pt" to="459pt,517.75pt"/>
        </w:pict>
      </w:r>
    </w:p>
    <w:p w:rsidR="00296CDF" w:rsidRPr="0014085B" w:rsidRDefault="009A6E1C" w:rsidP="00104517">
      <w:pPr>
        <w:pStyle w:val="ConsPlusNormal"/>
        <w:ind w:firstLine="851"/>
        <w:jc w:val="center"/>
        <w:rPr>
          <w:rFonts w:cs="Times New Roman"/>
          <w:sz w:val="26"/>
          <w:szCs w:val="26"/>
        </w:rPr>
      </w:pPr>
      <w:r w:rsidRPr="009A6E1C">
        <w:rPr>
          <w:rFonts w:cs="Times New Roman"/>
          <w:b/>
          <w:noProof/>
        </w:rPr>
        <w:pict>
          <v:line id="_x0000_s1195" style="position:absolute;left:0;text-align:left;z-index:251677696" from="441pt,-.35pt" to="459pt,-.35pt">
            <v:stroke endarrow="block"/>
          </v:line>
        </w:pict>
      </w:r>
    </w:p>
    <w:p w:rsidR="00296CDF" w:rsidRPr="0014085B" w:rsidRDefault="009A6E1C" w:rsidP="00104517">
      <w:pPr>
        <w:pStyle w:val="ConsPlusNormal"/>
        <w:ind w:firstLine="851"/>
        <w:jc w:val="center"/>
        <w:rPr>
          <w:rFonts w:cs="Times New Roman"/>
          <w:sz w:val="26"/>
          <w:szCs w:val="26"/>
        </w:rPr>
      </w:pPr>
      <w:r>
        <w:rPr>
          <w:rFonts w:cs="Times New Roman"/>
          <w:noProof/>
          <w:sz w:val="26"/>
          <w:szCs w:val="26"/>
        </w:rPr>
        <w:pict>
          <v:roundrect id="_x0000_s1183" style="position:absolute;left:0;text-align:left;margin-left:45pt;margin-top:11.7pt;width:368.25pt;height:30pt;z-index:251665408" arcsize="10923f">
            <v:textbox>
              <w:txbxContent>
                <w:p w:rsidR="00296CDF" w:rsidRPr="001778E8" w:rsidRDefault="00296CDF" w:rsidP="00296CDF">
                  <w:pPr>
                    <w:jc w:val="center"/>
                    <w:rPr>
                      <w:rFonts w:ascii="Times New Roman" w:hAnsi="Times New Roman"/>
                    </w:rPr>
                  </w:pPr>
                  <w:r w:rsidRPr="001778E8">
                    <w:rPr>
                      <w:rFonts w:ascii="Times New Roman" w:hAnsi="Times New Roman"/>
                    </w:rPr>
                    <w:t xml:space="preserve"> Регистрация заявления и направление в Комиссию</w:t>
                  </w:r>
                </w:p>
              </w:txbxContent>
            </v:textbox>
          </v:roundrect>
        </w:pict>
      </w:r>
      <w:r>
        <w:rPr>
          <w:rFonts w:cs="Times New Roman"/>
          <w:noProof/>
          <w:sz w:val="26"/>
          <w:szCs w:val="26"/>
        </w:rPr>
        <w:pict>
          <v:line id="_x0000_s1178" style="position:absolute;left:0;text-align:left;flip:x;z-index:251660288" from="252pt,2.65pt" to="252pt,11.65pt">
            <v:stroke endarrow="block"/>
          </v:line>
        </w:pict>
      </w:r>
    </w:p>
    <w:p w:rsidR="00296CDF" w:rsidRPr="0014085B" w:rsidRDefault="00296CDF" w:rsidP="00104517">
      <w:pPr>
        <w:pStyle w:val="ConsPlusNormal"/>
        <w:ind w:firstLine="851"/>
        <w:jc w:val="center"/>
        <w:rPr>
          <w:rFonts w:cs="Times New Roman"/>
          <w:sz w:val="26"/>
          <w:szCs w:val="26"/>
        </w:rPr>
      </w:pPr>
    </w:p>
    <w:p w:rsidR="00296CDF" w:rsidRPr="0014085B" w:rsidRDefault="009A6E1C" w:rsidP="00104517">
      <w:pPr>
        <w:pStyle w:val="ConsPlusNormal"/>
        <w:ind w:firstLine="851"/>
        <w:jc w:val="center"/>
        <w:rPr>
          <w:rFonts w:cs="Times New Roman"/>
          <w:sz w:val="26"/>
          <w:szCs w:val="26"/>
        </w:rPr>
      </w:pPr>
      <w:r>
        <w:rPr>
          <w:rFonts w:cs="Times New Roman"/>
          <w:noProof/>
          <w:sz w:val="26"/>
          <w:szCs w:val="26"/>
        </w:rPr>
        <w:pict>
          <v:shapetype id="_x0000_t32" coordsize="21600,21600" o:spt="32" o:oned="t" path="m,l21600,21600e" filled="f">
            <v:path arrowok="t" fillok="f" o:connecttype="none"/>
            <o:lock v:ext="edit" shapetype="t"/>
          </v:shapetype>
          <v:shape id="_x0000_s1180" type="#_x0000_t32" style="position:absolute;left:0;text-align:left;margin-left:252pt;margin-top:8.8pt;width:.75pt;height:26.25pt;z-index:251662336" o:connectortype="straight">
            <v:stroke endarrow="block"/>
          </v:shape>
        </w:pict>
      </w:r>
    </w:p>
    <w:p w:rsidR="00296CDF" w:rsidRPr="0014085B" w:rsidRDefault="00296CDF" w:rsidP="00104517">
      <w:pPr>
        <w:pStyle w:val="ConsPlusNormal"/>
        <w:ind w:firstLine="851"/>
        <w:jc w:val="center"/>
        <w:rPr>
          <w:rFonts w:cs="Times New Roman"/>
          <w:sz w:val="26"/>
          <w:szCs w:val="26"/>
        </w:rPr>
      </w:pPr>
    </w:p>
    <w:p w:rsidR="00296CDF" w:rsidRPr="0014085B" w:rsidRDefault="009A6E1C" w:rsidP="00104517">
      <w:pPr>
        <w:pStyle w:val="ConsPlusNormal"/>
        <w:ind w:firstLine="851"/>
        <w:jc w:val="center"/>
        <w:rPr>
          <w:rFonts w:cs="Times New Roman"/>
          <w:sz w:val="26"/>
          <w:szCs w:val="26"/>
        </w:rPr>
      </w:pPr>
      <w:r>
        <w:rPr>
          <w:rFonts w:cs="Times New Roman"/>
          <w:noProof/>
          <w:sz w:val="26"/>
          <w:szCs w:val="26"/>
        </w:rPr>
        <w:pict>
          <v:roundrect id="_x0000_s1179" style="position:absolute;left:0;text-align:left;margin-left:36pt;margin-top:5.9pt;width:387pt;height:99pt;z-index:251661312" arcsize="10923f">
            <v:textbox style="mso-next-textbox:#_x0000_s1179">
              <w:txbxContent>
                <w:p w:rsidR="00296CDF" w:rsidRPr="001778E8" w:rsidRDefault="00296CDF" w:rsidP="00296CDF">
                  <w:pPr>
                    <w:jc w:val="center"/>
                    <w:rPr>
                      <w:rFonts w:ascii="Times New Roman" w:hAnsi="Times New Roman"/>
                    </w:rPr>
                  </w:pPr>
                  <w:r w:rsidRPr="001778E8">
                    <w:rPr>
                      <w:rFonts w:ascii="Times New Roman" w:eastAsia="Times New Roman" w:hAnsi="Times New Roman"/>
                    </w:rPr>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rFonts w:ascii="Times New Roman" w:eastAsia="Times New Roman" w:hAnsi="Times New Roman"/>
                      <w:b/>
                    </w:rPr>
                    <w:t xml:space="preserve"> </w:t>
                  </w:r>
                  <w:r w:rsidRPr="001778E8">
                    <w:rPr>
                      <w:rFonts w:ascii="Times New Roman" w:eastAsia="Times New Roman" w:hAnsi="Times New Roman"/>
                    </w:rPr>
                    <w:t>капитального строительства, составление протокола и заключения по р</w:t>
                  </w:r>
                  <w:r>
                    <w:rPr>
                      <w:rFonts w:ascii="Times New Roman" w:eastAsia="Times New Roman" w:hAnsi="Times New Roman"/>
                    </w:rPr>
                    <w:t xml:space="preserve">езультатам публичных слушаний </w:t>
                  </w:r>
                </w:p>
              </w:txbxContent>
            </v:textbox>
          </v:roundrect>
        </w:pict>
      </w: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9A6E1C" w:rsidP="00104517">
      <w:pPr>
        <w:pStyle w:val="ConsPlusNormal"/>
        <w:ind w:firstLine="851"/>
        <w:jc w:val="center"/>
        <w:rPr>
          <w:rFonts w:cs="Times New Roman"/>
          <w:sz w:val="26"/>
          <w:szCs w:val="26"/>
        </w:rPr>
      </w:pPr>
      <w:r>
        <w:rPr>
          <w:rFonts w:cs="Times New Roman"/>
          <w:noProof/>
          <w:sz w:val="26"/>
          <w:szCs w:val="26"/>
        </w:rPr>
        <w:pict>
          <v:oval id="_x0000_s1197" style="position:absolute;left:0;text-align:left;margin-left:423pt;margin-top:9.25pt;width:1in;height:70.9pt;z-index:251679744">
            <v:textbox>
              <w:txbxContent>
                <w:p w:rsidR="00296CDF" w:rsidRDefault="00296CDF" w:rsidP="00296CDF">
                  <w:pPr>
                    <w:jc w:val="center"/>
                  </w:pPr>
                  <w:r>
                    <w:t>45 дней</w:t>
                  </w:r>
                </w:p>
              </w:txbxContent>
            </v:textbox>
          </v:oval>
        </w:pict>
      </w:r>
      <w:r>
        <w:rPr>
          <w:rFonts w:cs="Times New Roman"/>
          <w:noProof/>
          <w:sz w:val="26"/>
          <w:szCs w:val="26"/>
        </w:rPr>
        <w:pict>
          <v:shape id="_x0000_s1181" type="#_x0000_t32" style="position:absolute;left:0;text-align:left;margin-left:252pt;margin-top:.25pt;width:0;height:20.3pt;z-index:251663360" o:connectortype="straight">
            <v:stroke endarrow="block"/>
          </v:shape>
        </w:pict>
      </w:r>
    </w:p>
    <w:p w:rsidR="00296CDF" w:rsidRPr="0014085B" w:rsidRDefault="009A6E1C" w:rsidP="00104517">
      <w:pPr>
        <w:pStyle w:val="ConsPlusNormal"/>
        <w:ind w:firstLine="851"/>
        <w:jc w:val="center"/>
        <w:rPr>
          <w:rFonts w:cs="Times New Roman"/>
          <w:sz w:val="26"/>
          <w:szCs w:val="26"/>
        </w:rPr>
      </w:pPr>
      <w:r>
        <w:rPr>
          <w:rFonts w:cs="Times New Roman"/>
          <w:noProof/>
          <w:sz w:val="26"/>
          <w:szCs w:val="26"/>
        </w:rPr>
        <w:pict>
          <v:roundrect id="_x0000_s1184" style="position:absolute;left:0;text-align:left;margin-left:45pt;margin-top:3.3pt;width:369pt;height:1in;z-index:251666432" arcsize="10923f">
            <v:textbox>
              <w:txbxContent>
                <w:p w:rsidR="00296CDF" w:rsidRPr="001778E8" w:rsidRDefault="00296CDF" w:rsidP="00296CDF">
                  <w:pPr>
                    <w:jc w:val="center"/>
                  </w:pPr>
                  <w:r w:rsidRPr="001778E8">
                    <w:rPr>
                      <w:rFonts w:ascii="Times New Roman" w:eastAsia="Times New Roman" w:hAnsi="Times New Roman"/>
                    </w:rPr>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w: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jc w:val="center"/>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9A6E1C" w:rsidP="00104517">
      <w:pPr>
        <w:pStyle w:val="ConsPlusNormal"/>
        <w:ind w:firstLine="851"/>
        <w:rPr>
          <w:rFonts w:cs="Times New Roman"/>
          <w:sz w:val="26"/>
          <w:szCs w:val="26"/>
        </w:rPr>
      </w:pPr>
      <w:r>
        <w:rPr>
          <w:rFonts w:cs="Times New Roman"/>
          <w:noProof/>
          <w:sz w:val="26"/>
          <w:szCs w:val="26"/>
        </w:rPr>
        <w:pict>
          <v:shape id="_x0000_s1186" type="#_x0000_t32" style="position:absolute;left:0;text-align:left;margin-left:252pt;margin-top:.55pt;width:0;height:27pt;z-index:251668480" o:connectortype="straight">
            <v:stroke endarrow="block"/>
          </v:shape>
        </w:pict>
      </w:r>
    </w:p>
    <w:p w:rsidR="00296CDF" w:rsidRPr="0014085B" w:rsidRDefault="009A6E1C" w:rsidP="00104517">
      <w:pPr>
        <w:pStyle w:val="ConsPlusNormal"/>
        <w:ind w:firstLine="851"/>
        <w:rPr>
          <w:rFonts w:cs="Times New Roman"/>
          <w:sz w:val="26"/>
          <w:szCs w:val="26"/>
        </w:rPr>
      </w:pPr>
      <w:r>
        <w:rPr>
          <w:rFonts w:cs="Times New Roman"/>
          <w:noProof/>
          <w:sz w:val="26"/>
          <w:szCs w:val="26"/>
        </w:rPr>
        <w:pict>
          <v:roundrect id="_x0000_s1185" style="position:absolute;left:0;text-align:left;margin-left:45pt;margin-top:12.6pt;width:378pt;height:81pt;z-index:251667456" arcsize="10923f">
            <v:textbox style="mso-next-textbox:#_x0000_s1185">
              <w:txbxContent>
                <w:p w:rsidR="00296CDF" w:rsidRPr="001778E8" w:rsidRDefault="00296CDF" w:rsidP="00296CDF">
                  <w:pPr>
                    <w:autoSpaceDE w:val="0"/>
                    <w:autoSpaceDN w:val="0"/>
                    <w:adjustRightInd w:val="0"/>
                    <w:spacing w:after="0" w:line="240" w:lineRule="auto"/>
                    <w:contextualSpacing/>
                    <w:jc w:val="center"/>
                    <w:rPr>
                      <w:rFonts w:ascii="Times New Roman" w:eastAsia="Times New Roman" w:hAnsi="Times New Roman"/>
                    </w:rPr>
                  </w:pPr>
                  <w:r w:rsidRPr="001778E8">
                    <w:rPr>
                      <w:rFonts w:ascii="Times New Roman" w:eastAsia="Times New Roman" w:hAnsi="Times New Roman"/>
                    </w:rPr>
                    <w:t xml:space="preserve">Подготовка проекта постановления Администрации </w:t>
                  </w:r>
                  <w:proofErr w:type="spellStart"/>
                  <w:r>
                    <w:rPr>
                      <w:rFonts w:ascii="Times New Roman" w:eastAsia="Times New Roman" w:hAnsi="Times New Roman"/>
                    </w:rPr>
                    <w:t>Захаровского</w:t>
                  </w:r>
                  <w:proofErr w:type="spellEnd"/>
                  <w:r w:rsidRPr="001778E8">
                    <w:rPr>
                      <w:rFonts w:ascii="Times New Roman" w:eastAsia="Times New Roman" w:hAnsi="Times New Roman"/>
                    </w:rPr>
                    <w:t xml:space="preserve"> сельского поселения (далее по тексту – Администрация) о предоставлении разрешения на условно</w:t>
                  </w:r>
                  <w:r w:rsidRPr="001778E8">
                    <w:rPr>
                      <w:rFonts w:ascii="Times New Roman" w:eastAsia="Times New Roman" w:hAnsi="Times New Roman"/>
                      <w:b/>
                    </w:rPr>
                    <w:t xml:space="preserve"> </w:t>
                  </w:r>
                  <w:r w:rsidRPr="001778E8">
                    <w:rPr>
                      <w:rFonts w:ascii="Times New Roman" w:eastAsia="Times New Roman" w:hAnsi="Times New Roman"/>
                    </w:rPr>
                    <w:t>разрешенный вид использования или об отказе в предоставлении такого разрешения</w:t>
                  </w:r>
                  <w:r w:rsidRPr="001778E8">
                    <w:rPr>
                      <w:rFonts w:ascii="Times New Roman" w:eastAsia="Times New Roman" w:hAnsi="Times New Roman"/>
                      <w:b/>
                    </w:rPr>
                    <w:t>,</w:t>
                  </w:r>
                  <w:r w:rsidRPr="001778E8">
                    <w:rPr>
                      <w:rFonts w:ascii="Times New Roman" w:eastAsia="Times New Roman" w:hAnsi="Times New Roman"/>
                    </w:rPr>
                    <w:t xml:space="preserve"> направление главе поселения для подписания</w:t>
                  </w:r>
                </w:p>
                <w:p w:rsidR="00296CDF" w:rsidRPr="00FF6E95" w:rsidRDefault="00296CDF" w:rsidP="00296CDF">
                  <w:pPr>
                    <w:rPr>
                      <w:szCs w:val="26"/>
                    </w:rPr>
                  </w:pPr>
                </w:p>
              </w:txbxContent>
            </v:textbox>
          </v:roundrect>
        </w:pict>
      </w: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296CDF" w:rsidP="00104517">
      <w:pPr>
        <w:pStyle w:val="ConsPlusNormal"/>
        <w:ind w:firstLine="851"/>
        <w:rPr>
          <w:rFonts w:cs="Times New Roman"/>
          <w:sz w:val="26"/>
          <w:szCs w:val="26"/>
        </w:rPr>
      </w:pPr>
    </w:p>
    <w:p w:rsidR="00296CDF" w:rsidRPr="0014085B" w:rsidRDefault="009A6E1C" w:rsidP="00104517">
      <w:pPr>
        <w:pStyle w:val="ConsPlusNormal"/>
        <w:ind w:firstLine="851"/>
        <w:rPr>
          <w:rFonts w:cs="Times New Roman"/>
          <w:sz w:val="26"/>
          <w:szCs w:val="26"/>
        </w:rPr>
      </w:pPr>
      <w:r w:rsidRPr="009A6E1C">
        <w:rPr>
          <w:noProof/>
          <w:sz w:val="24"/>
          <w:szCs w:val="24"/>
        </w:rPr>
        <w:pict>
          <v:line id="_x0000_s1187" style="position:absolute;left:0;text-align:left;z-index:251669504" from="2in,2.8pt" to="2in,20.8pt">
            <v:stroke endarrow="block"/>
          </v:line>
        </w:pict>
      </w:r>
      <w:r>
        <w:rPr>
          <w:rFonts w:cs="Times New Roman"/>
          <w:noProof/>
          <w:sz w:val="26"/>
          <w:szCs w:val="26"/>
        </w:rPr>
        <w:pict>
          <v:line id="_x0000_s1188" style="position:absolute;left:0;text-align:left;z-index:251670528" from="369pt,2.8pt" to="369pt,20.8pt">
            <v:stroke endarrow="block"/>
          </v:line>
        </w:pict>
      </w:r>
    </w:p>
    <w:p w:rsidR="00296CDF" w:rsidRPr="0014085B" w:rsidRDefault="009A6E1C" w:rsidP="00104517">
      <w:pPr>
        <w:pStyle w:val="ConsPlusNormal"/>
        <w:ind w:firstLine="851"/>
        <w:rPr>
          <w:rFonts w:cs="Times New Roman"/>
          <w:sz w:val="26"/>
          <w:szCs w:val="26"/>
        </w:rPr>
      </w:pPr>
      <w:r w:rsidRPr="009A6E1C">
        <w:rPr>
          <w:noProof/>
        </w:rPr>
        <w:pict>
          <v:rect id="_x0000_s1189" style="position:absolute;left:0;text-align:left;margin-left:45pt;margin-top:7pt;width:3in;height:1in;z-index:251671552">
            <v:textbox>
              <w:txbxContent>
                <w:p w:rsidR="00296CDF" w:rsidRPr="00F13939" w:rsidRDefault="00296CDF" w:rsidP="00296CDF">
                  <w:pPr>
                    <w:jc w:val="center"/>
                    <w:rPr>
                      <w:rFonts w:ascii="Times New Roman" w:hAnsi="Times New Roman"/>
                    </w:rPr>
                  </w:pPr>
                  <w:r>
                    <w:rPr>
                      <w:rFonts w:ascii="Times New Roman" w:hAnsi="Times New Roman"/>
                    </w:rPr>
                    <w:t>Заявителю выдается или направляется  почтовым отправлением заверенная в установленном порядке копия постановления.</w:t>
                  </w:r>
                </w:p>
              </w:txbxContent>
            </v:textbox>
          </v:rect>
        </w:pict>
      </w:r>
      <w:r w:rsidRPr="009A6E1C">
        <w:rPr>
          <w:noProof/>
        </w:rPr>
        <w:pict>
          <v:rect id="_x0000_s1190" style="position:absolute;left:0;text-align:left;margin-left:279pt;margin-top:7pt;width:162pt;height:36pt;z-index:251672576">
            <v:textbox>
              <w:txbxContent>
                <w:p w:rsidR="00296CDF" w:rsidRPr="00F13939" w:rsidRDefault="00296CDF" w:rsidP="00296CDF">
                  <w:pPr>
                    <w:jc w:val="center"/>
                    <w:rPr>
                      <w:rFonts w:ascii="Times New Roman" w:hAnsi="Times New Roman"/>
                    </w:rPr>
                  </w:pPr>
                  <w:r>
                    <w:rPr>
                      <w:rFonts w:ascii="Times New Roman" w:hAnsi="Times New Roman"/>
                    </w:rPr>
                    <w:t>Публикация постановления в средствах СМИ</w:t>
                  </w:r>
                </w:p>
              </w:txbxContent>
            </v:textbox>
          </v:rect>
        </w:pict>
      </w:r>
    </w:p>
    <w:p w:rsidR="00296CDF" w:rsidRPr="0014085B" w:rsidRDefault="00296CDF" w:rsidP="00104517">
      <w:pPr>
        <w:pStyle w:val="ConsPlusNonformat0"/>
        <w:ind w:firstLine="851"/>
        <w:jc w:val="both"/>
        <w:rPr>
          <w:rFonts w:ascii="Times New Roman" w:hAnsi="Times New Roman" w:cs="Times New Roman"/>
          <w:sz w:val="28"/>
          <w:szCs w:val="28"/>
        </w:rPr>
      </w:pPr>
    </w:p>
    <w:p w:rsidR="00296CDF" w:rsidRPr="0014085B" w:rsidRDefault="009A6E1C" w:rsidP="00104517">
      <w:pPr>
        <w:pStyle w:val="ConsPlusNonformat0"/>
        <w:ind w:firstLine="851"/>
        <w:jc w:val="both"/>
        <w:rPr>
          <w:rFonts w:ascii="Times New Roman" w:hAnsi="Times New Roman"/>
          <w:sz w:val="28"/>
          <w:szCs w:val="28"/>
        </w:rPr>
      </w:pPr>
      <w:r w:rsidRPr="009A6E1C">
        <w:rPr>
          <w:rFonts w:ascii="Times New Roman" w:hAnsi="Times New Roman"/>
          <w:noProof/>
          <w:sz w:val="24"/>
          <w:szCs w:val="24"/>
        </w:rPr>
        <w:pict>
          <v:line id="_x0000_s1193" style="position:absolute;left:0;text-align:left;flip:x;z-index:251675648" from="306pt,11.95pt" to="342pt,65.85pt">
            <v:stroke endarrow="block"/>
          </v:line>
        </w:pict>
      </w:r>
    </w:p>
    <w:p w:rsidR="00296CDF" w:rsidRPr="0014085B" w:rsidRDefault="00296CDF" w:rsidP="00104517">
      <w:pPr>
        <w:spacing w:after="0" w:line="240" w:lineRule="auto"/>
        <w:ind w:right="-1" w:firstLine="851"/>
        <w:contextualSpacing/>
        <w:jc w:val="center"/>
        <w:rPr>
          <w:rFonts w:ascii="Times New Roman" w:hAnsi="Times New Roman"/>
          <w:sz w:val="24"/>
          <w:szCs w:val="24"/>
        </w:rPr>
      </w:pPr>
    </w:p>
    <w:p w:rsidR="00296CDF" w:rsidRPr="0014085B" w:rsidRDefault="00296CDF" w:rsidP="00104517">
      <w:pPr>
        <w:spacing w:after="0" w:line="240" w:lineRule="auto"/>
        <w:ind w:right="-1" w:firstLine="851"/>
        <w:contextualSpacing/>
        <w:jc w:val="center"/>
        <w:rPr>
          <w:rFonts w:ascii="Times New Roman" w:hAnsi="Times New Roman"/>
          <w:sz w:val="24"/>
          <w:szCs w:val="24"/>
        </w:rPr>
      </w:pPr>
    </w:p>
    <w:p w:rsidR="00296CDF" w:rsidRPr="0014085B" w:rsidRDefault="009A6E1C" w:rsidP="00104517">
      <w:pPr>
        <w:spacing w:after="0" w:line="240" w:lineRule="auto"/>
        <w:ind w:right="-1" w:firstLine="851"/>
        <w:contextualSpacing/>
        <w:jc w:val="center"/>
        <w:rPr>
          <w:rFonts w:ascii="Times New Roman" w:hAnsi="Times New Roman"/>
          <w:sz w:val="24"/>
          <w:szCs w:val="24"/>
        </w:rPr>
      </w:pPr>
      <w:r>
        <w:rPr>
          <w:rFonts w:ascii="Times New Roman" w:hAnsi="Times New Roman"/>
          <w:noProof/>
          <w:sz w:val="24"/>
          <w:szCs w:val="24"/>
        </w:rPr>
        <w:pict>
          <v:line id="_x0000_s1192" style="position:absolute;left:0;text-align:left;z-index:251674624" from="180pt,4.25pt" to="198pt,22.25pt">
            <v:stroke endarrow="block"/>
          </v:line>
        </w:pict>
      </w:r>
    </w:p>
    <w:p w:rsidR="00296CDF" w:rsidRPr="0014085B" w:rsidRDefault="009A6E1C" w:rsidP="00104517">
      <w:pPr>
        <w:spacing w:after="0" w:line="240" w:lineRule="auto"/>
        <w:ind w:right="-1" w:firstLine="851"/>
        <w:contextualSpacing/>
        <w:jc w:val="center"/>
        <w:rPr>
          <w:rFonts w:ascii="Times New Roman" w:hAnsi="Times New Roman"/>
          <w:sz w:val="24"/>
          <w:szCs w:val="24"/>
        </w:rPr>
      </w:pPr>
      <w:r>
        <w:rPr>
          <w:rFonts w:ascii="Times New Roman" w:hAnsi="Times New Roman"/>
          <w:noProof/>
          <w:sz w:val="24"/>
          <w:szCs w:val="24"/>
        </w:rPr>
        <w:pict>
          <v:line id="_x0000_s1194" style="position:absolute;left:0;text-align:left;flip:x y;z-index:251676672" from="6in,25.6pt" to="459pt,25.6pt">
            <v:stroke endarrow="block"/>
          </v:line>
        </w:pict>
      </w:r>
      <w:r>
        <w:rPr>
          <w:rFonts w:ascii="Times New Roman" w:hAnsi="Times New Roman"/>
          <w:noProof/>
          <w:sz w:val="24"/>
          <w:szCs w:val="24"/>
        </w:rPr>
        <w:pict>
          <v:oval id="_x0000_s1191" style="position:absolute;left:0;text-align:left;margin-left:63pt;margin-top:8.45pt;width:369pt;height:36pt;z-index:251673600">
            <v:textbox style="mso-next-textbox:#_x0000_s1191">
              <w:txbxContent>
                <w:p w:rsidR="00296CDF" w:rsidRPr="00F13939" w:rsidRDefault="00296CDF" w:rsidP="00296CDF">
                  <w:pPr>
                    <w:rPr>
                      <w:rFonts w:ascii="Times New Roman" w:hAnsi="Times New Roman"/>
                    </w:rPr>
                  </w:pPr>
                  <w:r>
                    <w:rPr>
                      <w:rFonts w:ascii="Times New Roman" w:hAnsi="Times New Roman"/>
                    </w:rPr>
                    <w:t>Предоставление муниципальной услуги завершено</w:t>
                  </w:r>
                </w:p>
              </w:txbxContent>
            </v:textbox>
          </v:oval>
        </w:pict>
      </w:r>
    </w:p>
    <w:p w:rsidR="00A87C2F" w:rsidRPr="00A87C2F" w:rsidRDefault="00A87C2F" w:rsidP="00104517">
      <w:pPr>
        <w:spacing w:after="0" w:line="240" w:lineRule="auto"/>
        <w:ind w:firstLine="851"/>
        <w:jc w:val="right"/>
        <w:rPr>
          <w:rFonts w:ascii="Times New Roman" w:eastAsia="Times New Roman" w:hAnsi="Times New Roman" w:cs="Times New Roman"/>
          <w:color w:val="000000"/>
          <w:sz w:val="24"/>
          <w:szCs w:val="24"/>
        </w:rPr>
      </w:pPr>
    </w:p>
    <w:sectPr w:rsidR="00A87C2F" w:rsidRPr="00A87C2F" w:rsidSect="00790F7F">
      <w:footerReference w:type="default" r:id="rId9"/>
      <w:pgSz w:w="11906" w:h="16838"/>
      <w:pgMar w:top="851" w:right="567" w:bottom="1134" w:left="1134" w:header="709" w:footer="22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0C" w:rsidRDefault="00F6100C" w:rsidP="00790F7F">
      <w:pPr>
        <w:spacing w:after="0" w:line="240" w:lineRule="auto"/>
      </w:pPr>
      <w:r>
        <w:separator/>
      </w:r>
    </w:p>
  </w:endnote>
  <w:endnote w:type="continuationSeparator" w:id="0">
    <w:p w:rsidR="00F6100C" w:rsidRDefault="00F6100C" w:rsidP="00790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P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725"/>
      <w:docPartObj>
        <w:docPartGallery w:val="Page Numbers (Bottom of Page)"/>
        <w:docPartUnique/>
      </w:docPartObj>
    </w:sdtPr>
    <w:sdtEndPr>
      <w:rPr>
        <w:sz w:val="20"/>
      </w:rPr>
    </w:sdtEndPr>
    <w:sdtContent>
      <w:p w:rsidR="00790F7F" w:rsidRPr="00790F7F" w:rsidRDefault="00790F7F">
        <w:pPr>
          <w:pStyle w:val="ae"/>
          <w:jc w:val="right"/>
          <w:rPr>
            <w:sz w:val="20"/>
          </w:rPr>
        </w:pPr>
        <w:r w:rsidRPr="00790F7F">
          <w:rPr>
            <w:sz w:val="20"/>
          </w:rPr>
          <w:fldChar w:fldCharType="begin"/>
        </w:r>
        <w:r w:rsidRPr="00790F7F">
          <w:rPr>
            <w:sz w:val="20"/>
          </w:rPr>
          <w:instrText xml:space="preserve"> PAGE   \* MERGEFORMAT </w:instrText>
        </w:r>
        <w:r w:rsidRPr="00790F7F">
          <w:rPr>
            <w:sz w:val="20"/>
          </w:rPr>
          <w:fldChar w:fldCharType="separate"/>
        </w:r>
        <w:r>
          <w:rPr>
            <w:noProof/>
            <w:sz w:val="20"/>
          </w:rPr>
          <w:t>17</w:t>
        </w:r>
        <w:r w:rsidRPr="00790F7F">
          <w:rPr>
            <w:sz w:val="20"/>
          </w:rPr>
          <w:fldChar w:fldCharType="end"/>
        </w:r>
      </w:p>
    </w:sdtContent>
  </w:sdt>
  <w:p w:rsidR="00790F7F" w:rsidRDefault="00790F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0C" w:rsidRDefault="00F6100C" w:rsidP="00790F7F">
      <w:pPr>
        <w:spacing w:after="0" w:line="240" w:lineRule="auto"/>
      </w:pPr>
      <w:r>
        <w:separator/>
      </w:r>
    </w:p>
  </w:footnote>
  <w:footnote w:type="continuationSeparator" w:id="0">
    <w:p w:rsidR="00F6100C" w:rsidRDefault="00F6100C" w:rsidP="00790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1"/>
  </w:num>
  <w:num w:numId="7">
    <w:abstractNumId w:val="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0138"/>
    <w:rsid w:val="00015A21"/>
    <w:rsid w:val="000F1E7A"/>
    <w:rsid w:val="00104517"/>
    <w:rsid w:val="001318E9"/>
    <w:rsid w:val="001562F0"/>
    <w:rsid w:val="001C69D0"/>
    <w:rsid w:val="002305E2"/>
    <w:rsid w:val="00296CDF"/>
    <w:rsid w:val="00307B74"/>
    <w:rsid w:val="003A27DA"/>
    <w:rsid w:val="003A56BA"/>
    <w:rsid w:val="00404D17"/>
    <w:rsid w:val="00417000"/>
    <w:rsid w:val="004226EF"/>
    <w:rsid w:val="00423251"/>
    <w:rsid w:val="00425FBF"/>
    <w:rsid w:val="00515DAE"/>
    <w:rsid w:val="00541575"/>
    <w:rsid w:val="00656FB6"/>
    <w:rsid w:val="00683F3A"/>
    <w:rsid w:val="006907F9"/>
    <w:rsid w:val="006D48C7"/>
    <w:rsid w:val="006F6378"/>
    <w:rsid w:val="007229C0"/>
    <w:rsid w:val="007827B4"/>
    <w:rsid w:val="00790F7F"/>
    <w:rsid w:val="00804C89"/>
    <w:rsid w:val="00804F86"/>
    <w:rsid w:val="0084400B"/>
    <w:rsid w:val="00846000"/>
    <w:rsid w:val="008F30E3"/>
    <w:rsid w:val="00966461"/>
    <w:rsid w:val="009A6E1C"/>
    <w:rsid w:val="009C5144"/>
    <w:rsid w:val="00A211C4"/>
    <w:rsid w:val="00A87C2F"/>
    <w:rsid w:val="00AB6D5F"/>
    <w:rsid w:val="00AF6B48"/>
    <w:rsid w:val="00AF7C2A"/>
    <w:rsid w:val="00B052F9"/>
    <w:rsid w:val="00B43BCA"/>
    <w:rsid w:val="00B5639A"/>
    <w:rsid w:val="00BA0FB1"/>
    <w:rsid w:val="00BF4BCD"/>
    <w:rsid w:val="00C01377"/>
    <w:rsid w:val="00C52CE7"/>
    <w:rsid w:val="00CF0A1E"/>
    <w:rsid w:val="00CF1BB4"/>
    <w:rsid w:val="00D00ABC"/>
    <w:rsid w:val="00D81466"/>
    <w:rsid w:val="00E137AF"/>
    <w:rsid w:val="00E6749F"/>
    <w:rsid w:val="00E87BA6"/>
    <w:rsid w:val="00EB19A2"/>
    <w:rsid w:val="00EC1FA9"/>
    <w:rsid w:val="00F17218"/>
    <w:rsid w:val="00F6100C"/>
    <w:rsid w:val="00FA6309"/>
    <w:rsid w:val="00FC0138"/>
    <w:rsid w:val="00FD6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181"/>
        <o:r id="V:Rule5" type="connector" idref="#_x0000_s1186"/>
        <o:r id="V:Rule6"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C4"/>
  </w:style>
  <w:style w:type="paragraph" w:styleId="1">
    <w:name w:val="heading 1"/>
    <w:basedOn w:val="a"/>
    <w:next w:val="a"/>
    <w:link w:val="10"/>
    <w:qFormat/>
    <w:rsid w:val="00E87BA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38"/>
    <w:rPr>
      <w:rFonts w:ascii="Tahoma" w:hAnsi="Tahoma" w:cs="Tahoma"/>
      <w:sz w:val="16"/>
      <w:szCs w:val="16"/>
    </w:rPr>
  </w:style>
  <w:style w:type="paragraph" w:customStyle="1" w:styleId="ConsPlusNormal">
    <w:name w:val="ConsPlusNormal"/>
    <w:rsid w:val="00AF7C2A"/>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5">
    <w:name w:val="No Spacing"/>
    <w:uiPriority w:val="1"/>
    <w:qFormat/>
    <w:rsid w:val="00515DAE"/>
    <w:pPr>
      <w:spacing w:after="0" w:line="240" w:lineRule="auto"/>
    </w:pPr>
    <w:rPr>
      <w:rFonts w:ascii="Times New Roman" w:eastAsia="Times New Roman" w:hAnsi="Times New Roman" w:cs="Times New Roman"/>
      <w:sz w:val="24"/>
      <w:szCs w:val="24"/>
    </w:rPr>
  </w:style>
  <w:style w:type="character" w:styleId="a6">
    <w:name w:val="Strong"/>
    <w:qFormat/>
    <w:rsid w:val="00515DAE"/>
    <w:rPr>
      <w:b/>
      <w:bCs/>
    </w:rPr>
  </w:style>
  <w:style w:type="paragraph" w:styleId="a7">
    <w:name w:val="Normal (Web)"/>
    <w:basedOn w:val="a"/>
    <w:uiPriority w:val="99"/>
    <w:unhideWhenUsed/>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87BA6"/>
    <w:rPr>
      <w:rFonts w:ascii="Times New Roman" w:eastAsia="Times New Roman" w:hAnsi="Times New Roman" w:cs="Times New Roman"/>
      <w:b/>
      <w:sz w:val="20"/>
      <w:szCs w:val="20"/>
    </w:rPr>
  </w:style>
  <w:style w:type="numbering" w:customStyle="1" w:styleId="11">
    <w:name w:val="Нет списка1"/>
    <w:next w:val="a2"/>
    <w:semiHidden/>
    <w:rsid w:val="00E87BA6"/>
  </w:style>
  <w:style w:type="paragraph" w:customStyle="1" w:styleId="a8">
    <w:name w:val="Адресат"/>
    <w:basedOn w:val="a"/>
    <w:rsid w:val="00E87BA6"/>
    <w:pPr>
      <w:suppressAutoHyphens/>
      <w:spacing w:after="120" w:line="240" w:lineRule="exact"/>
    </w:pPr>
    <w:rPr>
      <w:rFonts w:ascii="Times New Roman" w:eastAsia="Times New Roman" w:hAnsi="Times New Roman" w:cs="Times New Roman"/>
      <w:sz w:val="28"/>
      <w:szCs w:val="20"/>
    </w:rPr>
  </w:style>
  <w:style w:type="paragraph" w:customStyle="1" w:styleId="a9">
    <w:name w:val="Приложение"/>
    <w:basedOn w:val="aa"/>
    <w:rsid w:val="00E87BA6"/>
    <w:pPr>
      <w:tabs>
        <w:tab w:val="left" w:pos="1673"/>
      </w:tabs>
      <w:spacing w:before="240" w:line="240" w:lineRule="exact"/>
      <w:ind w:left="1985" w:hanging="1985"/>
    </w:pPr>
  </w:style>
  <w:style w:type="paragraph" w:styleId="aa">
    <w:name w:val="Body Text"/>
    <w:basedOn w:val="a"/>
    <w:link w:val="ab"/>
    <w:rsid w:val="00E87BA6"/>
    <w:pPr>
      <w:spacing w:after="0" w:line="360" w:lineRule="exact"/>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E87BA6"/>
    <w:rPr>
      <w:rFonts w:ascii="Times New Roman" w:eastAsia="Times New Roman" w:hAnsi="Times New Roman" w:cs="Times New Roman"/>
      <w:sz w:val="28"/>
      <w:szCs w:val="20"/>
    </w:rPr>
  </w:style>
  <w:style w:type="paragraph" w:customStyle="1" w:styleId="ac">
    <w:name w:val="Заголовок к тексту"/>
    <w:basedOn w:val="a"/>
    <w:next w:val="aa"/>
    <w:rsid w:val="00E87BA6"/>
    <w:pPr>
      <w:suppressAutoHyphens/>
      <w:spacing w:after="480" w:line="240" w:lineRule="exact"/>
    </w:pPr>
    <w:rPr>
      <w:rFonts w:ascii="Times New Roman" w:eastAsia="Times New Roman" w:hAnsi="Times New Roman" w:cs="Times New Roman"/>
      <w:b/>
      <w:sz w:val="28"/>
      <w:szCs w:val="20"/>
    </w:rPr>
  </w:style>
  <w:style w:type="paragraph" w:customStyle="1" w:styleId="ad">
    <w:name w:val="регистрационные поля"/>
    <w:basedOn w:val="a"/>
    <w:rsid w:val="00E87BA6"/>
    <w:pPr>
      <w:spacing w:after="0" w:line="240" w:lineRule="exact"/>
      <w:jc w:val="center"/>
    </w:pPr>
    <w:rPr>
      <w:rFonts w:ascii="Times New Roman" w:eastAsia="Times New Roman" w:hAnsi="Times New Roman" w:cs="Times New Roman"/>
      <w:sz w:val="28"/>
      <w:szCs w:val="20"/>
      <w:lang w:val="en-US"/>
    </w:rPr>
  </w:style>
  <w:style w:type="paragraph" w:styleId="ae">
    <w:name w:val="footer"/>
    <w:basedOn w:val="a"/>
    <w:link w:val="af"/>
    <w:uiPriority w:val="99"/>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
    <w:name w:val="Нижний колонтитул Знак"/>
    <w:basedOn w:val="a0"/>
    <w:link w:val="ae"/>
    <w:uiPriority w:val="99"/>
    <w:rsid w:val="00E87BA6"/>
    <w:rPr>
      <w:rFonts w:ascii="Times New Roman" w:eastAsia="Times New Roman" w:hAnsi="Times New Roman" w:cs="Times New Roman"/>
      <w:sz w:val="28"/>
      <w:szCs w:val="20"/>
    </w:rPr>
  </w:style>
  <w:style w:type="character" w:styleId="af0">
    <w:name w:val="page number"/>
    <w:basedOn w:val="a0"/>
    <w:rsid w:val="00E87BA6"/>
  </w:style>
  <w:style w:type="paragraph" w:styleId="af1">
    <w:name w:val="header"/>
    <w:basedOn w:val="a"/>
    <w:link w:val="af2"/>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2">
    <w:name w:val="Верхний колонтитул Знак"/>
    <w:basedOn w:val="a0"/>
    <w:link w:val="af1"/>
    <w:rsid w:val="00E87BA6"/>
    <w:rPr>
      <w:rFonts w:ascii="Times New Roman" w:eastAsia="Times New Roman" w:hAnsi="Times New Roman" w:cs="Times New Roman"/>
      <w:sz w:val="28"/>
      <w:szCs w:val="20"/>
    </w:rPr>
  </w:style>
  <w:style w:type="paragraph" w:customStyle="1" w:styleId="ConsPlusTitle0">
    <w:name w:val="ConsPlusTitle"/>
    <w:rsid w:val="00E87BA6"/>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2"/>
    <w:basedOn w:val="a"/>
    <w:link w:val="20"/>
    <w:rsid w:val="00E87BA6"/>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87BA6"/>
    <w:rPr>
      <w:rFonts w:ascii="Times New Roman" w:eastAsia="Times New Roman" w:hAnsi="Times New Roman" w:cs="Times New Roman"/>
      <w:sz w:val="28"/>
      <w:szCs w:val="20"/>
    </w:rPr>
  </w:style>
  <w:style w:type="table" w:styleId="af3">
    <w:name w:val="Table Grid"/>
    <w:basedOn w:val="a1"/>
    <w:rsid w:val="00E87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E87BA6"/>
    <w:pPr>
      <w:spacing w:after="0" w:line="240" w:lineRule="auto"/>
    </w:pPr>
    <w:rPr>
      <w:rFonts w:ascii="Times New Roman" w:eastAsia="Times New Roman" w:hAnsi="Times New Roman" w:cs="Times New Roman"/>
      <w:sz w:val="28"/>
      <w:szCs w:val="20"/>
    </w:rPr>
  </w:style>
  <w:style w:type="character" w:customStyle="1" w:styleId="af5">
    <w:name w:val="Текст сноски Знак"/>
    <w:basedOn w:val="a0"/>
    <w:link w:val="af4"/>
    <w:semiHidden/>
    <w:rsid w:val="00E87BA6"/>
    <w:rPr>
      <w:rFonts w:ascii="Times New Roman" w:eastAsia="Times New Roman" w:hAnsi="Times New Roman" w:cs="Times New Roman"/>
      <w:sz w:val="28"/>
      <w:szCs w:val="20"/>
    </w:rPr>
  </w:style>
  <w:style w:type="paragraph" w:customStyle="1" w:styleId="ConsPlusCell">
    <w:name w:val="ConsPlusCell"/>
    <w:rsid w:val="00E87BA6"/>
    <w:pPr>
      <w:widowControl w:val="0"/>
      <w:spacing w:after="0" w:line="240" w:lineRule="auto"/>
    </w:pPr>
    <w:rPr>
      <w:rFonts w:ascii="Arial" w:eastAsia="Times New Roman" w:hAnsi="Arial" w:cs="Times New Roman"/>
      <w:sz w:val="20"/>
      <w:szCs w:val="20"/>
    </w:rPr>
  </w:style>
  <w:style w:type="paragraph" w:customStyle="1" w:styleId="af6">
    <w:name w:val="Текст акта"/>
    <w:rsid w:val="00E87BA6"/>
    <w:pPr>
      <w:widowControl w:val="0"/>
      <w:spacing w:after="0" w:line="240" w:lineRule="auto"/>
      <w:ind w:firstLine="709"/>
      <w:jc w:val="both"/>
    </w:pPr>
    <w:rPr>
      <w:rFonts w:ascii="Times New Roman" w:eastAsia="Times New Roman" w:hAnsi="Times New Roman" w:cs="Times New Roman"/>
      <w:sz w:val="28"/>
      <w:szCs w:val="28"/>
    </w:rPr>
  </w:style>
  <w:style w:type="paragraph" w:styleId="af7">
    <w:name w:val="Body Text Indent"/>
    <w:basedOn w:val="a"/>
    <w:link w:val="af8"/>
    <w:rsid w:val="00E87BA6"/>
    <w:pPr>
      <w:spacing w:after="120" w:line="240" w:lineRule="auto"/>
      <w:ind w:left="283"/>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E87BA6"/>
    <w:rPr>
      <w:rFonts w:ascii="Times New Roman" w:eastAsia="Times New Roman" w:hAnsi="Times New Roman" w:cs="Times New Roman"/>
      <w:sz w:val="28"/>
      <w:szCs w:val="20"/>
    </w:rPr>
  </w:style>
  <w:style w:type="paragraph" w:styleId="21">
    <w:name w:val="Body Text Indent 2"/>
    <w:basedOn w:val="a"/>
    <w:link w:val="22"/>
    <w:rsid w:val="00E87BA6"/>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87BA6"/>
    <w:rPr>
      <w:rFonts w:ascii="Times New Roman" w:eastAsia="Times New Roman" w:hAnsi="Times New Roman" w:cs="Times New Roman"/>
      <w:sz w:val="28"/>
      <w:szCs w:val="20"/>
    </w:rPr>
  </w:style>
  <w:style w:type="paragraph" w:customStyle="1" w:styleId="ConsNonformat">
    <w:name w:val="Con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rsid w:val="00E87BA6"/>
    <w:pPr>
      <w:spacing w:after="0" w:line="240" w:lineRule="auto"/>
    </w:pPr>
    <w:rPr>
      <w:rFonts w:ascii="Calibri" w:eastAsia="Times New Roman" w:hAnsi="Calibri" w:cs="Times New Roman"/>
      <w:lang w:eastAsia="en-US"/>
    </w:rPr>
  </w:style>
  <w:style w:type="paragraph" w:customStyle="1" w:styleId="ListParagraph1">
    <w:name w:val="List Paragraph1"/>
    <w:basedOn w:val="a"/>
    <w:rsid w:val="00E87BA6"/>
    <w:pPr>
      <w:ind w:left="720"/>
    </w:pPr>
    <w:rPr>
      <w:rFonts w:ascii="Calibri" w:eastAsia="Times New Roman" w:hAnsi="Calibri" w:cs="Times New Roman"/>
      <w:lang w:eastAsia="en-US"/>
    </w:rPr>
  </w:style>
  <w:style w:type="character" w:styleId="af9">
    <w:name w:val="Hyperlink"/>
    <w:basedOn w:val="a0"/>
    <w:rsid w:val="00E87BA6"/>
    <w:rPr>
      <w:color w:val="0000FF"/>
      <w:u w:val="single"/>
    </w:rPr>
  </w:style>
  <w:style w:type="paragraph" w:customStyle="1" w:styleId="ConsPlusNonformat0">
    <w:name w:val="ConsPlu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qFormat/>
    <w:rsid w:val="00E87BA6"/>
    <w:pPr>
      <w:ind w:left="720"/>
      <w:contextualSpacing/>
    </w:pPr>
    <w:rPr>
      <w:rFonts w:ascii="Calibri" w:eastAsia="Calibri" w:hAnsi="Calibri" w:cs="Times New Roman"/>
      <w:lang w:eastAsia="en-US"/>
    </w:rPr>
  </w:style>
  <w:style w:type="paragraph" w:customStyle="1" w:styleId="msonormalcxspmiddle">
    <w:name w:val="msonormalcxspmiddle"/>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7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Гипертекстовая ссылка"/>
    <w:basedOn w:val="a0"/>
    <w:rsid w:val="00296CDF"/>
    <w:rPr>
      <w:color w:val="008000"/>
    </w:rPr>
  </w:style>
  <w:style w:type="paragraph" w:customStyle="1" w:styleId="afc">
    <w:name w:val="Нормальный (таблица)"/>
    <w:basedOn w:val="a"/>
    <w:next w:val="a"/>
    <w:rsid w:val="00296CDF"/>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296CDF"/>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1278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9" TargetMode="External"/><Relationship Id="rId3" Type="http://schemas.openxmlformats.org/officeDocument/2006/relationships/settings" Target="settings.xml"/><Relationship Id="rId7" Type="http://schemas.openxmlformats.org/officeDocument/2006/relationships/hyperlink" Target="mailto:mohol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6133</Words>
  <Characters>34960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PSN</cp:lastModifiedBy>
  <cp:revision>34</cp:revision>
  <cp:lastPrinted>2016-04-06T06:24:00Z</cp:lastPrinted>
  <dcterms:created xsi:type="dcterms:W3CDTF">2016-04-01T05:44:00Z</dcterms:created>
  <dcterms:modified xsi:type="dcterms:W3CDTF">2019-02-28T12:38:00Z</dcterms:modified>
</cp:coreProperties>
</file>