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87" w:rsidRPr="0011175F" w:rsidRDefault="00B64887" w:rsidP="00BB2A32">
      <w:pPr>
        <w:jc w:val="center"/>
      </w:pPr>
    </w:p>
    <w:p w:rsidR="00B64887" w:rsidRPr="0011175F" w:rsidRDefault="00B64887" w:rsidP="00B64887">
      <w:pPr>
        <w:jc w:val="center"/>
        <w:rPr>
          <w:b/>
          <w:sz w:val="28"/>
          <w:szCs w:val="28"/>
        </w:rPr>
      </w:pPr>
    </w:p>
    <w:p w:rsidR="00B64887" w:rsidRPr="0011175F" w:rsidRDefault="00B64887" w:rsidP="00B64887">
      <w:pPr>
        <w:jc w:val="center"/>
        <w:rPr>
          <w:b/>
        </w:rPr>
      </w:pPr>
      <w:r w:rsidRPr="0011175F">
        <w:rPr>
          <w:b/>
        </w:rPr>
        <w:t>АДМИНИСТРАЦИЯ МУНИЦИПАЛЬНОГО ОБРАЗОВАНИЯ</w:t>
      </w:r>
    </w:p>
    <w:p w:rsidR="00B64887" w:rsidRPr="0011175F" w:rsidRDefault="00B64887" w:rsidP="00B64887">
      <w:pPr>
        <w:jc w:val="center"/>
        <w:rPr>
          <w:b/>
        </w:rPr>
      </w:pPr>
      <w:r w:rsidRPr="0011175F">
        <w:rPr>
          <w:b/>
        </w:rPr>
        <w:t>«ХОЛМ-ЖИРКОВСКИЙ РАЙОН»  СМОЛЕНСКОЙ ОБЛАСТИ</w:t>
      </w:r>
    </w:p>
    <w:p w:rsidR="00B64887" w:rsidRPr="0011175F" w:rsidRDefault="00B64887" w:rsidP="00B64887">
      <w:pPr>
        <w:jc w:val="center"/>
        <w:rPr>
          <w:sz w:val="28"/>
          <w:szCs w:val="28"/>
        </w:rPr>
      </w:pPr>
    </w:p>
    <w:p w:rsidR="00B64887" w:rsidRPr="0011175F" w:rsidRDefault="00B64887" w:rsidP="00B64887">
      <w:pPr>
        <w:jc w:val="center"/>
        <w:rPr>
          <w:b/>
          <w:sz w:val="28"/>
          <w:szCs w:val="28"/>
        </w:rPr>
      </w:pPr>
      <w:r w:rsidRPr="0011175F">
        <w:rPr>
          <w:b/>
          <w:sz w:val="28"/>
          <w:szCs w:val="28"/>
        </w:rPr>
        <w:t>П О С Т А Н О В Л Е Н И Е</w:t>
      </w:r>
    </w:p>
    <w:p w:rsidR="00B64887" w:rsidRPr="0011175F" w:rsidRDefault="00D17454" w:rsidP="00B64887">
      <w:pPr>
        <w:jc w:val="center"/>
        <w:rPr>
          <w:b/>
          <w:sz w:val="28"/>
          <w:szCs w:val="28"/>
        </w:rPr>
      </w:pPr>
      <w:r w:rsidRPr="0011175F">
        <w:rPr>
          <w:b/>
          <w:sz w:val="28"/>
          <w:szCs w:val="28"/>
        </w:rPr>
        <w:t xml:space="preserve"> </w:t>
      </w:r>
    </w:p>
    <w:p w:rsidR="00B64887" w:rsidRPr="0011175F" w:rsidRDefault="00CD0969" w:rsidP="00B64887">
      <w:pPr>
        <w:rPr>
          <w:sz w:val="28"/>
        </w:rPr>
      </w:pPr>
      <w:r>
        <w:rPr>
          <w:sz w:val="28"/>
        </w:rPr>
        <w:t>от</w:t>
      </w:r>
      <w:r w:rsidR="00B64887" w:rsidRPr="0011175F">
        <w:rPr>
          <w:sz w:val="28"/>
        </w:rPr>
        <w:t xml:space="preserve"> </w:t>
      </w:r>
      <w:r w:rsidR="00D17454" w:rsidRPr="0011175F">
        <w:rPr>
          <w:sz w:val="28"/>
        </w:rPr>
        <w:t>07.12</w:t>
      </w:r>
      <w:r>
        <w:rPr>
          <w:sz w:val="28"/>
        </w:rPr>
        <w:t xml:space="preserve">.2018  № </w:t>
      </w:r>
      <w:r w:rsidR="00D17454" w:rsidRPr="0011175F">
        <w:rPr>
          <w:sz w:val="28"/>
        </w:rPr>
        <w:t>599</w:t>
      </w:r>
      <w:r w:rsidR="00B64887" w:rsidRPr="0011175F">
        <w:rPr>
          <w:sz w:val="28"/>
        </w:rPr>
        <w:t xml:space="preserve">                                                                                                                                                                                                                                                                                </w:t>
      </w:r>
    </w:p>
    <w:p w:rsidR="00B64887" w:rsidRPr="0011175F" w:rsidRDefault="00B64887" w:rsidP="00B64887">
      <w:pPr>
        <w:rPr>
          <w:sz w:val="28"/>
          <w:szCs w:val="28"/>
        </w:rPr>
      </w:pPr>
    </w:p>
    <w:tbl>
      <w:tblPr>
        <w:tblW w:w="0" w:type="auto"/>
        <w:tblLook w:val="01E0"/>
      </w:tblPr>
      <w:tblGrid>
        <w:gridCol w:w="5070"/>
      </w:tblGrid>
      <w:tr w:rsidR="00B64887" w:rsidRPr="0011175F" w:rsidTr="0039163D">
        <w:tc>
          <w:tcPr>
            <w:tcW w:w="5070" w:type="dxa"/>
          </w:tcPr>
          <w:p w:rsidR="00B64887" w:rsidRPr="0011175F" w:rsidRDefault="00B64887" w:rsidP="00B64887">
            <w:pPr>
              <w:jc w:val="both"/>
              <w:rPr>
                <w:sz w:val="28"/>
                <w:szCs w:val="28"/>
              </w:rPr>
            </w:pPr>
            <w:r w:rsidRPr="0011175F">
              <w:rPr>
                <w:sz w:val="28"/>
                <w:szCs w:val="28"/>
              </w:rPr>
              <w:t xml:space="preserve">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 (новая редакция)  </w:t>
            </w:r>
          </w:p>
        </w:tc>
      </w:tr>
    </w:tbl>
    <w:p w:rsidR="00B64887" w:rsidRPr="0011175F" w:rsidRDefault="00B64887" w:rsidP="00B64887">
      <w:pPr>
        <w:rPr>
          <w:sz w:val="28"/>
          <w:szCs w:val="28"/>
        </w:rPr>
      </w:pPr>
    </w:p>
    <w:p w:rsidR="00B64887" w:rsidRPr="0011175F" w:rsidRDefault="00B64887" w:rsidP="00B64887">
      <w:pPr>
        <w:jc w:val="both"/>
        <w:rPr>
          <w:sz w:val="28"/>
          <w:szCs w:val="28"/>
        </w:rPr>
      </w:pPr>
      <w:r w:rsidRPr="0011175F">
        <w:rPr>
          <w:sz w:val="28"/>
          <w:szCs w:val="28"/>
        </w:rPr>
        <w:tab/>
        <w:t xml:space="preserve">В 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B64887" w:rsidRPr="0011175F" w:rsidRDefault="00B64887" w:rsidP="00B64887">
      <w:pPr>
        <w:ind w:firstLine="851"/>
        <w:rPr>
          <w:sz w:val="28"/>
          <w:szCs w:val="28"/>
        </w:rPr>
      </w:pPr>
    </w:p>
    <w:p w:rsidR="00B64887" w:rsidRPr="0011175F" w:rsidRDefault="00B64887" w:rsidP="00B64887">
      <w:pPr>
        <w:jc w:val="both"/>
        <w:rPr>
          <w:sz w:val="28"/>
          <w:szCs w:val="28"/>
        </w:rPr>
      </w:pPr>
      <w:r w:rsidRPr="0011175F">
        <w:rPr>
          <w:sz w:val="28"/>
          <w:szCs w:val="28"/>
        </w:rPr>
        <w:t xml:space="preserve">          п о с т а н о в л я е т:</w:t>
      </w:r>
    </w:p>
    <w:p w:rsidR="00B64887" w:rsidRPr="0011175F" w:rsidRDefault="00B64887" w:rsidP="00B64887">
      <w:pPr>
        <w:ind w:firstLine="684"/>
        <w:jc w:val="both"/>
        <w:rPr>
          <w:sz w:val="28"/>
          <w:szCs w:val="28"/>
        </w:rPr>
      </w:pPr>
      <w:r w:rsidRPr="0011175F">
        <w:rPr>
          <w:sz w:val="28"/>
          <w:szCs w:val="28"/>
        </w:rPr>
        <w:t xml:space="preserve"> </w:t>
      </w:r>
    </w:p>
    <w:p w:rsidR="00CB4ADC" w:rsidRPr="0011175F" w:rsidRDefault="00D17454" w:rsidP="00D17454">
      <w:pPr>
        <w:ind w:firstLine="684"/>
        <w:jc w:val="both"/>
        <w:rPr>
          <w:sz w:val="28"/>
          <w:szCs w:val="28"/>
        </w:rPr>
      </w:pPr>
      <w:r w:rsidRPr="0011175F">
        <w:rPr>
          <w:sz w:val="28"/>
          <w:szCs w:val="28"/>
        </w:rPr>
        <w:t>1. Внести в</w:t>
      </w:r>
      <w:r w:rsidR="00AD4AED" w:rsidRPr="0011175F">
        <w:rPr>
          <w:sz w:val="28"/>
          <w:szCs w:val="28"/>
        </w:rPr>
        <w:t xml:space="preserve"> </w:t>
      </w:r>
      <w:r w:rsidR="00B64887" w:rsidRPr="0011175F">
        <w:rPr>
          <w:sz w:val="28"/>
          <w:szCs w:val="28"/>
        </w:rPr>
        <w:t>Административн</w:t>
      </w:r>
      <w:r w:rsidRPr="0011175F">
        <w:rPr>
          <w:sz w:val="28"/>
          <w:szCs w:val="28"/>
        </w:rPr>
        <w:t>ый</w:t>
      </w:r>
      <w:r w:rsidR="00B64887" w:rsidRPr="0011175F">
        <w:rPr>
          <w:sz w:val="28"/>
          <w:szCs w:val="28"/>
        </w:rPr>
        <w:t xml:space="preserve"> регламент предоставления муниципальной услуги «</w:t>
      </w:r>
      <w:r w:rsidR="00B64887" w:rsidRPr="0011175F">
        <w:rPr>
          <w:spacing w:val="-10"/>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w:t>
      </w:r>
      <w:r w:rsidR="004641DB" w:rsidRPr="0011175F">
        <w:rPr>
          <w:spacing w:val="-10"/>
          <w:sz w:val="28"/>
          <w:szCs w:val="28"/>
        </w:rPr>
        <w:t xml:space="preserve"> </w:t>
      </w:r>
      <w:r w:rsidR="004641DB" w:rsidRPr="0011175F">
        <w:rPr>
          <w:sz w:val="28"/>
          <w:szCs w:val="28"/>
        </w:rPr>
        <w:t>(новая редакция)</w:t>
      </w:r>
      <w:r w:rsidRPr="0011175F">
        <w:rPr>
          <w:sz w:val="28"/>
          <w:szCs w:val="28"/>
        </w:rPr>
        <w:t xml:space="preserve">, утвержденный постановлением Администрации муниципального образования «Холм-Жирковский район» Смоленской области </w:t>
      </w:r>
      <w:r w:rsidRPr="0011175F">
        <w:rPr>
          <w:sz w:val="28"/>
        </w:rPr>
        <w:t>от 09.01.2017 №2,</w:t>
      </w:r>
      <w:r w:rsidR="00CB4ADC" w:rsidRPr="0011175F">
        <w:rPr>
          <w:sz w:val="28"/>
          <w:szCs w:val="28"/>
        </w:rPr>
        <w:t xml:space="preserve"> следующие изменения:</w:t>
      </w:r>
    </w:p>
    <w:p w:rsidR="005103A8" w:rsidRPr="0011175F" w:rsidRDefault="005103A8" w:rsidP="00B64887">
      <w:pPr>
        <w:ind w:firstLine="684"/>
        <w:jc w:val="both"/>
        <w:rPr>
          <w:sz w:val="28"/>
          <w:szCs w:val="28"/>
        </w:rPr>
      </w:pPr>
      <w:r w:rsidRPr="0011175F">
        <w:rPr>
          <w:sz w:val="28"/>
          <w:szCs w:val="28"/>
        </w:rPr>
        <w:t>- в п</w:t>
      </w:r>
      <w:r w:rsidR="00DA751D" w:rsidRPr="0011175F">
        <w:rPr>
          <w:sz w:val="28"/>
          <w:szCs w:val="28"/>
        </w:rPr>
        <w:t xml:space="preserve">ункте </w:t>
      </w:r>
      <w:r w:rsidRPr="0011175F">
        <w:rPr>
          <w:sz w:val="28"/>
          <w:szCs w:val="28"/>
        </w:rPr>
        <w:t xml:space="preserve">2.4.2 </w:t>
      </w:r>
      <w:r w:rsidR="00666D39" w:rsidRPr="0011175F">
        <w:rPr>
          <w:sz w:val="28"/>
          <w:szCs w:val="28"/>
        </w:rPr>
        <w:t>слова</w:t>
      </w:r>
      <w:r w:rsidRPr="0011175F">
        <w:rPr>
          <w:sz w:val="28"/>
          <w:szCs w:val="28"/>
        </w:rPr>
        <w:t xml:space="preserve">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w:t>
      </w:r>
      <w:r w:rsidR="00666D39" w:rsidRPr="0011175F">
        <w:rPr>
          <w:sz w:val="28"/>
          <w:szCs w:val="28"/>
        </w:rPr>
        <w:t xml:space="preserve"> исключить</w:t>
      </w:r>
      <w:r w:rsidR="00AD4AED" w:rsidRPr="0011175F">
        <w:rPr>
          <w:sz w:val="28"/>
          <w:szCs w:val="28"/>
        </w:rPr>
        <w:t>;</w:t>
      </w:r>
    </w:p>
    <w:p w:rsidR="00FB5EDC" w:rsidRPr="0011175F" w:rsidRDefault="00FB5EDC" w:rsidP="00B64887">
      <w:pPr>
        <w:ind w:firstLine="684"/>
        <w:jc w:val="both"/>
        <w:rPr>
          <w:sz w:val="28"/>
          <w:szCs w:val="28"/>
        </w:rPr>
      </w:pPr>
      <w:r w:rsidRPr="0011175F">
        <w:rPr>
          <w:sz w:val="28"/>
          <w:szCs w:val="28"/>
        </w:rPr>
        <w:t>- часть 1 пункта 2.6.1 после слова «участок» дополнить словами «в том числе соглашение об установлении сервитута, решение об установлении публичного сервитута»</w:t>
      </w:r>
      <w:r w:rsidR="00666D39" w:rsidRPr="0011175F">
        <w:rPr>
          <w:sz w:val="28"/>
          <w:szCs w:val="28"/>
        </w:rPr>
        <w:t>;</w:t>
      </w:r>
    </w:p>
    <w:p w:rsidR="00FB5EDC" w:rsidRDefault="00FB5EDC" w:rsidP="00B64887">
      <w:pPr>
        <w:ind w:firstLine="684"/>
        <w:jc w:val="both"/>
        <w:rPr>
          <w:sz w:val="28"/>
          <w:szCs w:val="28"/>
        </w:rPr>
      </w:pPr>
      <w:r w:rsidRPr="0011175F">
        <w:rPr>
          <w:sz w:val="28"/>
          <w:szCs w:val="28"/>
        </w:rPr>
        <w:t>- в п</w:t>
      </w:r>
      <w:r w:rsidR="00666D39" w:rsidRPr="0011175F">
        <w:rPr>
          <w:sz w:val="28"/>
          <w:szCs w:val="28"/>
        </w:rPr>
        <w:t>одпункте</w:t>
      </w:r>
      <w:r w:rsidRPr="0011175F">
        <w:rPr>
          <w:sz w:val="28"/>
          <w:szCs w:val="28"/>
        </w:rPr>
        <w:t xml:space="preserve"> «б» части 3 пункта 2.6.1 исключить слова «зон </w:t>
      </w:r>
      <w:r w:rsidR="00593D66" w:rsidRPr="0011175F">
        <w:rPr>
          <w:sz w:val="28"/>
          <w:szCs w:val="28"/>
        </w:rPr>
        <w:t>действия»</w:t>
      </w:r>
      <w:r w:rsidR="00AD4AED" w:rsidRPr="0011175F">
        <w:rPr>
          <w:sz w:val="28"/>
          <w:szCs w:val="28"/>
        </w:rPr>
        <w:t>;</w:t>
      </w:r>
    </w:p>
    <w:p w:rsidR="00CD0969" w:rsidRDefault="00CD0969" w:rsidP="00B64887">
      <w:pPr>
        <w:ind w:firstLine="684"/>
        <w:jc w:val="both"/>
        <w:rPr>
          <w:sz w:val="28"/>
          <w:szCs w:val="28"/>
        </w:rPr>
      </w:pPr>
    </w:p>
    <w:p w:rsidR="00CD0969" w:rsidRDefault="00CD0969" w:rsidP="00B64887">
      <w:pPr>
        <w:ind w:firstLine="684"/>
        <w:jc w:val="both"/>
        <w:rPr>
          <w:sz w:val="28"/>
          <w:szCs w:val="28"/>
        </w:rPr>
      </w:pPr>
    </w:p>
    <w:p w:rsidR="00CD0969" w:rsidRPr="0011175F" w:rsidRDefault="00CD0969" w:rsidP="00B64887">
      <w:pPr>
        <w:ind w:firstLine="684"/>
        <w:jc w:val="both"/>
        <w:rPr>
          <w:sz w:val="28"/>
          <w:szCs w:val="28"/>
        </w:rPr>
      </w:pPr>
    </w:p>
    <w:p w:rsidR="00B66814" w:rsidRPr="0011175F" w:rsidRDefault="00B66814" w:rsidP="00B66814">
      <w:pPr>
        <w:pStyle w:val="ConsPlusNormal"/>
        <w:ind w:firstLine="540"/>
        <w:jc w:val="both"/>
        <w:rPr>
          <w:sz w:val="28"/>
          <w:szCs w:val="28"/>
        </w:rPr>
      </w:pPr>
      <w:r w:rsidRPr="0011175F">
        <w:rPr>
          <w:sz w:val="28"/>
          <w:szCs w:val="28"/>
        </w:rPr>
        <w:lastRenderedPageBreak/>
        <w:t>- пункт 2.6.1 дополнить частью 10 следующего содержания: «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4AED" w:rsidRPr="0011175F">
        <w:rPr>
          <w:sz w:val="28"/>
          <w:szCs w:val="28"/>
        </w:rPr>
        <w:t>;</w:t>
      </w:r>
    </w:p>
    <w:p w:rsidR="008C562E" w:rsidRPr="0011175F" w:rsidRDefault="008C562E" w:rsidP="009214BA">
      <w:pPr>
        <w:pStyle w:val="ConsPlusNormal"/>
        <w:ind w:firstLine="709"/>
        <w:jc w:val="both"/>
        <w:rPr>
          <w:sz w:val="28"/>
          <w:szCs w:val="28"/>
        </w:rPr>
      </w:pPr>
      <w:r w:rsidRPr="0011175F">
        <w:rPr>
          <w:sz w:val="28"/>
          <w:szCs w:val="28"/>
        </w:rPr>
        <w:t>- часть 5 пункта 2.6.1 признать утратившей силу</w:t>
      </w:r>
      <w:r w:rsidR="00AD4AED" w:rsidRPr="0011175F">
        <w:rPr>
          <w:sz w:val="28"/>
          <w:szCs w:val="28"/>
        </w:rPr>
        <w:t>;</w:t>
      </w:r>
    </w:p>
    <w:p w:rsidR="00FD5C22" w:rsidRPr="0011175F" w:rsidRDefault="00FD5C22" w:rsidP="00FD5C22">
      <w:pPr>
        <w:ind w:firstLine="684"/>
        <w:jc w:val="both"/>
        <w:rPr>
          <w:sz w:val="28"/>
          <w:szCs w:val="28"/>
        </w:rPr>
      </w:pPr>
      <w:r w:rsidRPr="0011175F">
        <w:rPr>
          <w:sz w:val="28"/>
          <w:szCs w:val="28"/>
        </w:rPr>
        <w:t>- пункт 2.6.2 признать утратившим силу;</w:t>
      </w:r>
    </w:p>
    <w:p w:rsidR="00CB4ADC" w:rsidRPr="0011175F" w:rsidRDefault="00CB4ADC" w:rsidP="00B64887">
      <w:pPr>
        <w:ind w:firstLine="684"/>
        <w:jc w:val="both"/>
        <w:rPr>
          <w:sz w:val="28"/>
          <w:szCs w:val="28"/>
        </w:rPr>
      </w:pPr>
      <w:r w:rsidRPr="0011175F">
        <w:rPr>
          <w:sz w:val="28"/>
          <w:szCs w:val="28"/>
        </w:rPr>
        <w:t>- в п</w:t>
      </w:r>
      <w:r w:rsidR="00666D39" w:rsidRPr="0011175F">
        <w:rPr>
          <w:sz w:val="28"/>
          <w:szCs w:val="28"/>
        </w:rPr>
        <w:t xml:space="preserve">одпункте 5 пункта </w:t>
      </w:r>
      <w:r w:rsidRPr="0011175F">
        <w:rPr>
          <w:sz w:val="28"/>
          <w:szCs w:val="28"/>
        </w:rPr>
        <w:t xml:space="preserve">2.7.1 </w:t>
      </w:r>
      <w:r w:rsidR="00666D39" w:rsidRPr="0011175F">
        <w:rPr>
          <w:sz w:val="28"/>
          <w:szCs w:val="28"/>
        </w:rPr>
        <w:t>слова</w:t>
      </w:r>
      <w:r w:rsidRPr="0011175F">
        <w:rPr>
          <w:sz w:val="28"/>
          <w:szCs w:val="28"/>
        </w:rPr>
        <w:t xml:space="preserve"> </w:t>
      </w:r>
      <w:r w:rsidR="005103A8" w:rsidRPr="0011175F">
        <w:rPr>
          <w:sz w:val="28"/>
          <w:szCs w:val="28"/>
        </w:rPr>
        <w:t xml:space="preserve">«или предусмотренного </w:t>
      </w:r>
      <w:hyperlink w:anchor="P2500" w:history="1">
        <w:r w:rsidR="005103A8" w:rsidRPr="0011175F">
          <w:rPr>
            <w:rStyle w:val="ab"/>
            <w:color w:val="auto"/>
            <w:sz w:val="28"/>
            <w:szCs w:val="28"/>
            <w:u w:val="none"/>
          </w:rPr>
          <w:t>пунктом 4 части 9</w:t>
        </w:r>
      </w:hyperlink>
      <w:r w:rsidR="005103A8" w:rsidRPr="0011175F">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w:t>
      </w:r>
      <w:r w:rsidR="00666D39" w:rsidRPr="0011175F">
        <w:rPr>
          <w:sz w:val="28"/>
          <w:szCs w:val="28"/>
        </w:rPr>
        <w:t xml:space="preserve"> исключить</w:t>
      </w:r>
      <w:r w:rsidR="00AD4AED" w:rsidRPr="0011175F">
        <w:rPr>
          <w:sz w:val="28"/>
          <w:szCs w:val="28"/>
        </w:rPr>
        <w:t>;</w:t>
      </w:r>
    </w:p>
    <w:p w:rsidR="00CB4ADC" w:rsidRPr="0011175F" w:rsidRDefault="00CB4ADC" w:rsidP="00B64887">
      <w:pPr>
        <w:ind w:firstLine="684"/>
        <w:jc w:val="both"/>
        <w:rPr>
          <w:sz w:val="28"/>
          <w:szCs w:val="28"/>
        </w:rPr>
      </w:pPr>
      <w:r w:rsidRPr="0011175F">
        <w:rPr>
          <w:sz w:val="28"/>
          <w:szCs w:val="28"/>
        </w:rPr>
        <w:t xml:space="preserve">- в </w:t>
      </w:r>
      <w:r w:rsidR="00666D39" w:rsidRPr="0011175F">
        <w:rPr>
          <w:sz w:val="28"/>
          <w:szCs w:val="28"/>
        </w:rPr>
        <w:t xml:space="preserve">подпункте </w:t>
      </w:r>
      <w:r w:rsidRPr="0011175F">
        <w:rPr>
          <w:sz w:val="28"/>
          <w:szCs w:val="28"/>
        </w:rPr>
        <w:t xml:space="preserve">5 </w:t>
      </w:r>
      <w:r w:rsidR="00666D39" w:rsidRPr="0011175F">
        <w:rPr>
          <w:sz w:val="28"/>
          <w:szCs w:val="28"/>
        </w:rPr>
        <w:t xml:space="preserve">пункта </w:t>
      </w:r>
      <w:r w:rsidRPr="0011175F">
        <w:rPr>
          <w:sz w:val="28"/>
          <w:szCs w:val="28"/>
        </w:rPr>
        <w:t xml:space="preserve">2.9.2 </w:t>
      </w:r>
      <w:r w:rsidR="00666D39" w:rsidRPr="0011175F">
        <w:rPr>
          <w:sz w:val="28"/>
          <w:szCs w:val="28"/>
        </w:rPr>
        <w:t>слова</w:t>
      </w:r>
      <w:r w:rsidR="005103A8" w:rsidRPr="0011175F">
        <w:rPr>
          <w:sz w:val="28"/>
          <w:szCs w:val="28"/>
        </w:rPr>
        <w:t xml:space="preserve"> «или описания внешнего облика объекта индивидуального жилищного строительства»</w:t>
      </w:r>
      <w:r w:rsidR="00666D39" w:rsidRPr="0011175F">
        <w:rPr>
          <w:sz w:val="28"/>
          <w:szCs w:val="28"/>
        </w:rPr>
        <w:t xml:space="preserve"> исключить</w:t>
      </w:r>
      <w:r w:rsidR="00AD4AED" w:rsidRPr="0011175F">
        <w:rPr>
          <w:sz w:val="28"/>
          <w:szCs w:val="28"/>
        </w:rPr>
        <w:t>;</w:t>
      </w:r>
    </w:p>
    <w:p w:rsidR="00CB4ADC" w:rsidRPr="0011175F" w:rsidRDefault="00CB4ADC" w:rsidP="00B64887">
      <w:pPr>
        <w:ind w:firstLine="684"/>
        <w:jc w:val="both"/>
        <w:rPr>
          <w:sz w:val="28"/>
          <w:szCs w:val="28"/>
        </w:rPr>
      </w:pPr>
      <w:r w:rsidRPr="0011175F">
        <w:rPr>
          <w:sz w:val="28"/>
          <w:szCs w:val="28"/>
        </w:rPr>
        <w:t xml:space="preserve">- в </w:t>
      </w:r>
      <w:r w:rsidR="00666D39" w:rsidRPr="0011175F">
        <w:rPr>
          <w:sz w:val="28"/>
          <w:szCs w:val="28"/>
        </w:rPr>
        <w:t xml:space="preserve">подпункте </w:t>
      </w:r>
      <w:r w:rsidRPr="0011175F">
        <w:rPr>
          <w:sz w:val="28"/>
          <w:szCs w:val="28"/>
        </w:rPr>
        <w:t xml:space="preserve">1 </w:t>
      </w:r>
      <w:r w:rsidR="00666D39" w:rsidRPr="0011175F">
        <w:rPr>
          <w:sz w:val="28"/>
          <w:szCs w:val="28"/>
        </w:rPr>
        <w:t xml:space="preserve">пункта </w:t>
      </w:r>
      <w:r w:rsidRPr="0011175F">
        <w:rPr>
          <w:sz w:val="28"/>
          <w:szCs w:val="28"/>
        </w:rPr>
        <w:t xml:space="preserve">3.3.2 </w:t>
      </w:r>
      <w:r w:rsidR="00666D39" w:rsidRPr="0011175F">
        <w:rPr>
          <w:sz w:val="28"/>
          <w:szCs w:val="28"/>
        </w:rPr>
        <w:t>слова</w:t>
      </w:r>
      <w:r w:rsidR="005103A8" w:rsidRPr="0011175F">
        <w:rPr>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00666D39" w:rsidRPr="0011175F">
        <w:rPr>
          <w:sz w:val="28"/>
          <w:szCs w:val="28"/>
        </w:rPr>
        <w:t xml:space="preserve"> исключить</w:t>
      </w:r>
      <w:r w:rsidR="00AD4AED" w:rsidRPr="0011175F">
        <w:rPr>
          <w:sz w:val="28"/>
          <w:szCs w:val="28"/>
        </w:rPr>
        <w:t>;</w:t>
      </w:r>
    </w:p>
    <w:p w:rsidR="00CB4ADC" w:rsidRPr="0011175F" w:rsidRDefault="00CB4ADC" w:rsidP="005103A8">
      <w:pPr>
        <w:autoSpaceDE w:val="0"/>
        <w:autoSpaceDN w:val="0"/>
        <w:adjustRightInd w:val="0"/>
        <w:ind w:firstLine="540"/>
        <w:jc w:val="both"/>
        <w:rPr>
          <w:sz w:val="28"/>
          <w:szCs w:val="28"/>
        </w:rPr>
      </w:pPr>
      <w:r w:rsidRPr="0011175F">
        <w:rPr>
          <w:sz w:val="28"/>
          <w:szCs w:val="28"/>
        </w:rPr>
        <w:t xml:space="preserve">- в </w:t>
      </w:r>
      <w:r w:rsidR="00666D39" w:rsidRPr="0011175F">
        <w:rPr>
          <w:sz w:val="28"/>
          <w:szCs w:val="28"/>
        </w:rPr>
        <w:t xml:space="preserve">подпункте </w:t>
      </w:r>
      <w:r w:rsidRPr="0011175F">
        <w:rPr>
          <w:sz w:val="28"/>
          <w:szCs w:val="28"/>
        </w:rPr>
        <w:t xml:space="preserve">2 </w:t>
      </w:r>
      <w:r w:rsidR="00666D39" w:rsidRPr="0011175F">
        <w:rPr>
          <w:sz w:val="28"/>
          <w:szCs w:val="28"/>
        </w:rPr>
        <w:t xml:space="preserve">пункта </w:t>
      </w:r>
      <w:r w:rsidRPr="0011175F">
        <w:rPr>
          <w:sz w:val="28"/>
          <w:szCs w:val="28"/>
        </w:rPr>
        <w:t xml:space="preserve">3.3.2 </w:t>
      </w:r>
      <w:r w:rsidR="00666D39" w:rsidRPr="0011175F">
        <w:rPr>
          <w:sz w:val="28"/>
          <w:szCs w:val="28"/>
        </w:rPr>
        <w:t>слова</w:t>
      </w:r>
      <w:r w:rsidR="005103A8" w:rsidRPr="0011175F">
        <w:rPr>
          <w:sz w:val="28"/>
          <w:szCs w:val="28"/>
        </w:rPr>
        <w:t xml:space="preserve"> «или описание внешнего облика объекта индивидуального жилищного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w:t>
      </w:r>
      <w:r w:rsidR="00666D39" w:rsidRPr="0011175F">
        <w:rPr>
          <w:sz w:val="28"/>
          <w:szCs w:val="28"/>
        </w:rPr>
        <w:t xml:space="preserve"> исключить</w:t>
      </w:r>
      <w:r w:rsidR="00AD4AED" w:rsidRPr="0011175F">
        <w:rPr>
          <w:sz w:val="28"/>
          <w:szCs w:val="28"/>
        </w:rPr>
        <w:t>;</w:t>
      </w:r>
      <w:r w:rsidR="005103A8" w:rsidRPr="0011175F">
        <w:rPr>
          <w:sz w:val="28"/>
          <w:szCs w:val="28"/>
        </w:rPr>
        <w:t xml:space="preserve"> </w:t>
      </w:r>
    </w:p>
    <w:p w:rsidR="00CB4ADC" w:rsidRPr="0011175F" w:rsidRDefault="00CB4ADC" w:rsidP="00B64887">
      <w:pPr>
        <w:ind w:firstLine="684"/>
        <w:jc w:val="both"/>
        <w:rPr>
          <w:sz w:val="28"/>
          <w:szCs w:val="28"/>
        </w:rPr>
      </w:pPr>
      <w:r w:rsidRPr="0011175F">
        <w:rPr>
          <w:sz w:val="28"/>
          <w:szCs w:val="28"/>
        </w:rPr>
        <w:t xml:space="preserve">- в </w:t>
      </w:r>
      <w:r w:rsidR="00666D39" w:rsidRPr="0011175F">
        <w:rPr>
          <w:sz w:val="28"/>
          <w:szCs w:val="28"/>
        </w:rPr>
        <w:t xml:space="preserve">подпункте </w:t>
      </w:r>
      <w:r w:rsidRPr="0011175F">
        <w:rPr>
          <w:sz w:val="28"/>
          <w:szCs w:val="28"/>
        </w:rPr>
        <w:t xml:space="preserve">4 </w:t>
      </w:r>
      <w:r w:rsidR="00666D39" w:rsidRPr="0011175F">
        <w:rPr>
          <w:sz w:val="28"/>
          <w:szCs w:val="28"/>
        </w:rPr>
        <w:t xml:space="preserve">пункта </w:t>
      </w:r>
      <w:r w:rsidRPr="0011175F">
        <w:rPr>
          <w:sz w:val="28"/>
          <w:szCs w:val="28"/>
        </w:rPr>
        <w:t xml:space="preserve">3.4.2 </w:t>
      </w:r>
      <w:r w:rsidR="00666D39" w:rsidRPr="0011175F">
        <w:rPr>
          <w:sz w:val="28"/>
          <w:szCs w:val="28"/>
        </w:rPr>
        <w:t>слова</w:t>
      </w:r>
      <w:r w:rsidR="005103A8" w:rsidRPr="0011175F">
        <w:rPr>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00666D39" w:rsidRPr="0011175F">
        <w:rPr>
          <w:sz w:val="28"/>
          <w:szCs w:val="28"/>
        </w:rPr>
        <w:t xml:space="preserve"> исключить</w:t>
      </w:r>
      <w:r w:rsidR="00AD4AED" w:rsidRPr="0011175F">
        <w:rPr>
          <w:sz w:val="28"/>
          <w:szCs w:val="28"/>
        </w:rPr>
        <w:t>;</w:t>
      </w:r>
    </w:p>
    <w:p w:rsidR="004641DB" w:rsidRPr="0011175F" w:rsidRDefault="00CB4ADC" w:rsidP="00B64887">
      <w:pPr>
        <w:ind w:firstLine="684"/>
        <w:jc w:val="both"/>
        <w:rPr>
          <w:sz w:val="28"/>
          <w:szCs w:val="28"/>
        </w:rPr>
      </w:pPr>
      <w:r w:rsidRPr="0011175F">
        <w:rPr>
          <w:sz w:val="28"/>
          <w:szCs w:val="28"/>
        </w:rPr>
        <w:t xml:space="preserve">- в </w:t>
      </w:r>
      <w:r w:rsidR="00666D39" w:rsidRPr="0011175F">
        <w:rPr>
          <w:sz w:val="28"/>
          <w:szCs w:val="28"/>
        </w:rPr>
        <w:t xml:space="preserve">подпункте </w:t>
      </w:r>
      <w:r w:rsidRPr="0011175F">
        <w:rPr>
          <w:sz w:val="28"/>
          <w:szCs w:val="28"/>
        </w:rPr>
        <w:t xml:space="preserve">5 </w:t>
      </w:r>
      <w:r w:rsidR="00666D39" w:rsidRPr="0011175F">
        <w:rPr>
          <w:sz w:val="28"/>
          <w:szCs w:val="28"/>
        </w:rPr>
        <w:t xml:space="preserve">пункта </w:t>
      </w:r>
      <w:r w:rsidR="005103A8" w:rsidRPr="0011175F">
        <w:rPr>
          <w:sz w:val="28"/>
          <w:szCs w:val="28"/>
        </w:rPr>
        <w:t xml:space="preserve">3.4.2 </w:t>
      </w:r>
      <w:r w:rsidR="00666D39" w:rsidRPr="0011175F">
        <w:rPr>
          <w:sz w:val="28"/>
          <w:szCs w:val="28"/>
        </w:rPr>
        <w:t>слова</w:t>
      </w:r>
      <w:r w:rsidR="005103A8" w:rsidRPr="0011175F">
        <w:rPr>
          <w:sz w:val="28"/>
          <w:szCs w:val="28"/>
        </w:rPr>
        <w:t xml:space="preserve"> «или предусмотренное </w:t>
      </w:r>
      <w:hyperlink r:id="rId7" w:history="1">
        <w:r w:rsidR="005103A8" w:rsidRPr="0011175F">
          <w:rPr>
            <w:sz w:val="28"/>
            <w:szCs w:val="28"/>
          </w:rPr>
          <w:t>пунктом 4 части  9</w:t>
        </w:r>
      </w:hyperlink>
      <w:r w:rsidR="005103A8" w:rsidRPr="0011175F">
        <w:rPr>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w:t>
      </w:r>
      <w:r w:rsidR="00666D39" w:rsidRPr="0011175F">
        <w:rPr>
          <w:sz w:val="28"/>
          <w:szCs w:val="28"/>
        </w:rPr>
        <w:t xml:space="preserve"> исключить</w:t>
      </w:r>
      <w:r w:rsidR="004641DB" w:rsidRPr="0011175F">
        <w:rPr>
          <w:sz w:val="28"/>
          <w:szCs w:val="28"/>
        </w:rPr>
        <w:t xml:space="preserve">.  </w:t>
      </w:r>
    </w:p>
    <w:p w:rsidR="00B64887" w:rsidRPr="0011175F" w:rsidRDefault="004641DB" w:rsidP="00B64887">
      <w:pPr>
        <w:ind w:firstLine="709"/>
        <w:jc w:val="both"/>
        <w:rPr>
          <w:b/>
          <w:sz w:val="28"/>
          <w:szCs w:val="28"/>
        </w:rPr>
      </w:pPr>
      <w:r w:rsidRPr="0011175F">
        <w:rPr>
          <w:sz w:val="28"/>
          <w:szCs w:val="28"/>
        </w:rPr>
        <w:t>2</w:t>
      </w:r>
      <w:r w:rsidR="00B64887" w:rsidRPr="0011175F">
        <w:rPr>
          <w:sz w:val="28"/>
          <w:szCs w:val="28"/>
        </w:rPr>
        <w:t xml:space="preserve">. Настоящее постановление вступает в силу после дня его подписания.    </w:t>
      </w:r>
    </w:p>
    <w:p w:rsidR="00B64887" w:rsidRPr="0011175F" w:rsidRDefault="00B64887" w:rsidP="00B64887">
      <w:pPr>
        <w:tabs>
          <w:tab w:val="left" w:pos="880"/>
          <w:tab w:val="right" w:pos="9637"/>
          <w:tab w:val="right" w:pos="9921"/>
        </w:tabs>
        <w:rPr>
          <w:sz w:val="28"/>
          <w:szCs w:val="28"/>
        </w:rPr>
      </w:pPr>
    </w:p>
    <w:p w:rsidR="00B64887" w:rsidRPr="0011175F" w:rsidRDefault="00B64887" w:rsidP="00B64887">
      <w:pPr>
        <w:tabs>
          <w:tab w:val="left" w:pos="880"/>
          <w:tab w:val="right" w:pos="9637"/>
          <w:tab w:val="right" w:pos="9921"/>
        </w:tabs>
        <w:rPr>
          <w:sz w:val="28"/>
          <w:szCs w:val="28"/>
        </w:rPr>
      </w:pPr>
    </w:p>
    <w:p w:rsidR="00B64887" w:rsidRPr="0011175F" w:rsidRDefault="00B64887" w:rsidP="00B64887">
      <w:pPr>
        <w:tabs>
          <w:tab w:val="left" w:pos="880"/>
          <w:tab w:val="right" w:pos="9637"/>
          <w:tab w:val="right" w:pos="9921"/>
        </w:tabs>
        <w:rPr>
          <w:sz w:val="28"/>
          <w:szCs w:val="28"/>
        </w:rPr>
      </w:pPr>
      <w:r w:rsidRPr="0011175F">
        <w:rPr>
          <w:sz w:val="28"/>
          <w:szCs w:val="28"/>
        </w:rPr>
        <w:t>Глава муниципального образования</w:t>
      </w:r>
    </w:p>
    <w:p w:rsidR="00B64887" w:rsidRPr="0011175F" w:rsidRDefault="00B64887" w:rsidP="00B64887">
      <w:pPr>
        <w:tabs>
          <w:tab w:val="left" w:pos="880"/>
          <w:tab w:val="right" w:pos="9637"/>
          <w:tab w:val="right" w:pos="9921"/>
        </w:tabs>
        <w:rPr>
          <w:sz w:val="28"/>
          <w:szCs w:val="28"/>
        </w:rPr>
      </w:pPr>
      <w:r w:rsidRPr="0011175F">
        <w:rPr>
          <w:sz w:val="28"/>
          <w:szCs w:val="28"/>
        </w:rPr>
        <w:t>«Холм-Жирковский район»</w:t>
      </w:r>
    </w:p>
    <w:p w:rsidR="00B64887" w:rsidRPr="0011175F" w:rsidRDefault="00B64887" w:rsidP="00B64887">
      <w:pPr>
        <w:tabs>
          <w:tab w:val="left" w:pos="880"/>
          <w:tab w:val="right" w:pos="9637"/>
          <w:tab w:val="right" w:pos="9921"/>
        </w:tabs>
        <w:rPr>
          <w:sz w:val="28"/>
          <w:szCs w:val="28"/>
        </w:rPr>
      </w:pPr>
      <w:r w:rsidRPr="0011175F">
        <w:rPr>
          <w:sz w:val="28"/>
          <w:szCs w:val="28"/>
        </w:rPr>
        <w:t>Смоленской области</w:t>
      </w:r>
      <w:r w:rsidRPr="0011175F">
        <w:rPr>
          <w:sz w:val="28"/>
          <w:szCs w:val="28"/>
        </w:rPr>
        <w:tab/>
      </w:r>
      <w:r w:rsidRPr="0011175F">
        <w:rPr>
          <w:b/>
          <w:sz w:val="28"/>
          <w:szCs w:val="28"/>
        </w:rPr>
        <w:t>О.П. Макаров</w:t>
      </w:r>
    </w:p>
    <w:p w:rsidR="00BB2A32" w:rsidRPr="0011175F" w:rsidRDefault="00BB2A32" w:rsidP="00BB2A32">
      <w:pPr>
        <w:jc w:val="center"/>
      </w:pPr>
    </w:p>
    <w:p w:rsidR="00BB2A32" w:rsidRPr="0011175F" w:rsidRDefault="00BB2A32" w:rsidP="00BB2A32">
      <w:pPr>
        <w:jc w:val="center"/>
        <w:rPr>
          <w:b/>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BB2A32" w:rsidRPr="0011175F" w:rsidRDefault="00BB2A32" w:rsidP="00BB2A32">
      <w:pPr>
        <w:jc w:val="both"/>
        <w:rPr>
          <w:sz w:val="28"/>
          <w:szCs w:val="28"/>
        </w:rPr>
      </w:pPr>
    </w:p>
    <w:p w:rsidR="00051286" w:rsidRPr="0011175F" w:rsidRDefault="00640190" w:rsidP="00CD0969">
      <w:pPr>
        <w:pStyle w:val="1"/>
        <w:pageBreakBefore/>
        <w:ind w:right="-6"/>
        <w:jc w:val="right"/>
      </w:pPr>
      <w:r w:rsidRPr="0011175F">
        <w:lastRenderedPageBreak/>
        <w:t xml:space="preserve">                                                                                       </w:t>
      </w:r>
      <w:r w:rsidR="00051286" w:rsidRPr="0011175F">
        <w:t>УТВЕРЖДЕН</w:t>
      </w:r>
    </w:p>
    <w:p w:rsidR="00051286" w:rsidRPr="0011175F" w:rsidRDefault="00051286" w:rsidP="00CD0969">
      <w:pPr>
        <w:pStyle w:val="1"/>
        <w:ind w:left="6240" w:firstLine="0"/>
        <w:jc w:val="right"/>
      </w:pPr>
      <w:r w:rsidRPr="0011175F">
        <w:t xml:space="preserve">постановлением Администрации </w:t>
      </w:r>
    </w:p>
    <w:p w:rsidR="00051286" w:rsidRPr="0011175F" w:rsidRDefault="00BB2A32" w:rsidP="00CD0969">
      <w:pPr>
        <w:pStyle w:val="1"/>
        <w:ind w:left="6240" w:firstLine="0"/>
        <w:jc w:val="right"/>
      </w:pPr>
      <w:r w:rsidRPr="0011175F">
        <w:t>муниципального образования «Холм-Жирковский район» Смоленской области</w:t>
      </w:r>
    </w:p>
    <w:p w:rsidR="00051286" w:rsidRDefault="00051286" w:rsidP="00CD0969">
      <w:pPr>
        <w:autoSpaceDE w:val="0"/>
        <w:autoSpaceDN w:val="0"/>
        <w:adjustRightInd w:val="0"/>
        <w:ind w:left="6240" w:right="-5"/>
        <w:jc w:val="right"/>
        <w:outlineLvl w:val="0"/>
        <w:rPr>
          <w:sz w:val="28"/>
          <w:szCs w:val="28"/>
        </w:rPr>
      </w:pPr>
      <w:r w:rsidRPr="0011175F">
        <w:rPr>
          <w:sz w:val="28"/>
          <w:szCs w:val="28"/>
        </w:rPr>
        <w:t xml:space="preserve">от  </w:t>
      </w:r>
      <w:r w:rsidR="00C415A0" w:rsidRPr="0011175F">
        <w:rPr>
          <w:sz w:val="28"/>
          <w:szCs w:val="28"/>
        </w:rPr>
        <w:t>09.01.2017</w:t>
      </w:r>
      <w:r w:rsidRPr="0011175F">
        <w:rPr>
          <w:sz w:val="28"/>
          <w:szCs w:val="28"/>
        </w:rPr>
        <w:t xml:space="preserve"> № </w:t>
      </w:r>
      <w:r w:rsidR="00C415A0" w:rsidRPr="0011175F">
        <w:rPr>
          <w:sz w:val="28"/>
          <w:szCs w:val="28"/>
        </w:rPr>
        <w:t>2</w:t>
      </w:r>
    </w:p>
    <w:p w:rsidR="00CD0969" w:rsidRPr="00CD0969" w:rsidRDefault="00CD0969" w:rsidP="00CD0969">
      <w:pPr>
        <w:autoSpaceDE w:val="0"/>
        <w:autoSpaceDN w:val="0"/>
        <w:adjustRightInd w:val="0"/>
        <w:ind w:left="6240" w:right="-5"/>
        <w:jc w:val="right"/>
        <w:outlineLvl w:val="0"/>
      </w:pPr>
      <w:r>
        <w:t>(в редакции постановления от 07.12.2018 №599</w:t>
      </w:r>
      <w:r w:rsidR="00CD4B7F">
        <w:t>)</w:t>
      </w:r>
    </w:p>
    <w:p w:rsidR="00051286" w:rsidRPr="0011175F" w:rsidRDefault="00051286" w:rsidP="00F1394F">
      <w:pPr>
        <w:autoSpaceDE w:val="0"/>
        <w:autoSpaceDN w:val="0"/>
        <w:adjustRightInd w:val="0"/>
      </w:pPr>
    </w:p>
    <w:p w:rsidR="00051286" w:rsidRPr="0011175F" w:rsidRDefault="00051286">
      <w:pPr>
        <w:pStyle w:val="ConsPlusNormal"/>
        <w:jc w:val="center"/>
        <w:rPr>
          <w:sz w:val="28"/>
          <w:szCs w:val="28"/>
        </w:rPr>
      </w:pPr>
    </w:p>
    <w:p w:rsidR="00051286" w:rsidRPr="0011175F" w:rsidRDefault="00051286">
      <w:pPr>
        <w:pStyle w:val="ConsPlusTitle"/>
        <w:jc w:val="center"/>
        <w:rPr>
          <w:sz w:val="28"/>
          <w:szCs w:val="28"/>
        </w:rPr>
      </w:pPr>
      <w:bookmarkStart w:id="0" w:name="P44"/>
      <w:bookmarkEnd w:id="0"/>
      <w:r w:rsidRPr="0011175F">
        <w:rPr>
          <w:sz w:val="28"/>
          <w:szCs w:val="28"/>
        </w:rPr>
        <w:t>АДМИНИСТРАТИВНЫЙ РЕГЛАМЕНТ</w:t>
      </w:r>
    </w:p>
    <w:p w:rsidR="00051286" w:rsidRPr="0011175F" w:rsidRDefault="00051286">
      <w:pPr>
        <w:pStyle w:val="ConsPlusTitle"/>
        <w:jc w:val="center"/>
        <w:rPr>
          <w:sz w:val="28"/>
          <w:szCs w:val="28"/>
        </w:rPr>
      </w:pPr>
      <w:r w:rsidRPr="0011175F">
        <w:rPr>
          <w:sz w:val="28"/>
          <w:szCs w:val="28"/>
        </w:rPr>
        <w:t>предоставления Администрацией</w:t>
      </w:r>
    </w:p>
    <w:p w:rsidR="00051286" w:rsidRPr="0011175F" w:rsidRDefault="00051286">
      <w:pPr>
        <w:pStyle w:val="ConsPlusTitle"/>
        <w:jc w:val="center"/>
      </w:pPr>
      <w:r w:rsidRPr="0011175F">
        <w:rPr>
          <w:sz w:val="28"/>
          <w:szCs w:val="28"/>
        </w:rPr>
        <w:t>муниципального образования «Холм-Жирковский район Смоленской области</w:t>
      </w:r>
    </w:p>
    <w:p w:rsidR="00051286" w:rsidRPr="0011175F" w:rsidRDefault="00051286" w:rsidP="00D8023C">
      <w:pPr>
        <w:pStyle w:val="ConsPlusTitle"/>
        <w:jc w:val="center"/>
        <w:rPr>
          <w:sz w:val="28"/>
          <w:szCs w:val="28"/>
        </w:rPr>
      </w:pPr>
      <w:r w:rsidRPr="0011175F">
        <w:rPr>
          <w:sz w:val="28"/>
          <w:szCs w:val="28"/>
        </w:rPr>
        <w:t xml:space="preserve">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w:t>
      </w:r>
    </w:p>
    <w:p w:rsidR="00051286" w:rsidRPr="0011175F" w:rsidRDefault="00051286" w:rsidP="00D8023C">
      <w:pPr>
        <w:pStyle w:val="ConsPlusNormal"/>
      </w:pPr>
    </w:p>
    <w:p w:rsidR="00051286" w:rsidRPr="0011175F" w:rsidRDefault="00051286" w:rsidP="00F92F03">
      <w:pPr>
        <w:pStyle w:val="ConsPlusNormal"/>
        <w:rPr>
          <w:b/>
          <w:bCs/>
          <w:sz w:val="28"/>
          <w:szCs w:val="28"/>
        </w:rPr>
      </w:pPr>
    </w:p>
    <w:p w:rsidR="00051286" w:rsidRPr="0011175F" w:rsidRDefault="00051286" w:rsidP="00F92F03">
      <w:pPr>
        <w:pStyle w:val="ConsPlusNormal"/>
        <w:rPr>
          <w:b/>
          <w:bCs/>
          <w:sz w:val="28"/>
          <w:szCs w:val="28"/>
        </w:rPr>
      </w:pPr>
    </w:p>
    <w:p w:rsidR="00051286" w:rsidRPr="0011175F" w:rsidRDefault="00051286" w:rsidP="00F92F03">
      <w:pPr>
        <w:pStyle w:val="ConsPlusNormal"/>
        <w:jc w:val="center"/>
        <w:rPr>
          <w:b/>
          <w:bCs/>
          <w:sz w:val="28"/>
          <w:szCs w:val="28"/>
        </w:rPr>
      </w:pPr>
      <w:r w:rsidRPr="0011175F">
        <w:rPr>
          <w:b/>
          <w:bCs/>
          <w:sz w:val="28"/>
          <w:szCs w:val="28"/>
        </w:rPr>
        <w:t>1. Общие положения</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1.1. Предмет регулирования настоящего Административного регламента</w:t>
      </w:r>
    </w:p>
    <w:p w:rsidR="00051286" w:rsidRPr="0011175F" w:rsidRDefault="00051286">
      <w:pPr>
        <w:pStyle w:val="ConsPlusNormal"/>
        <w:jc w:val="center"/>
        <w:rPr>
          <w:sz w:val="28"/>
          <w:szCs w:val="28"/>
        </w:rPr>
      </w:pPr>
    </w:p>
    <w:p w:rsidR="00051286" w:rsidRPr="0011175F" w:rsidRDefault="00051286" w:rsidP="00FE4885">
      <w:pPr>
        <w:pStyle w:val="ConsPlusNormal"/>
        <w:ind w:firstLine="539"/>
        <w:jc w:val="both"/>
        <w:rPr>
          <w:sz w:val="28"/>
          <w:szCs w:val="28"/>
        </w:rPr>
      </w:pPr>
      <w:r w:rsidRPr="0011175F">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«Холм-Жирковский район» Смоленской области </w:t>
      </w:r>
      <w:r w:rsidRPr="0011175F">
        <w:rPr>
          <w:noProof/>
        </w:rPr>
        <w:pict>
          <v:shapetype id="_x0000_t202" coordsize="21600,21600" o:spt="202" path="m,l,21600r21600,l21600,xe">
            <v:stroke joinstyle="miter"/>
            <v:path gradientshapeok="t" o:connecttype="rect"/>
          </v:shapetype>
          <v:shape id="Text Box 15" o:spid="_x0000_s1027" type="#_x0000_t202" style="position:absolute;left:0;text-align:left;margin-left:261.35pt;margin-top:1.5pt;width:249.2pt;height:15.85pt;z-index:-251694592;visibility:visible;mso-position-horizontal-relative:text;mso-position-vertical-relative:text" stroked="f">
            <v:textbox style="mso-next-textbox:#Text Box 15">
              <w:txbxContent>
                <w:p w:rsidR="00177148" w:rsidRPr="00064CAA" w:rsidRDefault="00177148" w:rsidP="007A2433">
                  <w:pPr>
                    <w:rPr>
                      <w:sz w:val="16"/>
                      <w:szCs w:val="16"/>
                    </w:rPr>
                  </w:pPr>
                </w:p>
              </w:txbxContent>
            </v:textbox>
          </v:shape>
        </w:pict>
      </w:r>
      <w:r w:rsidRPr="0011175F">
        <w:rPr>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  (далее также – муниципальная услуга).</w:t>
      </w:r>
    </w:p>
    <w:p w:rsidR="00051286" w:rsidRPr="0011175F" w:rsidRDefault="00051286" w:rsidP="00D06890">
      <w:pPr>
        <w:pStyle w:val="ConsPlusNormal"/>
        <w:ind w:firstLine="539"/>
        <w:jc w:val="both"/>
        <w:rPr>
          <w:sz w:val="28"/>
          <w:szCs w:val="28"/>
        </w:rPr>
      </w:pPr>
      <w:r w:rsidRPr="0011175F">
        <w:rPr>
          <w:sz w:val="28"/>
          <w:szCs w:val="28"/>
        </w:rPr>
        <w:t>Действие настоящего Административного регламента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5.1 статьи 51 Градостроительного кодекса Российской Федерации.</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1.2. Круг заявителей</w:t>
      </w:r>
    </w:p>
    <w:p w:rsidR="00051286" w:rsidRPr="0011175F" w:rsidRDefault="00051286">
      <w:pPr>
        <w:pStyle w:val="ConsPlusNormal"/>
        <w:ind w:firstLine="540"/>
        <w:jc w:val="both"/>
        <w:rPr>
          <w:sz w:val="28"/>
          <w:szCs w:val="28"/>
        </w:rPr>
      </w:pPr>
    </w:p>
    <w:p w:rsidR="00051286" w:rsidRPr="0011175F" w:rsidRDefault="00051286" w:rsidP="00FE4885">
      <w:pPr>
        <w:autoSpaceDE w:val="0"/>
        <w:autoSpaceDN w:val="0"/>
        <w:adjustRightInd w:val="0"/>
        <w:ind w:firstLine="540"/>
        <w:jc w:val="both"/>
        <w:rPr>
          <w:sz w:val="28"/>
          <w:szCs w:val="28"/>
        </w:rPr>
      </w:pPr>
      <w:r w:rsidRPr="0011175F">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w:t>
      </w:r>
      <w:r w:rsidRPr="0011175F">
        <w:rPr>
          <w:sz w:val="28"/>
          <w:szCs w:val="28"/>
        </w:rPr>
        <w:lastRenderedPageBreak/>
        <w:t>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муниципального образования «Холм-Жирковский район» Смоленской области реконструкцию объекта капитального строительства, расположенного на территории муниципального образования «Холм-Жирковский район» Смоленской области.</w:t>
      </w:r>
    </w:p>
    <w:p w:rsidR="00051286" w:rsidRPr="0011175F" w:rsidRDefault="00051286" w:rsidP="00522311">
      <w:pPr>
        <w:pStyle w:val="ConsPlusNormal"/>
        <w:ind w:firstLine="539"/>
        <w:jc w:val="both"/>
        <w:rPr>
          <w:sz w:val="28"/>
          <w:szCs w:val="28"/>
        </w:rPr>
      </w:pPr>
      <w:r w:rsidRPr="0011175F">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bookmarkStart w:id="1" w:name="P75"/>
      <w:bookmarkEnd w:id="1"/>
      <w:r w:rsidRPr="0011175F">
        <w:rPr>
          <w:b/>
          <w:bCs/>
          <w:sz w:val="28"/>
          <w:szCs w:val="28"/>
        </w:rPr>
        <w:t>1.3. Требования к порядку информирования о порядке предоставления муниципальной услуги</w:t>
      </w:r>
    </w:p>
    <w:p w:rsidR="00051286" w:rsidRPr="0011175F" w:rsidRDefault="00051286">
      <w:pPr>
        <w:pStyle w:val="ConsPlusNormal"/>
        <w:jc w:val="center"/>
        <w:rPr>
          <w:sz w:val="28"/>
          <w:szCs w:val="28"/>
        </w:rPr>
      </w:pPr>
    </w:p>
    <w:p w:rsidR="00051286" w:rsidRPr="0011175F" w:rsidRDefault="00051286" w:rsidP="00FE4885">
      <w:pPr>
        <w:pStyle w:val="ConsPlusNormal"/>
        <w:ind w:firstLine="539"/>
        <w:jc w:val="both"/>
        <w:rPr>
          <w:sz w:val="28"/>
          <w:szCs w:val="28"/>
        </w:rPr>
      </w:pPr>
      <w:r w:rsidRPr="0011175F">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051286" w:rsidRPr="0011175F" w:rsidRDefault="00051286" w:rsidP="00713EC9">
      <w:pPr>
        <w:autoSpaceDE w:val="0"/>
        <w:autoSpaceDN w:val="0"/>
        <w:adjustRightInd w:val="0"/>
        <w:ind w:firstLine="700"/>
        <w:jc w:val="both"/>
        <w:rPr>
          <w:sz w:val="28"/>
          <w:szCs w:val="28"/>
        </w:rPr>
      </w:pPr>
      <w:r w:rsidRPr="0011175F">
        <w:rPr>
          <w:sz w:val="28"/>
          <w:szCs w:val="28"/>
        </w:rPr>
        <w:t>- лично;</w:t>
      </w:r>
    </w:p>
    <w:p w:rsidR="00051286" w:rsidRPr="0011175F" w:rsidRDefault="00051286" w:rsidP="00713EC9">
      <w:pPr>
        <w:autoSpaceDE w:val="0"/>
        <w:autoSpaceDN w:val="0"/>
        <w:adjustRightInd w:val="0"/>
        <w:ind w:firstLine="700"/>
        <w:jc w:val="both"/>
        <w:rPr>
          <w:sz w:val="28"/>
          <w:szCs w:val="28"/>
        </w:rPr>
      </w:pPr>
      <w:r w:rsidRPr="0011175F">
        <w:rPr>
          <w:sz w:val="28"/>
          <w:szCs w:val="28"/>
        </w:rPr>
        <w:t>- по телефонам;</w:t>
      </w:r>
    </w:p>
    <w:p w:rsidR="00051286" w:rsidRPr="0011175F" w:rsidRDefault="00051286" w:rsidP="00713EC9">
      <w:pPr>
        <w:autoSpaceDE w:val="0"/>
        <w:autoSpaceDN w:val="0"/>
        <w:adjustRightInd w:val="0"/>
        <w:ind w:firstLine="700"/>
        <w:jc w:val="both"/>
        <w:rPr>
          <w:sz w:val="28"/>
          <w:szCs w:val="28"/>
        </w:rPr>
      </w:pPr>
      <w:r w:rsidRPr="0011175F">
        <w:rPr>
          <w:sz w:val="28"/>
          <w:szCs w:val="28"/>
        </w:rPr>
        <w:t>- в письменном виде.</w:t>
      </w:r>
    </w:p>
    <w:p w:rsidR="00051286" w:rsidRPr="0011175F" w:rsidRDefault="00051286" w:rsidP="00522311">
      <w:pPr>
        <w:pStyle w:val="ConsPlusNormal"/>
        <w:ind w:firstLine="539"/>
        <w:jc w:val="both"/>
        <w:rPr>
          <w:sz w:val="28"/>
          <w:szCs w:val="28"/>
        </w:rPr>
      </w:pPr>
      <w:r w:rsidRPr="0011175F">
        <w:rPr>
          <w:sz w:val="28"/>
          <w:szCs w:val="28"/>
        </w:rPr>
        <w:t>1.3.2. Место нахождения Администрации: ул.Нахимовская, д.9 п.г.т. Холм-Жирковский, Смоленская область.</w:t>
      </w:r>
    </w:p>
    <w:p w:rsidR="00051286" w:rsidRPr="0011175F" w:rsidRDefault="00051286" w:rsidP="00522311">
      <w:pPr>
        <w:pStyle w:val="ConsPlusNormal"/>
        <w:ind w:firstLine="539"/>
        <w:jc w:val="both"/>
        <w:rPr>
          <w:sz w:val="28"/>
          <w:szCs w:val="28"/>
        </w:rPr>
      </w:pPr>
      <w:r w:rsidRPr="0011175F">
        <w:rPr>
          <w:sz w:val="28"/>
          <w:szCs w:val="28"/>
        </w:rPr>
        <w:t>Почтовый адрес Администрации (для направления документов и письменных обращений):</w:t>
      </w:r>
      <w:r w:rsidR="00177148" w:rsidRPr="0011175F">
        <w:rPr>
          <w:spacing w:val="-10"/>
          <w:sz w:val="28"/>
          <w:szCs w:val="28"/>
        </w:rPr>
        <w:t xml:space="preserve"> ул. Нахимовская, д. 9, пгт.Холм-Жирковский, Смоленская область.</w:t>
      </w:r>
      <w:r w:rsidRPr="0011175F">
        <w:rPr>
          <w:sz w:val="28"/>
          <w:szCs w:val="28"/>
        </w:rPr>
        <w:t>.</w:t>
      </w:r>
    </w:p>
    <w:p w:rsidR="00051286" w:rsidRPr="0011175F" w:rsidRDefault="00051286" w:rsidP="008878E8">
      <w:pPr>
        <w:pStyle w:val="ConsPlusNormal"/>
        <w:ind w:firstLine="539"/>
        <w:rPr>
          <w:sz w:val="28"/>
          <w:szCs w:val="28"/>
        </w:rPr>
      </w:pPr>
      <w:r w:rsidRPr="0011175F">
        <w:rPr>
          <w:sz w:val="28"/>
          <w:szCs w:val="28"/>
        </w:rPr>
        <w:t xml:space="preserve">Контактные телефоны Администрации: </w:t>
      </w:r>
      <w:r w:rsidR="00177148" w:rsidRPr="0011175F">
        <w:rPr>
          <w:spacing w:val="-10"/>
          <w:sz w:val="28"/>
          <w:szCs w:val="28"/>
        </w:rPr>
        <w:t>8(48139) 2-14-44,  факс: 8(48139) 2-14-44</w:t>
      </w:r>
      <w:r w:rsidRPr="0011175F">
        <w:rPr>
          <w:sz w:val="28"/>
          <w:szCs w:val="28"/>
        </w:rPr>
        <w:t>.</w:t>
      </w:r>
    </w:p>
    <w:p w:rsidR="00177148" w:rsidRPr="0011175F" w:rsidRDefault="00051286" w:rsidP="00177148">
      <w:pPr>
        <w:pStyle w:val="ConsPlusNormal"/>
        <w:ind w:left="540" w:firstLine="540"/>
        <w:jc w:val="both"/>
        <w:rPr>
          <w:spacing w:val="-10"/>
          <w:sz w:val="28"/>
          <w:szCs w:val="28"/>
        </w:rPr>
      </w:pPr>
      <w:r w:rsidRPr="0011175F">
        <w:rPr>
          <w:sz w:val="28"/>
          <w:szCs w:val="28"/>
        </w:rPr>
        <w:t>Сайт Администрации в информационно-телекоммуникационной сети «Интернет»  (далее – сеть «Интернет»):</w:t>
      </w:r>
      <w:r w:rsidR="00177148" w:rsidRPr="0011175F">
        <w:t xml:space="preserve"> </w:t>
      </w:r>
      <w:r w:rsidR="00177148" w:rsidRPr="0011175F">
        <w:rPr>
          <w:spacing w:val="-10"/>
          <w:sz w:val="28"/>
          <w:szCs w:val="28"/>
          <w:lang w:val="en-US"/>
        </w:rPr>
        <w:t>http</w:t>
      </w:r>
      <w:r w:rsidR="00177148" w:rsidRPr="0011175F">
        <w:rPr>
          <w:spacing w:val="-10"/>
          <w:sz w:val="28"/>
          <w:szCs w:val="28"/>
        </w:rPr>
        <w:t>://</w:t>
      </w:r>
      <w:r w:rsidR="00177148" w:rsidRPr="0011175F">
        <w:rPr>
          <w:spacing w:val="-10"/>
          <w:sz w:val="28"/>
          <w:szCs w:val="28"/>
          <w:lang w:val="en-US"/>
        </w:rPr>
        <w:t>holm</w:t>
      </w:r>
      <w:r w:rsidR="00177148" w:rsidRPr="0011175F">
        <w:rPr>
          <w:spacing w:val="-10"/>
          <w:sz w:val="28"/>
          <w:szCs w:val="28"/>
        </w:rPr>
        <w:t>.</w:t>
      </w:r>
      <w:r w:rsidR="00177148" w:rsidRPr="0011175F">
        <w:rPr>
          <w:spacing w:val="-10"/>
          <w:sz w:val="28"/>
          <w:szCs w:val="28"/>
          <w:lang w:val="en-US"/>
        </w:rPr>
        <w:t>admin</w:t>
      </w:r>
      <w:r w:rsidR="00177148" w:rsidRPr="0011175F">
        <w:rPr>
          <w:spacing w:val="-10"/>
          <w:sz w:val="28"/>
          <w:szCs w:val="28"/>
        </w:rPr>
        <w:t>-</w:t>
      </w:r>
      <w:r w:rsidR="00177148" w:rsidRPr="0011175F">
        <w:rPr>
          <w:spacing w:val="-10"/>
          <w:sz w:val="28"/>
          <w:szCs w:val="28"/>
          <w:lang w:val="en-US"/>
        </w:rPr>
        <w:t>smolensk</w:t>
      </w:r>
      <w:r w:rsidR="00177148" w:rsidRPr="0011175F">
        <w:rPr>
          <w:spacing w:val="-10"/>
          <w:sz w:val="28"/>
          <w:szCs w:val="28"/>
        </w:rPr>
        <w:t>.</w:t>
      </w:r>
      <w:r w:rsidR="00177148" w:rsidRPr="0011175F">
        <w:rPr>
          <w:spacing w:val="-10"/>
          <w:sz w:val="28"/>
          <w:szCs w:val="28"/>
          <w:lang w:val="en-US"/>
        </w:rPr>
        <w:t>ru</w:t>
      </w:r>
    </w:p>
    <w:p w:rsidR="00051286" w:rsidRPr="0011175F" w:rsidRDefault="00051286" w:rsidP="00177148">
      <w:pPr>
        <w:pStyle w:val="ConsPlusNormal"/>
        <w:ind w:left="540" w:firstLine="540"/>
        <w:jc w:val="both"/>
        <w:rPr>
          <w:sz w:val="28"/>
          <w:szCs w:val="28"/>
        </w:rPr>
      </w:pPr>
      <w:r w:rsidRPr="0011175F">
        <w:rPr>
          <w:sz w:val="28"/>
          <w:szCs w:val="28"/>
        </w:rPr>
        <w:t xml:space="preserve">Электронный адрес Администрации: </w:t>
      </w:r>
      <w:r w:rsidR="00177148" w:rsidRPr="0011175F">
        <w:rPr>
          <w:spacing w:val="-10"/>
          <w:sz w:val="28"/>
          <w:szCs w:val="28"/>
          <w:lang w:val="en-US"/>
        </w:rPr>
        <w:t>holm</w:t>
      </w:r>
      <w:r w:rsidR="00177148" w:rsidRPr="0011175F">
        <w:rPr>
          <w:spacing w:val="-10"/>
          <w:sz w:val="28"/>
          <w:szCs w:val="28"/>
        </w:rPr>
        <w:t>@admin.sml</w:t>
      </w:r>
      <w:r w:rsidRPr="0011175F">
        <w:rPr>
          <w:sz w:val="28"/>
          <w:szCs w:val="28"/>
        </w:rPr>
        <w:t xml:space="preserve">. </w:t>
      </w:r>
    </w:p>
    <w:p w:rsidR="00051286" w:rsidRPr="0011175F" w:rsidRDefault="00051286" w:rsidP="00522311">
      <w:pPr>
        <w:pStyle w:val="ConsPlusNormal"/>
        <w:ind w:firstLine="539"/>
        <w:jc w:val="both"/>
        <w:rPr>
          <w:sz w:val="28"/>
          <w:szCs w:val="28"/>
        </w:rPr>
      </w:pPr>
      <w:r w:rsidRPr="0011175F">
        <w:rPr>
          <w:sz w:val="28"/>
          <w:szCs w:val="28"/>
        </w:rPr>
        <w:t>График (режим) работы Администрации:</w:t>
      </w:r>
    </w:p>
    <w:p w:rsidR="00177148" w:rsidRPr="0011175F" w:rsidRDefault="00177148" w:rsidP="00177148">
      <w:pPr>
        <w:pStyle w:val="ConsPlusNormal"/>
        <w:ind w:left="540" w:firstLine="540"/>
        <w:jc w:val="both"/>
        <w:rPr>
          <w:spacing w:val="-10"/>
          <w:sz w:val="28"/>
          <w:szCs w:val="28"/>
        </w:rPr>
      </w:pPr>
      <w:r w:rsidRPr="0011175F">
        <w:rPr>
          <w:spacing w:val="-10"/>
          <w:sz w:val="28"/>
          <w:szCs w:val="28"/>
        </w:rPr>
        <w:t>понедельник - пятница с 9.00 до 18.00;</w:t>
      </w:r>
    </w:p>
    <w:p w:rsidR="00177148" w:rsidRPr="0011175F" w:rsidRDefault="00177148" w:rsidP="00177148">
      <w:pPr>
        <w:pStyle w:val="ConsPlusNormal"/>
        <w:ind w:left="540" w:firstLine="540"/>
        <w:jc w:val="both"/>
        <w:rPr>
          <w:spacing w:val="-10"/>
          <w:sz w:val="28"/>
          <w:szCs w:val="28"/>
        </w:rPr>
      </w:pPr>
      <w:r w:rsidRPr="0011175F">
        <w:rPr>
          <w:spacing w:val="-10"/>
          <w:sz w:val="28"/>
          <w:szCs w:val="28"/>
        </w:rPr>
        <w:t>перерыв на обед с 13.00 до 14.00.</w:t>
      </w:r>
    </w:p>
    <w:p w:rsidR="00177148" w:rsidRPr="0011175F" w:rsidRDefault="00177148" w:rsidP="00177148">
      <w:pPr>
        <w:pStyle w:val="ConsPlusNormal"/>
        <w:ind w:left="540" w:firstLine="540"/>
        <w:jc w:val="both"/>
        <w:rPr>
          <w:spacing w:val="-10"/>
          <w:sz w:val="28"/>
          <w:szCs w:val="28"/>
        </w:rPr>
      </w:pPr>
      <w:r w:rsidRPr="0011175F">
        <w:rPr>
          <w:spacing w:val="-10"/>
          <w:sz w:val="28"/>
          <w:szCs w:val="28"/>
        </w:rPr>
        <w:t>Выходные дни - суббота и воскресенье.</w:t>
      </w:r>
    </w:p>
    <w:p w:rsidR="00177148" w:rsidRPr="0011175F" w:rsidRDefault="00177148" w:rsidP="00177148">
      <w:pPr>
        <w:pStyle w:val="ConsPlusNormal"/>
        <w:ind w:left="540" w:firstLine="540"/>
        <w:jc w:val="both"/>
        <w:rPr>
          <w:spacing w:val="-10"/>
          <w:sz w:val="28"/>
          <w:szCs w:val="28"/>
        </w:rPr>
      </w:pPr>
      <w:r w:rsidRPr="0011175F">
        <w:rPr>
          <w:spacing w:val="-10"/>
          <w:sz w:val="28"/>
          <w:szCs w:val="28"/>
        </w:rPr>
        <w:t>Прием посетителей осуществляется в рабочие дни с 9.00 до 13.00 и с 14.00 до 18.00.</w:t>
      </w:r>
    </w:p>
    <w:p w:rsidR="00051286" w:rsidRPr="0011175F" w:rsidRDefault="00051286" w:rsidP="00713EC9">
      <w:pPr>
        <w:pStyle w:val="ConsPlusNormal"/>
        <w:ind w:firstLine="539"/>
        <w:jc w:val="both"/>
        <w:rPr>
          <w:sz w:val="28"/>
          <w:szCs w:val="28"/>
        </w:rPr>
      </w:pPr>
      <w:r w:rsidRPr="0011175F">
        <w:rPr>
          <w:sz w:val="28"/>
          <w:szCs w:val="28"/>
        </w:rPr>
        <w:t>1.3.3. Место нахождения МФЦ</w:t>
      </w:r>
      <w:r w:rsidR="00177148" w:rsidRPr="0011175F">
        <w:rPr>
          <w:sz w:val="28"/>
          <w:szCs w:val="28"/>
        </w:rPr>
        <w:t>:</w:t>
      </w:r>
      <w:r w:rsidRPr="0011175F">
        <w:rPr>
          <w:sz w:val="28"/>
          <w:szCs w:val="28"/>
        </w:rPr>
        <w:t xml:space="preserve"> </w:t>
      </w:r>
      <w:r w:rsidR="00177148" w:rsidRPr="0011175F">
        <w:rPr>
          <w:sz w:val="28"/>
          <w:szCs w:val="28"/>
        </w:rPr>
        <w:t>пгт.Холм-Жирковский,ул.Героя Соколова, д.8</w:t>
      </w:r>
      <w:r w:rsidRPr="0011175F">
        <w:rPr>
          <w:sz w:val="28"/>
          <w:szCs w:val="28"/>
        </w:rPr>
        <w:t>.</w:t>
      </w:r>
    </w:p>
    <w:p w:rsidR="00051286" w:rsidRPr="0011175F" w:rsidRDefault="00051286" w:rsidP="008878E8">
      <w:pPr>
        <w:pStyle w:val="ConsPlusNormal"/>
        <w:ind w:firstLine="567"/>
        <w:jc w:val="both"/>
        <w:rPr>
          <w:sz w:val="28"/>
          <w:szCs w:val="28"/>
        </w:rPr>
      </w:pPr>
      <w:r w:rsidRPr="0011175F">
        <w:rPr>
          <w:sz w:val="28"/>
          <w:szCs w:val="28"/>
        </w:rPr>
        <w:t>Почтовый адрес МФЦ (для направления документов и письменных обращений):</w:t>
      </w:r>
      <w:r w:rsidR="00177148" w:rsidRPr="0011175F">
        <w:rPr>
          <w:sz w:val="28"/>
          <w:szCs w:val="28"/>
        </w:rPr>
        <w:t xml:space="preserve"> пгт.Холм-Жирковский,ул.Героя Соколова, д.8</w:t>
      </w:r>
      <w:r w:rsidRPr="0011175F">
        <w:rPr>
          <w:sz w:val="28"/>
          <w:szCs w:val="28"/>
        </w:rPr>
        <w:t xml:space="preserve"> </w:t>
      </w:r>
    </w:p>
    <w:p w:rsidR="00051286" w:rsidRPr="0011175F" w:rsidRDefault="00051286" w:rsidP="008878E8">
      <w:pPr>
        <w:pStyle w:val="ConsPlusNormal"/>
        <w:ind w:firstLine="567"/>
        <w:jc w:val="both"/>
        <w:rPr>
          <w:sz w:val="28"/>
          <w:szCs w:val="28"/>
        </w:rPr>
      </w:pPr>
      <w:r w:rsidRPr="0011175F">
        <w:rPr>
          <w:sz w:val="28"/>
          <w:szCs w:val="28"/>
        </w:rPr>
        <w:t>Контактные телефоны МФЦ:</w:t>
      </w:r>
      <w:r w:rsidR="00177148" w:rsidRPr="0011175F">
        <w:rPr>
          <w:spacing w:val="-10"/>
          <w:sz w:val="28"/>
          <w:szCs w:val="28"/>
        </w:rPr>
        <w:t xml:space="preserve"> 8(48139) 2-10-36</w:t>
      </w:r>
      <w:r w:rsidRPr="0011175F">
        <w:rPr>
          <w:sz w:val="28"/>
          <w:szCs w:val="28"/>
        </w:rPr>
        <w:t>.</w:t>
      </w:r>
    </w:p>
    <w:p w:rsidR="00051286" w:rsidRPr="0011175F" w:rsidRDefault="00051286" w:rsidP="00713EC9">
      <w:pPr>
        <w:pStyle w:val="ConsPlusNormal"/>
        <w:ind w:firstLine="539"/>
        <w:jc w:val="both"/>
        <w:rPr>
          <w:sz w:val="28"/>
          <w:szCs w:val="28"/>
        </w:rPr>
      </w:pPr>
      <w:r w:rsidRPr="0011175F">
        <w:rPr>
          <w:sz w:val="28"/>
          <w:szCs w:val="28"/>
        </w:rPr>
        <w:lastRenderedPageBreak/>
        <w:t xml:space="preserve">Сайт МФЦ в сети «Интернет»: </w:t>
      </w:r>
      <w:hyperlink r:id="rId8" w:history="1">
        <w:r w:rsidR="00177148" w:rsidRPr="0011175F">
          <w:rPr>
            <w:rStyle w:val="ab"/>
            <w:color w:val="auto"/>
            <w:sz w:val="28"/>
            <w:szCs w:val="28"/>
          </w:rPr>
          <w:t>http://мфц67.рф</w:t>
        </w:r>
      </w:hyperlink>
    </w:p>
    <w:p w:rsidR="00051286" w:rsidRPr="0011175F" w:rsidRDefault="00051286" w:rsidP="008878E8">
      <w:pPr>
        <w:pStyle w:val="ConsPlusNormal"/>
        <w:ind w:firstLine="539"/>
        <w:rPr>
          <w:sz w:val="28"/>
          <w:szCs w:val="28"/>
        </w:rPr>
      </w:pPr>
      <w:r w:rsidRPr="0011175F">
        <w:rPr>
          <w:sz w:val="28"/>
          <w:szCs w:val="28"/>
        </w:rPr>
        <w:t>Электронный адрес МФЦ:</w:t>
      </w:r>
      <w:r w:rsidR="00177148" w:rsidRPr="0011175F">
        <w:rPr>
          <w:sz w:val="28"/>
          <w:szCs w:val="28"/>
        </w:rPr>
        <w:t xml:space="preserve"> </w:t>
      </w:r>
      <w:hyperlink r:id="rId9" w:history="1">
        <w:r w:rsidR="00177148" w:rsidRPr="0011175F">
          <w:rPr>
            <w:rStyle w:val="ab"/>
            <w:color w:val="auto"/>
            <w:sz w:val="28"/>
            <w:szCs w:val="28"/>
          </w:rPr>
          <w:t>mfc_holm-zhirki@admin-smolensk.ru</w:t>
        </w:r>
      </w:hyperlink>
      <w:r w:rsidRPr="0011175F">
        <w:rPr>
          <w:sz w:val="28"/>
          <w:szCs w:val="28"/>
        </w:rPr>
        <w:t>.</w:t>
      </w:r>
    </w:p>
    <w:p w:rsidR="00051286" w:rsidRPr="0011175F" w:rsidRDefault="00051286" w:rsidP="008878E8">
      <w:pPr>
        <w:pStyle w:val="ConsPlusNormal"/>
        <w:ind w:firstLine="539"/>
        <w:rPr>
          <w:sz w:val="28"/>
          <w:szCs w:val="28"/>
        </w:rPr>
      </w:pPr>
      <w:r w:rsidRPr="0011175F">
        <w:rPr>
          <w:sz w:val="28"/>
          <w:szCs w:val="28"/>
        </w:rPr>
        <w:t>График (режим) работы МФЦ:</w:t>
      </w:r>
      <w:r w:rsidR="00177148" w:rsidRPr="0011175F">
        <w:rPr>
          <w:sz w:val="28"/>
          <w:szCs w:val="28"/>
        </w:rPr>
        <w:t xml:space="preserve"> с 9-00 до 18-00</w:t>
      </w:r>
      <w:r w:rsidRPr="0011175F">
        <w:rPr>
          <w:sz w:val="28"/>
          <w:szCs w:val="28"/>
        </w:rPr>
        <w:t>;</w:t>
      </w:r>
    </w:p>
    <w:p w:rsidR="00051286" w:rsidRPr="0011175F" w:rsidRDefault="00177148" w:rsidP="00713EC9">
      <w:pPr>
        <w:pStyle w:val="ConsPlusNormal"/>
        <w:ind w:firstLine="539"/>
        <w:jc w:val="both"/>
        <w:rPr>
          <w:sz w:val="28"/>
          <w:szCs w:val="28"/>
        </w:rPr>
      </w:pPr>
      <w:r w:rsidRPr="0011175F">
        <w:rPr>
          <w:sz w:val="28"/>
          <w:szCs w:val="28"/>
        </w:rPr>
        <w:t>перерыв на обед: без перерыва;</w:t>
      </w:r>
    </w:p>
    <w:p w:rsidR="00051286" w:rsidRPr="0011175F" w:rsidRDefault="00051286" w:rsidP="00713EC9">
      <w:pPr>
        <w:pStyle w:val="ConsPlusNormal"/>
        <w:ind w:firstLine="539"/>
        <w:jc w:val="both"/>
        <w:rPr>
          <w:sz w:val="28"/>
          <w:szCs w:val="28"/>
        </w:rPr>
      </w:pPr>
      <w:r w:rsidRPr="0011175F">
        <w:rPr>
          <w:sz w:val="28"/>
          <w:szCs w:val="28"/>
        </w:rPr>
        <w:t xml:space="preserve">Выходные дни </w:t>
      </w:r>
      <w:r w:rsidR="00177148" w:rsidRPr="0011175F">
        <w:rPr>
          <w:sz w:val="28"/>
          <w:szCs w:val="28"/>
        </w:rPr>
        <w:t>–</w:t>
      </w:r>
      <w:r w:rsidRPr="0011175F">
        <w:rPr>
          <w:sz w:val="28"/>
          <w:szCs w:val="28"/>
        </w:rPr>
        <w:t xml:space="preserve"> </w:t>
      </w:r>
      <w:r w:rsidR="00177148" w:rsidRPr="0011175F">
        <w:rPr>
          <w:sz w:val="28"/>
          <w:szCs w:val="28"/>
        </w:rPr>
        <w:t>суббота, воскресенье</w:t>
      </w:r>
      <w:r w:rsidRPr="0011175F">
        <w:rPr>
          <w:sz w:val="28"/>
          <w:szCs w:val="28"/>
        </w:rPr>
        <w:t>.</w:t>
      </w:r>
    </w:p>
    <w:p w:rsidR="00051286" w:rsidRPr="0011175F" w:rsidRDefault="00051286" w:rsidP="00EC6EDE">
      <w:pPr>
        <w:pStyle w:val="ConsPlusNormal"/>
        <w:ind w:firstLine="539"/>
        <w:jc w:val="both"/>
        <w:rPr>
          <w:sz w:val="28"/>
          <w:szCs w:val="28"/>
        </w:rPr>
      </w:pPr>
      <w:r w:rsidRPr="0011175F">
        <w:rPr>
          <w:sz w:val="28"/>
          <w:szCs w:val="28"/>
        </w:rPr>
        <w:t>1.3.4. Информация о муниципальной услуге размещается:</w:t>
      </w:r>
    </w:p>
    <w:p w:rsidR="00051286" w:rsidRPr="0011175F" w:rsidRDefault="00051286" w:rsidP="00EC6EDE">
      <w:pPr>
        <w:ind w:firstLine="720"/>
        <w:jc w:val="both"/>
        <w:rPr>
          <w:sz w:val="28"/>
          <w:szCs w:val="28"/>
        </w:rPr>
      </w:pPr>
      <w:r w:rsidRPr="0011175F">
        <w:rPr>
          <w:sz w:val="28"/>
          <w:szCs w:val="28"/>
        </w:rPr>
        <w:t xml:space="preserve">- в табличном виде на информационных стендах в Администрации; </w:t>
      </w:r>
    </w:p>
    <w:p w:rsidR="00051286" w:rsidRPr="0011175F" w:rsidRDefault="00051286" w:rsidP="00EC6EDE">
      <w:pPr>
        <w:ind w:firstLine="720"/>
        <w:jc w:val="both"/>
        <w:rPr>
          <w:sz w:val="28"/>
          <w:szCs w:val="28"/>
        </w:rPr>
      </w:pPr>
      <w:r w:rsidRPr="0011175F">
        <w:rPr>
          <w:sz w:val="28"/>
          <w:szCs w:val="28"/>
        </w:rPr>
        <w:t xml:space="preserve">- на сайте Администрации: </w:t>
      </w:r>
      <w:hyperlink r:id="rId10" w:history="1">
        <w:r w:rsidR="00177148" w:rsidRPr="0011175F">
          <w:rPr>
            <w:rStyle w:val="ab"/>
            <w:color w:val="auto"/>
            <w:sz w:val="28"/>
            <w:szCs w:val="28"/>
          </w:rPr>
          <w:t>http://holm.admin-smolensk.ru</w:t>
        </w:r>
      </w:hyperlink>
      <w:r w:rsidRPr="0011175F">
        <w:rPr>
          <w:sz w:val="28"/>
          <w:szCs w:val="28"/>
        </w:rPr>
        <w:t xml:space="preserve"> в информационно-телекоммуникационных сетях общего пользования (в том числе в сети «Интернет»);</w:t>
      </w:r>
    </w:p>
    <w:p w:rsidR="00051286" w:rsidRPr="0011175F" w:rsidRDefault="00051286" w:rsidP="00EC6EDE">
      <w:pPr>
        <w:ind w:firstLine="720"/>
        <w:jc w:val="both"/>
        <w:rPr>
          <w:i/>
          <w:iCs/>
          <w:sz w:val="28"/>
          <w:szCs w:val="28"/>
        </w:rPr>
      </w:pPr>
      <w:r w:rsidRPr="0011175F">
        <w:rPr>
          <w:sz w:val="28"/>
          <w:szCs w:val="28"/>
        </w:rPr>
        <w:t xml:space="preserve">- в средствах массовой информации: </w:t>
      </w:r>
      <w:r w:rsidRPr="0011175F">
        <w:rPr>
          <w:i/>
          <w:iCs/>
          <w:sz w:val="28"/>
          <w:szCs w:val="28"/>
        </w:rPr>
        <w:t xml:space="preserve">в газете </w:t>
      </w:r>
      <w:r w:rsidR="00177148" w:rsidRPr="0011175F">
        <w:rPr>
          <w:b/>
          <w:i/>
          <w:iCs/>
          <w:sz w:val="28"/>
          <w:szCs w:val="28"/>
        </w:rPr>
        <w:t>ВПЕРЕД</w:t>
      </w:r>
    </w:p>
    <w:p w:rsidR="00051286" w:rsidRPr="0011175F" w:rsidRDefault="00051286" w:rsidP="00D47FC5">
      <w:pPr>
        <w:pStyle w:val="a9"/>
        <w:spacing w:after="0"/>
        <w:ind w:left="0" w:firstLine="709"/>
        <w:jc w:val="both"/>
        <w:rPr>
          <w:sz w:val="28"/>
          <w:szCs w:val="28"/>
        </w:rPr>
      </w:pPr>
      <w:r w:rsidRPr="0011175F">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11175F">
        <w:rPr>
          <w:sz w:val="28"/>
          <w:szCs w:val="28"/>
          <w:lang w:val="en-US"/>
        </w:rPr>
        <w:t>http</w:t>
      </w:r>
      <w:r w:rsidRPr="0011175F">
        <w:rPr>
          <w:sz w:val="28"/>
          <w:szCs w:val="28"/>
        </w:rPr>
        <w:t>://</w:t>
      </w:r>
      <w:r w:rsidRPr="0011175F">
        <w:rPr>
          <w:sz w:val="28"/>
          <w:szCs w:val="28"/>
          <w:lang w:val="en-US"/>
        </w:rPr>
        <w:t>pgu</w:t>
      </w:r>
      <w:r w:rsidRPr="0011175F">
        <w:rPr>
          <w:sz w:val="28"/>
          <w:szCs w:val="28"/>
        </w:rPr>
        <w:t>.</w:t>
      </w:r>
      <w:r w:rsidRPr="0011175F">
        <w:rPr>
          <w:sz w:val="28"/>
          <w:szCs w:val="28"/>
          <w:lang w:val="en-US"/>
        </w:rPr>
        <w:t>admin</w:t>
      </w:r>
      <w:r w:rsidRPr="0011175F">
        <w:rPr>
          <w:sz w:val="28"/>
          <w:szCs w:val="28"/>
        </w:rPr>
        <w:t>-</w:t>
      </w:r>
      <w:r w:rsidRPr="0011175F">
        <w:rPr>
          <w:sz w:val="28"/>
          <w:szCs w:val="28"/>
          <w:lang w:val="en-US"/>
        </w:rPr>
        <w:t>smolensk</w:t>
      </w:r>
      <w:r w:rsidRPr="0011175F">
        <w:rPr>
          <w:sz w:val="28"/>
          <w:szCs w:val="28"/>
        </w:rPr>
        <w:t>.</w:t>
      </w:r>
      <w:r w:rsidRPr="0011175F">
        <w:rPr>
          <w:sz w:val="28"/>
          <w:szCs w:val="28"/>
          <w:lang w:val="en-US"/>
        </w:rPr>
        <w:t>ru</w:t>
      </w:r>
      <w:r w:rsidRPr="0011175F">
        <w:rPr>
          <w:sz w:val="28"/>
          <w:szCs w:val="28"/>
        </w:rPr>
        <w:t>) (далее также - Региональный портал);</w:t>
      </w:r>
    </w:p>
    <w:p w:rsidR="00051286" w:rsidRPr="0011175F" w:rsidRDefault="00051286" w:rsidP="002D7F3D">
      <w:pPr>
        <w:autoSpaceDE w:val="0"/>
        <w:autoSpaceDN w:val="0"/>
        <w:adjustRightInd w:val="0"/>
        <w:ind w:firstLine="720"/>
        <w:jc w:val="both"/>
        <w:outlineLvl w:val="2"/>
      </w:pPr>
      <w:r w:rsidRPr="0011175F">
        <w:rPr>
          <w:sz w:val="28"/>
          <w:szCs w:val="28"/>
        </w:rPr>
        <w:t xml:space="preserve">- на сайте МФЦ в сети «Интернет»: </w:t>
      </w:r>
      <w:hyperlink r:id="rId11" w:history="1">
        <w:r w:rsidRPr="0011175F">
          <w:rPr>
            <w:rStyle w:val="ab"/>
            <w:color w:val="auto"/>
            <w:sz w:val="28"/>
            <w:szCs w:val="28"/>
          </w:rPr>
          <w:t>http://мфц67.рф</w:t>
        </w:r>
      </w:hyperlink>
      <w:r w:rsidRPr="0011175F">
        <w:t>.</w:t>
      </w:r>
    </w:p>
    <w:p w:rsidR="00051286" w:rsidRPr="0011175F" w:rsidRDefault="00051286">
      <w:pPr>
        <w:pStyle w:val="ConsPlusNormal"/>
        <w:ind w:firstLine="540"/>
        <w:jc w:val="both"/>
        <w:rPr>
          <w:sz w:val="28"/>
          <w:szCs w:val="28"/>
        </w:rPr>
      </w:pPr>
      <w:r w:rsidRPr="0011175F">
        <w:rPr>
          <w:sz w:val="28"/>
          <w:szCs w:val="28"/>
        </w:rPr>
        <w:t>1.3.5. Размещаемая информация содержит:</w:t>
      </w:r>
    </w:p>
    <w:p w:rsidR="00051286" w:rsidRPr="0011175F" w:rsidRDefault="00051286">
      <w:pPr>
        <w:pStyle w:val="ConsPlusNormal"/>
        <w:ind w:firstLine="540"/>
        <w:jc w:val="both"/>
        <w:rPr>
          <w:sz w:val="28"/>
          <w:szCs w:val="28"/>
        </w:rPr>
      </w:pPr>
      <w:r w:rsidRPr="0011175F">
        <w:rPr>
          <w:sz w:val="28"/>
          <w:szCs w:val="28"/>
        </w:rPr>
        <w:t>- извлечения из нормативных правовых актов, устанавливающих порядок и условия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порядок обращения за получением муниципальной услуги;</w:t>
      </w:r>
    </w:p>
    <w:p w:rsidR="00051286" w:rsidRPr="0011175F" w:rsidRDefault="00051286">
      <w:pPr>
        <w:pStyle w:val="ConsPlusNormal"/>
        <w:ind w:firstLine="540"/>
        <w:jc w:val="both"/>
        <w:rPr>
          <w:sz w:val="28"/>
          <w:szCs w:val="28"/>
        </w:rPr>
      </w:pPr>
      <w:r w:rsidRPr="0011175F">
        <w:rPr>
          <w:sz w:val="28"/>
          <w:szCs w:val="28"/>
        </w:rPr>
        <w:t>- перечень документов, необходимых для предоставления муниципальной услуги, и требования, предъявляемые к этим документам;</w:t>
      </w:r>
    </w:p>
    <w:p w:rsidR="00051286" w:rsidRPr="0011175F" w:rsidRDefault="00051286">
      <w:pPr>
        <w:pStyle w:val="ConsPlusNormal"/>
        <w:ind w:firstLine="540"/>
        <w:jc w:val="both"/>
        <w:rPr>
          <w:sz w:val="28"/>
          <w:szCs w:val="28"/>
        </w:rPr>
      </w:pPr>
      <w:r w:rsidRPr="0011175F">
        <w:rPr>
          <w:sz w:val="28"/>
          <w:szCs w:val="28"/>
        </w:rPr>
        <w:t>- сроки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форму заявления о выдаче разрешения на строительство и образец его заполнения;</w:t>
      </w:r>
    </w:p>
    <w:p w:rsidR="00051286" w:rsidRPr="0011175F" w:rsidRDefault="00051286">
      <w:pPr>
        <w:pStyle w:val="ConsPlusNormal"/>
        <w:ind w:firstLine="540"/>
        <w:jc w:val="both"/>
        <w:rPr>
          <w:sz w:val="28"/>
          <w:szCs w:val="28"/>
        </w:rPr>
      </w:pPr>
      <w:r w:rsidRPr="0011175F">
        <w:rPr>
          <w:sz w:val="28"/>
          <w:szCs w:val="28"/>
        </w:rPr>
        <w:t>- текст настоящего Административного регламента;</w:t>
      </w:r>
    </w:p>
    <w:p w:rsidR="00051286" w:rsidRPr="0011175F" w:rsidRDefault="00051286">
      <w:pPr>
        <w:pStyle w:val="ConsPlusNormal"/>
        <w:ind w:firstLine="540"/>
        <w:jc w:val="both"/>
        <w:rPr>
          <w:sz w:val="28"/>
          <w:szCs w:val="28"/>
        </w:rPr>
      </w:pPr>
      <w:r w:rsidRPr="0011175F">
        <w:rPr>
          <w:sz w:val="28"/>
          <w:szCs w:val="28"/>
        </w:rPr>
        <w:t>- блок-схему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порядок информирования о ходе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051286" w:rsidRPr="0011175F" w:rsidRDefault="00051286" w:rsidP="002D7F3D">
      <w:pPr>
        <w:pStyle w:val="ConsPlusNormal"/>
        <w:ind w:firstLine="539"/>
        <w:jc w:val="both"/>
        <w:rPr>
          <w:sz w:val="28"/>
          <w:szCs w:val="28"/>
        </w:rPr>
      </w:pPr>
      <w:r w:rsidRPr="0011175F">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051286" w:rsidRPr="0011175F" w:rsidRDefault="00051286" w:rsidP="002D7F3D">
      <w:pPr>
        <w:pStyle w:val="ConsPlusNormal"/>
        <w:ind w:firstLine="539"/>
        <w:jc w:val="both"/>
        <w:rPr>
          <w:sz w:val="28"/>
          <w:szCs w:val="28"/>
        </w:rPr>
      </w:pPr>
      <w:r w:rsidRPr="0011175F">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11175F">
        <w:rPr>
          <w:i/>
          <w:iCs/>
          <w:sz w:val="28"/>
          <w:szCs w:val="28"/>
        </w:rPr>
        <w:t>а также с использованием службы коротких сообщений операторов мобильной связи (при наличии</w:t>
      </w:r>
      <w:r w:rsidRPr="0011175F">
        <w:rPr>
          <w:sz w:val="28"/>
          <w:szCs w:val="28"/>
        </w:rPr>
        <w:t>).</w:t>
      </w:r>
    </w:p>
    <w:p w:rsidR="00051286" w:rsidRPr="0011175F" w:rsidRDefault="00051286" w:rsidP="007C5FB2">
      <w:pPr>
        <w:ind w:firstLine="567"/>
        <w:jc w:val="both"/>
        <w:rPr>
          <w:sz w:val="28"/>
          <w:szCs w:val="28"/>
        </w:rPr>
      </w:pPr>
      <w:r w:rsidRPr="0011175F">
        <w:rPr>
          <w:sz w:val="28"/>
          <w:szCs w:val="28"/>
        </w:rPr>
        <w:t>1.3.7. При необходимости получения консультаций заявители обращаются в Администрацию, отдел или</w:t>
      </w:r>
      <w:r w:rsidRPr="0011175F">
        <w:rPr>
          <w:i/>
          <w:iCs/>
          <w:sz w:val="28"/>
          <w:szCs w:val="28"/>
        </w:rPr>
        <w:t xml:space="preserve"> </w:t>
      </w:r>
      <w:r w:rsidRPr="0011175F">
        <w:rPr>
          <w:sz w:val="28"/>
          <w:szCs w:val="28"/>
        </w:rPr>
        <w:t>к специалистам МФЦ. Консультации по процедуре предоставления муниципальной услуги осуществляются:</w:t>
      </w:r>
    </w:p>
    <w:p w:rsidR="00051286" w:rsidRPr="0011175F" w:rsidRDefault="00051286" w:rsidP="002D7F3D">
      <w:pPr>
        <w:tabs>
          <w:tab w:val="num" w:pos="1134"/>
        </w:tabs>
        <w:autoSpaceDE w:val="0"/>
        <w:autoSpaceDN w:val="0"/>
        <w:adjustRightInd w:val="0"/>
        <w:ind w:firstLine="709"/>
        <w:jc w:val="both"/>
        <w:outlineLvl w:val="2"/>
        <w:rPr>
          <w:sz w:val="28"/>
          <w:szCs w:val="28"/>
        </w:rPr>
      </w:pPr>
      <w:r w:rsidRPr="0011175F">
        <w:rPr>
          <w:sz w:val="28"/>
          <w:szCs w:val="28"/>
        </w:rPr>
        <w:lastRenderedPageBreak/>
        <w:t>- в письменной форме на основании письменного обращения;</w:t>
      </w:r>
    </w:p>
    <w:p w:rsidR="00051286" w:rsidRPr="0011175F" w:rsidRDefault="00051286" w:rsidP="002D7F3D">
      <w:pPr>
        <w:tabs>
          <w:tab w:val="num" w:pos="1134"/>
        </w:tabs>
        <w:autoSpaceDE w:val="0"/>
        <w:autoSpaceDN w:val="0"/>
        <w:adjustRightInd w:val="0"/>
        <w:ind w:firstLine="709"/>
        <w:jc w:val="both"/>
        <w:outlineLvl w:val="2"/>
        <w:rPr>
          <w:sz w:val="28"/>
          <w:szCs w:val="28"/>
        </w:rPr>
      </w:pPr>
      <w:r w:rsidRPr="0011175F">
        <w:rPr>
          <w:sz w:val="28"/>
          <w:szCs w:val="28"/>
        </w:rPr>
        <w:t>- при личном обращении;</w:t>
      </w:r>
    </w:p>
    <w:p w:rsidR="00051286" w:rsidRPr="0011175F" w:rsidRDefault="00051286" w:rsidP="002D7F3D">
      <w:pPr>
        <w:tabs>
          <w:tab w:val="num" w:pos="1134"/>
        </w:tabs>
        <w:autoSpaceDE w:val="0"/>
        <w:autoSpaceDN w:val="0"/>
        <w:adjustRightInd w:val="0"/>
        <w:ind w:firstLine="709"/>
        <w:jc w:val="both"/>
        <w:outlineLvl w:val="2"/>
        <w:rPr>
          <w:sz w:val="28"/>
          <w:szCs w:val="28"/>
        </w:rPr>
      </w:pPr>
      <w:r w:rsidRPr="0011175F">
        <w:rPr>
          <w:sz w:val="28"/>
          <w:szCs w:val="28"/>
        </w:rPr>
        <w:t xml:space="preserve">- по телефону </w:t>
      </w:r>
      <w:r w:rsidR="00A3508E" w:rsidRPr="0011175F">
        <w:rPr>
          <w:sz w:val="28"/>
          <w:szCs w:val="28"/>
        </w:rPr>
        <w:t xml:space="preserve"> </w:t>
      </w:r>
      <w:r w:rsidR="00A3508E" w:rsidRPr="0011175F">
        <w:rPr>
          <w:spacing w:val="-10"/>
          <w:sz w:val="28"/>
          <w:szCs w:val="28"/>
        </w:rPr>
        <w:t>8(48139) 2-14-44</w:t>
      </w:r>
      <w:r w:rsidRPr="0011175F">
        <w:rPr>
          <w:sz w:val="28"/>
          <w:szCs w:val="28"/>
        </w:rPr>
        <w:t>;</w:t>
      </w:r>
    </w:p>
    <w:p w:rsidR="00051286" w:rsidRPr="0011175F" w:rsidRDefault="00051286" w:rsidP="002D7F3D">
      <w:pPr>
        <w:tabs>
          <w:tab w:val="num" w:pos="1134"/>
        </w:tabs>
        <w:autoSpaceDE w:val="0"/>
        <w:autoSpaceDN w:val="0"/>
        <w:adjustRightInd w:val="0"/>
        <w:ind w:firstLine="709"/>
        <w:jc w:val="both"/>
        <w:outlineLvl w:val="2"/>
        <w:rPr>
          <w:sz w:val="28"/>
          <w:szCs w:val="28"/>
        </w:rPr>
      </w:pPr>
      <w:r w:rsidRPr="0011175F">
        <w:rPr>
          <w:sz w:val="28"/>
          <w:szCs w:val="28"/>
        </w:rPr>
        <w:t>- по электронной почте;</w:t>
      </w:r>
    </w:p>
    <w:p w:rsidR="00051286" w:rsidRPr="0011175F" w:rsidRDefault="00051286" w:rsidP="002D7F3D">
      <w:pPr>
        <w:tabs>
          <w:tab w:val="num" w:pos="1134"/>
        </w:tabs>
        <w:autoSpaceDE w:val="0"/>
        <w:autoSpaceDN w:val="0"/>
        <w:adjustRightInd w:val="0"/>
        <w:ind w:firstLine="709"/>
        <w:jc w:val="both"/>
        <w:outlineLvl w:val="2"/>
        <w:rPr>
          <w:i/>
          <w:iCs/>
          <w:sz w:val="28"/>
          <w:szCs w:val="28"/>
        </w:rPr>
      </w:pPr>
      <w:r w:rsidRPr="0011175F">
        <w:rPr>
          <w:sz w:val="28"/>
          <w:szCs w:val="28"/>
        </w:rPr>
        <w:t>- по единому многоканальному номеру телефона МФЦ 8 (800) 1001 901</w:t>
      </w:r>
      <w:r w:rsidRPr="0011175F">
        <w:rPr>
          <w:i/>
          <w:iCs/>
          <w:sz w:val="28"/>
          <w:szCs w:val="28"/>
        </w:rPr>
        <w:t>.</w:t>
      </w:r>
    </w:p>
    <w:p w:rsidR="00051286" w:rsidRPr="0011175F" w:rsidRDefault="00051286" w:rsidP="002D7F3D">
      <w:pPr>
        <w:pStyle w:val="ConsPlusNormal"/>
        <w:ind w:firstLine="540"/>
        <w:jc w:val="both"/>
        <w:rPr>
          <w:sz w:val="28"/>
          <w:szCs w:val="28"/>
        </w:rPr>
      </w:pPr>
      <w:r w:rsidRPr="0011175F">
        <w:rPr>
          <w:sz w:val="28"/>
          <w:szCs w:val="28"/>
        </w:rPr>
        <w:t>Все консультации являются бесплатными.</w:t>
      </w:r>
    </w:p>
    <w:p w:rsidR="00051286" w:rsidRPr="0011175F" w:rsidRDefault="00051286" w:rsidP="00653DF1">
      <w:pPr>
        <w:tabs>
          <w:tab w:val="left" w:pos="1701"/>
        </w:tabs>
        <w:ind w:firstLine="567"/>
        <w:jc w:val="both"/>
        <w:rPr>
          <w:sz w:val="28"/>
          <w:szCs w:val="28"/>
        </w:rPr>
      </w:pPr>
      <w:r w:rsidRPr="0011175F">
        <w:rPr>
          <w:sz w:val="28"/>
          <w:szCs w:val="28"/>
        </w:rPr>
        <w:t>1.3.8. Требования к форме и характеру взаимодействия должностных лиц Администрации, отдела и специалистов МФЦ  с заявителями:</w:t>
      </w:r>
    </w:p>
    <w:p w:rsidR="00051286" w:rsidRPr="0011175F" w:rsidRDefault="00051286" w:rsidP="006C1148">
      <w:pPr>
        <w:tabs>
          <w:tab w:val="left" w:pos="142"/>
          <w:tab w:val="left" w:pos="993"/>
        </w:tabs>
        <w:ind w:firstLine="720"/>
        <w:jc w:val="both"/>
        <w:rPr>
          <w:sz w:val="28"/>
          <w:szCs w:val="28"/>
        </w:rPr>
      </w:pPr>
      <w:r w:rsidRPr="0011175F">
        <w:rPr>
          <w:sz w:val="28"/>
          <w:szCs w:val="28"/>
        </w:rPr>
        <w:t>- консультации в письменной форме предоставляются должностными лицами Администрации, отдела либо специалистами МФЦ</w:t>
      </w:r>
      <w:r w:rsidRPr="0011175F">
        <w:rPr>
          <w:i/>
          <w:iCs/>
          <w:sz w:val="28"/>
          <w:szCs w:val="28"/>
        </w:rPr>
        <w:t xml:space="preserve"> </w:t>
      </w:r>
      <w:r w:rsidRPr="0011175F">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51286" w:rsidRPr="0011175F" w:rsidRDefault="00051286" w:rsidP="006C1148">
      <w:pPr>
        <w:tabs>
          <w:tab w:val="left" w:pos="142"/>
          <w:tab w:val="left" w:pos="993"/>
        </w:tabs>
        <w:ind w:firstLine="720"/>
        <w:jc w:val="both"/>
        <w:rPr>
          <w:sz w:val="28"/>
          <w:szCs w:val="28"/>
        </w:rPr>
      </w:pPr>
      <w:r w:rsidRPr="0011175F">
        <w:rPr>
          <w:sz w:val="28"/>
          <w:szCs w:val="28"/>
        </w:rPr>
        <w:t>- при консультировании по телефону должностное лицо Администрации,</w:t>
      </w:r>
      <w:r w:rsidRPr="0011175F">
        <w:rPr>
          <w:i/>
          <w:iCs/>
          <w:sz w:val="28"/>
          <w:szCs w:val="28"/>
        </w:rPr>
        <w:t xml:space="preserve"> </w:t>
      </w:r>
      <w:r w:rsidRPr="0011175F">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51286" w:rsidRPr="0011175F" w:rsidRDefault="00C30CE6" w:rsidP="006C1148">
      <w:pPr>
        <w:tabs>
          <w:tab w:val="left" w:pos="142"/>
          <w:tab w:val="left" w:pos="993"/>
        </w:tabs>
        <w:ind w:firstLine="720"/>
        <w:jc w:val="both"/>
        <w:rPr>
          <w:sz w:val="28"/>
          <w:szCs w:val="28"/>
        </w:rPr>
      </w:pPr>
      <w:r w:rsidRPr="0011175F">
        <w:rPr>
          <w:sz w:val="28"/>
          <w:szCs w:val="28"/>
        </w:rPr>
        <w:t>- по завершении консультации</w:t>
      </w:r>
      <w:r w:rsidR="00051286" w:rsidRPr="0011175F">
        <w:rPr>
          <w:sz w:val="28"/>
          <w:szCs w:val="28"/>
        </w:rPr>
        <w:t xml:space="preserve"> должностное лицо Администрации, отдела, либо специалист МФЦ</w:t>
      </w:r>
      <w:r w:rsidR="00051286" w:rsidRPr="0011175F">
        <w:rPr>
          <w:i/>
          <w:iCs/>
          <w:sz w:val="28"/>
          <w:szCs w:val="28"/>
        </w:rPr>
        <w:t xml:space="preserve">  </w:t>
      </w:r>
      <w:r w:rsidR="00051286" w:rsidRPr="0011175F">
        <w:rPr>
          <w:sz w:val="28"/>
          <w:szCs w:val="28"/>
        </w:rPr>
        <w:t xml:space="preserve">должен кратко подвести итог разговора и перечислить действия, которые следует предпринять заявителю; </w:t>
      </w:r>
    </w:p>
    <w:p w:rsidR="00051286" w:rsidRPr="0011175F" w:rsidRDefault="00051286" w:rsidP="006C1148">
      <w:pPr>
        <w:pStyle w:val="ConsPlusNormal"/>
        <w:ind w:firstLine="540"/>
        <w:jc w:val="both"/>
        <w:rPr>
          <w:sz w:val="28"/>
          <w:szCs w:val="28"/>
        </w:rPr>
      </w:pPr>
      <w:r w:rsidRPr="0011175F">
        <w:rPr>
          <w:sz w:val="28"/>
          <w:szCs w:val="28"/>
        </w:rPr>
        <w:t>- должностные лица Администрации, отдела либо</w:t>
      </w:r>
      <w:r w:rsidRPr="0011175F">
        <w:rPr>
          <w:i/>
          <w:iCs/>
          <w:sz w:val="28"/>
          <w:szCs w:val="28"/>
        </w:rPr>
        <w:t xml:space="preserve"> </w:t>
      </w:r>
      <w:r w:rsidRPr="0011175F">
        <w:rPr>
          <w:sz w:val="28"/>
          <w:szCs w:val="28"/>
        </w:rPr>
        <w:t>специалист МФЦ</w:t>
      </w:r>
      <w:r w:rsidRPr="0011175F">
        <w:rPr>
          <w:i/>
          <w:iCs/>
          <w:sz w:val="28"/>
          <w:szCs w:val="28"/>
        </w:rPr>
        <w:t xml:space="preserve"> </w:t>
      </w:r>
      <w:r w:rsidRPr="0011175F">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2. Стандарт предоставления муниципальной услуги</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2.1. Наименование муниципальной услуги</w:t>
      </w:r>
    </w:p>
    <w:p w:rsidR="00051286" w:rsidRPr="0011175F" w:rsidRDefault="00051286">
      <w:pPr>
        <w:pStyle w:val="ConsPlusNormal"/>
        <w:jc w:val="center"/>
        <w:rPr>
          <w:sz w:val="28"/>
          <w:szCs w:val="28"/>
        </w:rPr>
      </w:pPr>
    </w:p>
    <w:p w:rsidR="00A3508E" w:rsidRPr="0011175F" w:rsidRDefault="00051286" w:rsidP="00A3508E">
      <w:pPr>
        <w:pStyle w:val="ConsPlusNormal"/>
        <w:ind w:firstLine="539"/>
        <w:jc w:val="both"/>
        <w:rPr>
          <w:sz w:val="28"/>
          <w:szCs w:val="28"/>
        </w:rPr>
      </w:pPr>
      <w:r w:rsidRPr="0011175F">
        <w:rPr>
          <w:sz w:val="28"/>
          <w:szCs w:val="28"/>
        </w:rPr>
        <w:t xml:space="preserve">Наименование муниципальной услуги - «Выдача разрешения на строительство при строительстве, реконструкции объекта капитального строительства на территории </w:t>
      </w:r>
      <w:r w:rsidR="00A3508E" w:rsidRPr="0011175F">
        <w:rPr>
          <w:sz w:val="28"/>
          <w:szCs w:val="28"/>
        </w:rPr>
        <w:t>муниципального образования «Холм-Жирковский район» Смоленской области</w:t>
      </w:r>
      <w:r w:rsidRPr="0011175F">
        <w:rPr>
          <w:sz w:val="28"/>
          <w:szCs w:val="28"/>
        </w:rPr>
        <w:t>.</w:t>
      </w:r>
    </w:p>
    <w:p w:rsidR="00051286" w:rsidRPr="0011175F" w:rsidRDefault="00051286" w:rsidP="00A3508E">
      <w:pPr>
        <w:pStyle w:val="ConsPlusNormal"/>
        <w:ind w:firstLine="539"/>
        <w:jc w:val="both"/>
        <w:rPr>
          <w:sz w:val="28"/>
          <w:szCs w:val="28"/>
        </w:rPr>
      </w:pPr>
      <w:r w:rsidRPr="0011175F">
        <w:rPr>
          <w:b/>
          <w:bCs/>
          <w:sz w:val="28"/>
          <w:szCs w:val="28"/>
        </w:rPr>
        <w:t>2.2. Наименование органа местного самоуправления, непосредственно предоставляющего муниципальную услугу</w:t>
      </w:r>
      <w:r w:rsidR="00A3508E" w:rsidRPr="0011175F">
        <w:rPr>
          <w:b/>
          <w:bCs/>
          <w:sz w:val="28"/>
          <w:szCs w:val="28"/>
        </w:rPr>
        <w:t>.</w:t>
      </w:r>
    </w:p>
    <w:p w:rsidR="00051286" w:rsidRPr="0011175F" w:rsidRDefault="00051286" w:rsidP="00522311">
      <w:pPr>
        <w:pStyle w:val="ConsPlusNormal"/>
        <w:ind w:firstLine="539"/>
        <w:jc w:val="both"/>
      </w:pPr>
      <w:r w:rsidRPr="0011175F">
        <w:rPr>
          <w:sz w:val="28"/>
          <w:szCs w:val="28"/>
        </w:rPr>
        <w:t xml:space="preserve">2.2.1. Муниципальная услуга предоставляется Администрацией </w:t>
      </w:r>
      <w:r w:rsidR="00A3508E" w:rsidRPr="0011175F">
        <w:rPr>
          <w:sz w:val="28"/>
          <w:szCs w:val="28"/>
        </w:rPr>
        <w:t>муниципального образования «Холм-Жирковский район</w:t>
      </w:r>
      <w:r w:rsidR="00093493" w:rsidRPr="0011175F">
        <w:rPr>
          <w:sz w:val="28"/>
          <w:szCs w:val="28"/>
        </w:rPr>
        <w:t>»</w:t>
      </w:r>
      <w:r w:rsidR="00A3508E" w:rsidRPr="0011175F">
        <w:rPr>
          <w:sz w:val="28"/>
          <w:szCs w:val="28"/>
        </w:rPr>
        <w:t xml:space="preserve"> Смоленской области</w:t>
      </w:r>
      <w:r w:rsidRPr="0011175F">
        <w:rPr>
          <w:sz w:val="28"/>
          <w:szCs w:val="28"/>
        </w:rPr>
        <w:t>.</w:t>
      </w:r>
    </w:p>
    <w:p w:rsidR="00051286" w:rsidRPr="0011175F" w:rsidRDefault="00051286" w:rsidP="00522311">
      <w:pPr>
        <w:pStyle w:val="ConsPlusNormal"/>
        <w:ind w:firstLine="539"/>
        <w:jc w:val="both"/>
        <w:rPr>
          <w:sz w:val="28"/>
          <w:szCs w:val="28"/>
        </w:rPr>
      </w:pPr>
      <w:r w:rsidRPr="0011175F">
        <w:rPr>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051286" w:rsidRPr="0011175F" w:rsidRDefault="00051286" w:rsidP="006B5416">
      <w:pPr>
        <w:pStyle w:val="ConsPlusNormal"/>
        <w:ind w:firstLine="539"/>
        <w:jc w:val="both"/>
        <w:rPr>
          <w:sz w:val="28"/>
          <w:szCs w:val="28"/>
        </w:rPr>
      </w:pPr>
      <w:r w:rsidRPr="0011175F">
        <w:rPr>
          <w:sz w:val="28"/>
          <w:szCs w:val="28"/>
        </w:rPr>
        <w:t xml:space="preserve">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w:t>
      </w:r>
    </w:p>
    <w:p w:rsidR="00051286" w:rsidRPr="0011175F" w:rsidRDefault="00051286" w:rsidP="006B5416">
      <w:pPr>
        <w:pStyle w:val="ConsPlusNormal"/>
        <w:ind w:firstLine="539"/>
        <w:jc w:val="both"/>
        <w:rPr>
          <w:sz w:val="28"/>
          <w:szCs w:val="28"/>
        </w:rPr>
      </w:pPr>
      <w:r w:rsidRPr="0011175F">
        <w:rPr>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051286" w:rsidRPr="0011175F" w:rsidRDefault="00051286" w:rsidP="006B5416">
      <w:pPr>
        <w:pStyle w:val="ConsPlusNormal"/>
        <w:ind w:firstLine="539"/>
        <w:jc w:val="both"/>
        <w:rPr>
          <w:sz w:val="28"/>
          <w:szCs w:val="28"/>
        </w:rPr>
      </w:pPr>
      <w:r w:rsidRPr="0011175F">
        <w:rPr>
          <w:sz w:val="28"/>
          <w:szCs w:val="28"/>
        </w:rPr>
        <w:lastRenderedPageBreak/>
        <w:t>- органом исполнительной власти Смоленской области, уполномоченным в области охраны объектов культурного наследия</w:t>
      </w:r>
      <w:r w:rsidRPr="0011175F">
        <w:rPr>
          <w:rStyle w:val="afa"/>
          <w:sz w:val="28"/>
          <w:szCs w:val="28"/>
        </w:rPr>
        <w:footnoteReference w:id="1"/>
      </w:r>
      <w:r w:rsidR="001464FA" w:rsidRPr="0011175F">
        <w:rPr>
          <w:sz w:val="28"/>
          <w:szCs w:val="28"/>
        </w:rPr>
        <w:t>.</w:t>
      </w:r>
    </w:p>
    <w:p w:rsidR="00051286" w:rsidRPr="0011175F" w:rsidRDefault="00051286" w:rsidP="007743E7">
      <w:pPr>
        <w:autoSpaceDE w:val="0"/>
        <w:autoSpaceDN w:val="0"/>
        <w:adjustRightInd w:val="0"/>
        <w:ind w:firstLine="540"/>
        <w:jc w:val="both"/>
        <w:rPr>
          <w:sz w:val="28"/>
          <w:szCs w:val="28"/>
        </w:rPr>
      </w:pPr>
      <w:r w:rsidRPr="0011175F">
        <w:rPr>
          <w:sz w:val="28"/>
          <w:szCs w:val="28"/>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051286" w:rsidRPr="0011175F" w:rsidRDefault="00051286" w:rsidP="005F76C9">
      <w:pPr>
        <w:pStyle w:val="NoSpacing"/>
        <w:tabs>
          <w:tab w:val="left" w:pos="851"/>
        </w:tabs>
        <w:spacing w:line="240" w:lineRule="auto"/>
      </w:pPr>
      <w:r w:rsidRPr="0011175F">
        <w:t>2.2.5. При получении муниципальной  услуги заявитель взаимодействует со следующими органами и организациями:</w:t>
      </w:r>
    </w:p>
    <w:p w:rsidR="00051286" w:rsidRPr="0011175F" w:rsidRDefault="00051286" w:rsidP="007743E7">
      <w:pPr>
        <w:pStyle w:val="NoSpacing"/>
        <w:tabs>
          <w:tab w:val="left" w:pos="851"/>
        </w:tabs>
        <w:spacing w:line="240" w:lineRule="auto"/>
        <w:ind w:firstLine="709"/>
      </w:pPr>
      <w:r w:rsidRPr="0011175F">
        <w:t>-   проектной организацией;</w:t>
      </w:r>
    </w:p>
    <w:p w:rsidR="00051286" w:rsidRPr="0011175F" w:rsidRDefault="00051286" w:rsidP="007743E7">
      <w:pPr>
        <w:pStyle w:val="NoSpacing"/>
        <w:tabs>
          <w:tab w:val="left" w:pos="0"/>
        </w:tabs>
        <w:spacing w:line="240" w:lineRule="auto"/>
        <w:ind w:firstLine="709"/>
      </w:pPr>
      <w:r w:rsidRPr="0011175F">
        <w:t xml:space="preserve">- организацией,   аккредитованной   в   </w:t>
      </w:r>
      <w:hyperlink r:id="rId12" w:history="1">
        <w:r w:rsidRPr="0011175F">
          <w:t>порядке</w:t>
        </w:r>
      </w:hyperlink>
      <w:r w:rsidRPr="0011175F">
        <w:t>,   установленном Правительством Российской Федерации, на проведение экспертизы;</w:t>
      </w:r>
    </w:p>
    <w:p w:rsidR="00051286" w:rsidRPr="0011175F" w:rsidRDefault="00051286" w:rsidP="004B6E32">
      <w:pPr>
        <w:pStyle w:val="NoSpacing"/>
        <w:tabs>
          <w:tab w:val="left" w:pos="851"/>
        </w:tabs>
        <w:spacing w:line="240" w:lineRule="auto"/>
        <w:ind w:firstLine="709"/>
      </w:pPr>
      <w:r w:rsidRPr="0011175F">
        <w:t xml:space="preserve">-  областным государственным автономным учреждением, уполномоченным в сфере государственной экспертизы проектной документации; </w:t>
      </w:r>
    </w:p>
    <w:p w:rsidR="00051286" w:rsidRPr="0011175F" w:rsidRDefault="00051286" w:rsidP="005C1638">
      <w:pPr>
        <w:pStyle w:val="NoSpacing"/>
        <w:tabs>
          <w:tab w:val="left" w:pos="851"/>
        </w:tabs>
        <w:spacing w:line="240" w:lineRule="auto"/>
        <w:ind w:firstLine="0"/>
        <w:jc w:val="left"/>
      </w:pPr>
      <w:r w:rsidRPr="0011175F">
        <w:t>по вопросам:</w:t>
      </w:r>
    </w:p>
    <w:p w:rsidR="00051286" w:rsidRPr="0011175F" w:rsidRDefault="00051286" w:rsidP="007743E7">
      <w:pPr>
        <w:pStyle w:val="NoSpacing"/>
        <w:tabs>
          <w:tab w:val="left" w:pos="851"/>
        </w:tabs>
        <w:spacing w:line="240" w:lineRule="auto"/>
        <w:ind w:firstLine="709"/>
        <w:jc w:val="left"/>
      </w:pPr>
      <w:r w:rsidRPr="0011175F">
        <w:t>-  подготовки проектной документации;</w:t>
      </w:r>
    </w:p>
    <w:p w:rsidR="00051286" w:rsidRPr="0011175F" w:rsidRDefault="00051286" w:rsidP="007743E7">
      <w:pPr>
        <w:pStyle w:val="NoSpacing"/>
        <w:tabs>
          <w:tab w:val="left" w:pos="851"/>
        </w:tabs>
        <w:spacing w:line="240" w:lineRule="auto"/>
        <w:ind w:firstLine="709"/>
      </w:pPr>
      <w:r w:rsidRPr="0011175F">
        <w:t>-  проведения негосударственной экспертизы проектной документации;</w:t>
      </w:r>
    </w:p>
    <w:p w:rsidR="00051286" w:rsidRPr="0011175F" w:rsidRDefault="00051286" w:rsidP="007743E7">
      <w:pPr>
        <w:pStyle w:val="NoSpacing"/>
        <w:tabs>
          <w:tab w:val="left" w:pos="851"/>
        </w:tabs>
        <w:spacing w:line="240" w:lineRule="auto"/>
        <w:ind w:firstLine="709"/>
      </w:pPr>
      <w:r w:rsidRPr="0011175F">
        <w:t>-  проведения государственной экспертизы проектной документации;</w:t>
      </w:r>
    </w:p>
    <w:p w:rsidR="00051286" w:rsidRPr="0011175F" w:rsidRDefault="00051286" w:rsidP="007743E7">
      <w:pPr>
        <w:pStyle w:val="NoSpacing"/>
        <w:tabs>
          <w:tab w:val="left" w:pos="851"/>
        </w:tabs>
        <w:spacing w:line="240" w:lineRule="auto"/>
        <w:ind w:firstLine="709"/>
      </w:pPr>
      <w:r w:rsidRPr="0011175F">
        <w:t xml:space="preserve">- проведения государственной экологической экспертизы проектной документации. </w:t>
      </w:r>
    </w:p>
    <w:p w:rsidR="00051286" w:rsidRPr="0011175F" w:rsidRDefault="00051286" w:rsidP="00B755E2">
      <w:pPr>
        <w:pStyle w:val="a9"/>
        <w:ind w:left="0" w:firstLine="567"/>
        <w:jc w:val="both"/>
        <w:rPr>
          <w:sz w:val="28"/>
          <w:szCs w:val="28"/>
        </w:rPr>
      </w:pPr>
      <w:r w:rsidRPr="0011175F">
        <w:rPr>
          <w:sz w:val="28"/>
          <w:szCs w:val="28"/>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51286" w:rsidRPr="0011175F" w:rsidRDefault="00051286" w:rsidP="003A5773">
      <w:pPr>
        <w:pStyle w:val="a9"/>
        <w:ind w:left="0" w:firstLine="567"/>
        <w:jc w:val="both"/>
        <w:rPr>
          <w:b/>
          <w:bCs/>
          <w:sz w:val="28"/>
          <w:szCs w:val="28"/>
        </w:rPr>
      </w:pPr>
      <w:r w:rsidRPr="0011175F">
        <w:rPr>
          <w:sz w:val="28"/>
          <w:szCs w:val="28"/>
        </w:rPr>
        <w:t xml:space="preserve"> </w:t>
      </w:r>
    </w:p>
    <w:p w:rsidR="00051286" w:rsidRPr="0011175F" w:rsidRDefault="00051286">
      <w:pPr>
        <w:pStyle w:val="ConsPlusNormal"/>
        <w:jc w:val="center"/>
        <w:rPr>
          <w:b/>
          <w:bCs/>
          <w:sz w:val="28"/>
          <w:szCs w:val="28"/>
        </w:rPr>
      </w:pPr>
      <w:r w:rsidRPr="0011175F">
        <w:rPr>
          <w:b/>
          <w:bCs/>
          <w:sz w:val="28"/>
          <w:szCs w:val="28"/>
        </w:rPr>
        <w:t>2.3. Описание результата предоставления муниципальной услуги</w:t>
      </w:r>
    </w:p>
    <w:p w:rsidR="00051286" w:rsidRPr="0011175F" w:rsidRDefault="00051286">
      <w:pPr>
        <w:pStyle w:val="ConsPlusNormal"/>
        <w:ind w:firstLine="540"/>
        <w:jc w:val="both"/>
        <w:rPr>
          <w:b/>
          <w:bCs/>
          <w:sz w:val="28"/>
          <w:szCs w:val="28"/>
        </w:rPr>
      </w:pPr>
    </w:p>
    <w:p w:rsidR="00051286" w:rsidRPr="0011175F" w:rsidRDefault="00051286" w:rsidP="00522311">
      <w:pPr>
        <w:pStyle w:val="ConsPlusNormal"/>
        <w:ind w:firstLine="539"/>
        <w:jc w:val="both"/>
        <w:rPr>
          <w:sz w:val="28"/>
          <w:szCs w:val="28"/>
        </w:rPr>
      </w:pPr>
      <w:r w:rsidRPr="0011175F">
        <w:rPr>
          <w:sz w:val="28"/>
          <w:szCs w:val="28"/>
        </w:rPr>
        <w:t>2.3.1. Результатом предоставления муниципальной услуги является принятие Администрацией решения:</w:t>
      </w:r>
    </w:p>
    <w:p w:rsidR="00051286" w:rsidRPr="0011175F" w:rsidRDefault="00051286" w:rsidP="00522311">
      <w:pPr>
        <w:pStyle w:val="ConsPlusNormal"/>
        <w:ind w:firstLine="539"/>
        <w:jc w:val="both"/>
        <w:rPr>
          <w:sz w:val="28"/>
          <w:szCs w:val="28"/>
        </w:rPr>
      </w:pPr>
      <w:r w:rsidRPr="0011175F">
        <w:rPr>
          <w:sz w:val="28"/>
          <w:szCs w:val="28"/>
        </w:rPr>
        <w:t>- о выдаче разрешения на строительство;</w:t>
      </w:r>
    </w:p>
    <w:p w:rsidR="00051286" w:rsidRPr="0011175F" w:rsidRDefault="00051286" w:rsidP="00522311">
      <w:pPr>
        <w:pStyle w:val="ConsPlusNormal"/>
        <w:ind w:firstLine="539"/>
        <w:jc w:val="both"/>
        <w:rPr>
          <w:sz w:val="28"/>
          <w:szCs w:val="28"/>
        </w:rPr>
      </w:pPr>
      <w:r w:rsidRPr="0011175F">
        <w:rPr>
          <w:sz w:val="28"/>
          <w:szCs w:val="28"/>
        </w:rPr>
        <w:t>- об отказе в выдаче разрешения на строительство.</w:t>
      </w:r>
    </w:p>
    <w:p w:rsidR="00051286" w:rsidRPr="0011175F" w:rsidRDefault="00051286" w:rsidP="00522311">
      <w:pPr>
        <w:pStyle w:val="ConsPlusNormal"/>
        <w:ind w:firstLine="539"/>
        <w:jc w:val="both"/>
        <w:rPr>
          <w:sz w:val="28"/>
          <w:szCs w:val="28"/>
        </w:rPr>
      </w:pPr>
      <w:r w:rsidRPr="0011175F">
        <w:rPr>
          <w:sz w:val="28"/>
          <w:szCs w:val="28"/>
        </w:rPr>
        <w:t xml:space="preserve">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w:t>
      </w:r>
      <w:r w:rsidRPr="0011175F">
        <w:rPr>
          <w:sz w:val="28"/>
          <w:szCs w:val="28"/>
        </w:rPr>
        <w:lastRenderedPageBreak/>
        <w:t>завершается выдачей заявителю письма об отказе в выдаче разрешения на строительство с указанием причин отказа.</w:t>
      </w:r>
    </w:p>
    <w:p w:rsidR="00051286" w:rsidRPr="0011175F" w:rsidRDefault="00051286" w:rsidP="00522311">
      <w:pPr>
        <w:pStyle w:val="ConsPlusNormal"/>
        <w:ind w:firstLine="539"/>
        <w:jc w:val="both"/>
        <w:rPr>
          <w:i/>
          <w:iCs/>
          <w:sz w:val="28"/>
          <w:szCs w:val="28"/>
        </w:rPr>
      </w:pPr>
      <w:r w:rsidRPr="0011175F">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1175F">
        <w:rPr>
          <w:i/>
          <w:iCs/>
          <w:sz w:val="28"/>
          <w:szCs w:val="28"/>
        </w:rPr>
        <w:t>.</w:t>
      </w:r>
    </w:p>
    <w:p w:rsidR="00051286" w:rsidRPr="0011175F" w:rsidRDefault="00051286" w:rsidP="00522311">
      <w:pPr>
        <w:pStyle w:val="ConsPlusNormal"/>
        <w:ind w:firstLine="539"/>
        <w:jc w:val="both"/>
        <w:rPr>
          <w:sz w:val="28"/>
          <w:szCs w:val="28"/>
        </w:rPr>
      </w:pPr>
      <w:r w:rsidRPr="0011175F">
        <w:rPr>
          <w:sz w:val="28"/>
          <w:szCs w:val="28"/>
        </w:rPr>
        <w:t>2.3.4. При очной форме получения результата предоставления муниципальной услуги заявитель обращается в Администрацию или в МФЦ</w:t>
      </w:r>
      <w:r w:rsidRPr="0011175F">
        <w:rPr>
          <w:i/>
          <w:iCs/>
          <w:sz w:val="28"/>
          <w:szCs w:val="28"/>
        </w:rPr>
        <w:t xml:space="preserve">  </w:t>
      </w:r>
      <w:r w:rsidRPr="0011175F">
        <w:rPr>
          <w:sz w:val="28"/>
          <w:szCs w:val="28"/>
        </w:rPr>
        <w:t xml:space="preserve"> лично. При обращении в Администрацию или в МФЦ</w:t>
      </w:r>
      <w:r w:rsidRPr="0011175F">
        <w:rPr>
          <w:i/>
          <w:iCs/>
          <w:sz w:val="28"/>
          <w:szCs w:val="28"/>
        </w:rPr>
        <w:t xml:space="preserve"> </w:t>
      </w:r>
      <w:r w:rsidRPr="0011175F">
        <w:rPr>
          <w:sz w:val="28"/>
          <w:szCs w:val="28"/>
        </w:rPr>
        <w:t>заявитель предъявляет паспорт или иной документ, удостоверяющий личность.</w:t>
      </w:r>
    </w:p>
    <w:p w:rsidR="001464FA" w:rsidRPr="0011175F" w:rsidRDefault="001464FA" w:rsidP="001464FA">
      <w:pPr>
        <w:ind w:firstLine="567"/>
        <w:jc w:val="both"/>
        <w:rPr>
          <w:sz w:val="28"/>
          <w:szCs w:val="28"/>
        </w:rPr>
      </w:pPr>
      <w:bookmarkStart w:id="2" w:name="P132"/>
      <w:bookmarkEnd w:id="2"/>
      <w:r w:rsidRPr="0011175F">
        <w:rPr>
          <w:sz w:val="28"/>
          <w:szCs w:val="28"/>
        </w:rPr>
        <w:t>2.3.5. При очной форме получения результата предоставления муниципальной услуги заявителю выдается разрешение на строительство либо письмо об отказе в выдаче разрешения на строительство с указанием причин отказа, подписанные Главой муниципального образования «Холм-Жирковский район» Смоленской области (далее также – Глава Администрации)</w:t>
      </w:r>
      <w:r w:rsidRPr="0011175F">
        <w:rPr>
          <w:i/>
          <w:sz w:val="28"/>
          <w:szCs w:val="28"/>
        </w:rPr>
        <w:t>.</w:t>
      </w:r>
    </w:p>
    <w:p w:rsidR="001464FA" w:rsidRPr="0011175F" w:rsidRDefault="001464FA" w:rsidP="001464FA">
      <w:pPr>
        <w:widowControl w:val="0"/>
        <w:autoSpaceDE w:val="0"/>
        <w:autoSpaceDN w:val="0"/>
        <w:ind w:firstLine="567"/>
        <w:jc w:val="both"/>
        <w:rPr>
          <w:sz w:val="28"/>
          <w:szCs w:val="28"/>
        </w:rPr>
      </w:pPr>
      <w:r w:rsidRPr="0011175F">
        <w:rPr>
          <w:sz w:val="28"/>
          <w:szCs w:val="28"/>
        </w:rPr>
        <w:t>2.3.6. При заочной форме получения результата предоставления муниципальной услуги разрешение на строительство либо письмо об отказе в выдаче разрешения на строительство с указанием причин отказа, подписанные Главой Администрации, направляется заявителю по почте (заказным письмом) на адрес заявителя, указанный в  заявлении.</w:t>
      </w:r>
    </w:p>
    <w:p w:rsidR="00051286" w:rsidRPr="0011175F" w:rsidRDefault="001464FA" w:rsidP="001464FA">
      <w:pPr>
        <w:pStyle w:val="ConsPlusNormal"/>
        <w:ind w:firstLine="567"/>
        <w:jc w:val="both"/>
        <w:rPr>
          <w:sz w:val="28"/>
          <w:szCs w:val="28"/>
        </w:rPr>
      </w:pPr>
      <w:r w:rsidRPr="0011175F">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в личный кабинет заявителя посредством Единого портала.</w:t>
      </w:r>
    </w:p>
    <w:p w:rsidR="001464FA" w:rsidRPr="0011175F" w:rsidRDefault="001464FA" w:rsidP="001464FA">
      <w:pPr>
        <w:pStyle w:val="ConsPlusNormal"/>
        <w:ind w:firstLine="567"/>
        <w:jc w:val="both"/>
        <w:rPr>
          <w:b/>
          <w:bCs/>
          <w:sz w:val="28"/>
          <w:szCs w:val="28"/>
        </w:rPr>
      </w:pPr>
    </w:p>
    <w:p w:rsidR="00051286" w:rsidRPr="0011175F" w:rsidRDefault="00051286" w:rsidP="00D70CED">
      <w:pPr>
        <w:autoSpaceDE w:val="0"/>
        <w:autoSpaceDN w:val="0"/>
        <w:adjustRightInd w:val="0"/>
        <w:jc w:val="center"/>
        <w:outlineLvl w:val="2"/>
        <w:rPr>
          <w:b/>
          <w:bCs/>
          <w:sz w:val="28"/>
          <w:szCs w:val="28"/>
        </w:rPr>
      </w:pPr>
      <w:r w:rsidRPr="0011175F">
        <w:rPr>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51286" w:rsidRPr="0011175F" w:rsidRDefault="00051286">
      <w:pPr>
        <w:pStyle w:val="ConsPlusNormal"/>
        <w:jc w:val="center"/>
        <w:rPr>
          <w:b/>
          <w:bCs/>
          <w:sz w:val="28"/>
          <w:szCs w:val="28"/>
        </w:rPr>
      </w:pPr>
    </w:p>
    <w:p w:rsidR="00051286" w:rsidRPr="0011175F" w:rsidRDefault="00051286" w:rsidP="00522311">
      <w:pPr>
        <w:pStyle w:val="ConsPlusNormal"/>
        <w:ind w:firstLine="539"/>
        <w:jc w:val="both"/>
        <w:rPr>
          <w:sz w:val="28"/>
          <w:szCs w:val="28"/>
        </w:rPr>
      </w:pPr>
      <w:r w:rsidRPr="0011175F">
        <w:rPr>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5B14BF" w:rsidRPr="0011175F">
        <w:rPr>
          <w:sz w:val="28"/>
          <w:szCs w:val="28"/>
        </w:rPr>
        <w:t>7 рабочих</w:t>
      </w:r>
      <w:r w:rsidRPr="0011175F">
        <w:rPr>
          <w:sz w:val="28"/>
          <w:szCs w:val="28"/>
        </w:rPr>
        <w:t xml:space="preserve"> дней со дня получения заявления о выдаче разрешения на строительство. </w:t>
      </w:r>
    </w:p>
    <w:p w:rsidR="00051286" w:rsidRPr="0011175F" w:rsidRDefault="00051286" w:rsidP="00532314">
      <w:pPr>
        <w:autoSpaceDE w:val="0"/>
        <w:autoSpaceDN w:val="0"/>
        <w:adjustRightInd w:val="0"/>
        <w:ind w:firstLine="540"/>
        <w:jc w:val="both"/>
        <w:rPr>
          <w:sz w:val="28"/>
          <w:szCs w:val="28"/>
        </w:rPr>
      </w:pPr>
      <w:r w:rsidRPr="0011175F">
        <w:rPr>
          <w:sz w:val="28"/>
          <w:szCs w:val="28"/>
        </w:rPr>
        <w:t>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w:t>
      </w:r>
      <w:r w:rsidR="0011175F">
        <w:rPr>
          <w:sz w:val="28"/>
          <w:szCs w:val="28"/>
        </w:rPr>
        <w:t xml:space="preserve">, </w:t>
      </w:r>
      <w:r w:rsidRPr="0011175F">
        <w:rPr>
          <w:sz w:val="28"/>
          <w:szCs w:val="28"/>
        </w:rPr>
        <w:t xml:space="preserve">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11175F">
        <w:rPr>
          <w:sz w:val="28"/>
          <w:szCs w:val="28"/>
        </w:rPr>
        <w:lastRenderedPageBreak/>
        <w:t>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 на строительство</w:t>
      </w:r>
      <w:r w:rsidRPr="0011175F">
        <w:rPr>
          <w:rStyle w:val="afa"/>
          <w:sz w:val="28"/>
          <w:szCs w:val="28"/>
        </w:rPr>
        <w:footnoteReference w:id="2"/>
      </w:r>
      <w:r w:rsidRPr="0011175F">
        <w:rPr>
          <w:sz w:val="28"/>
          <w:szCs w:val="28"/>
        </w:rPr>
        <w:t xml:space="preserve">. </w:t>
      </w:r>
    </w:p>
    <w:p w:rsidR="00051286" w:rsidRPr="0011175F" w:rsidRDefault="00051286" w:rsidP="003B28BB">
      <w:pPr>
        <w:pStyle w:val="ConsPlusNormal"/>
        <w:ind w:firstLine="567"/>
        <w:jc w:val="both"/>
        <w:rPr>
          <w:sz w:val="28"/>
          <w:szCs w:val="28"/>
        </w:rPr>
      </w:pPr>
      <w:r w:rsidRPr="0011175F">
        <w:rPr>
          <w:sz w:val="28"/>
          <w:szCs w:val="28"/>
        </w:rPr>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051286" w:rsidRPr="0011175F" w:rsidRDefault="00051286" w:rsidP="0058476E">
      <w:pPr>
        <w:ind w:firstLine="567"/>
        <w:jc w:val="both"/>
        <w:rPr>
          <w:i/>
          <w:iCs/>
          <w:sz w:val="28"/>
          <w:szCs w:val="28"/>
        </w:rPr>
      </w:pPr>
      <w:r w:rsidRPr="0011175F">
        <w:rPr>
          <w:sz w:val="28"/>
          <w:szCs w:val="28"/>
        </w:rPr>
        <w:t>2.4.4. При направлении заявлен</w:t>
      </w:r>
      <w:r w:rsidR="001464FA" w:rsidRPr="0011175F">
        <w:rPr>
          <w:sz w:val="28"/>
          <w:szCs w:val="28"/>
        </w:rPr>
        <w:t>ия и всех необходимых документов</w:t>
      </w:r>
      <w:r w:rsidRPr="0011175F">
        <w:rPr>
          <w:sz w:val="28"/>
          <w:szCs w:val="28"/>
        </w:rPr>
        <w:t>, предоставляемых заявителем, в электронном виде либо через МФЦ</w:t>
      </w:r>
      <w:r w:rsidRPr="0011175F">
        <w:rPr>
          <w:i/>
          <w:iCs/>
          <w:sz w:val="28"/>
          <w:szCs w:val="28"/>
        </w:rPr>
        <w:t xml:space="preserve"> </w:t>
      </w:r>
      <w:r w:rsidRPr="0011175F">
        <w:rPr>
          <w:sz w:val="28"/>
          <w:szCs w:val="28"/>
        </w:rPr>
        <w:t xml:space="preserve">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 </w:t>
      </w:r>
      <w:r w:rsidRPr="0011175F">
        <w:rPr>
          <w:i/>
          <w:iCs/>
          <w:sz w:val="28"/>
          <w:szCs w:val="28"/>
        </w:rPr>
        <w:t>а также с использованием службы коротких сообщений операторов мобильной связи (при наличии).</w:t>
      </w:r>
    </w:p>
    <w:p w:rsidR="00051286" w:rsidRPr="0011175F" w:rsidRDefault="00051286" w:rsidP="005E349A">
      <w:pPr>
        <w:pStyle w:val="ConsPlusNormal"/>
        <w:ind w:firstLine="700"/>
        <w:jc w:val="both"/>
        <w:rPr>
          <w:sz w:val="28"/>
          <w:szCs w:val="28"/>
        </w:rPr>
      </w:pPr>
      <w:r w:rsidRPr="0011175F">
        <w:rPr>
          <w:sz w:val="28"/>
          <w:szCs w:val="28"/>
        </w:rPr>
        <w:t>2.4.5. Приостановление предоставления муниципальной  услуги нормативными правовыми актами не предусмотрено.</w:t>
      </w:r>
    </w:p>
    <w:p w:rsidR="00051286" w:rsidRPr="0011175F" w:rsidRDefault="00051286">
      <w:pPr>
        <w:pStyle w:val="ConsPlusNormal"/>
        <w:ind w:firstLine="540"/>
        <w:jc w:val="both"/>
        <w:rPr>
          <w:sz w:val="28"/>
          <w:szCs w:val="28"/>
        </w:rPr>
      </w:pPr>
    </w:p>
    <w:p w:rsidR="00051286" w:rsidRPr="0011175F" w:rsidRDefault="00051286" w:rsidP="005E349A">
      <w:pPr>
        <w:autoSpaceDE w:val="0"/>
        <w:autoSpaceDN w:val="0"/>
        <w:adjustRightInd w:val="0"/>
        <w:ind w:firstLine="700"/>
        <w:jc w:val="center"/>
        <w:outlineLvl w:val="2"/>
        <w:rPr>
          <w:b/>
          <w:bCs/>
          <w:sz w:val="28"/>
          <w:szCs w:val="28"/>
        </w:rPr>
      </w:pPr>
      <w:r w:rsidRPr="0011175F">
        <w:rPr>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1286" w:rsidRPr="0011175F" w:rsidRDefault="00051286">
      <w:pPr>
        <w:pStyle w:val="ConsPlusNormal"/>
        <w:ind w:firstLine="540"/>
        <w:jc w:val="both"/>
        <w:rPr>
          <w:sz w:val="28"/>
          <w:szCs w:val="28"/>
        </w:rPr>
      </w:pPr>
    </w:p>
    <w:p w:rsidR="00051286" w:rsidRPr="0011175F" w:rsidRDefault="00051286" w:rsidP="00522311">
      <w:pPr>
        <w:pStyle w:val="ConsPlusNormal"/>
        <w:ind w:firstLine="539"/>
        <w:jc w:val="both"/>
        <w:rPr>
          <w:sz w:val="28"/>
          <w:szCs w:val="28"/>
        </w:rPr>
      </w:pPr>
      <w:r w:rsidRPr="0011175F">
        <w:rPr>
          <w:sz w:val="28"/>
          <w:szCs w:val="28"/>
        </w:rPr>
        <w:t xml:space="preserve">Предоставление муниципальной услуги осуществляется в соответствии с: </w:t>
      </w:r>
    </w:p>
    <w:p w:rsidR="00051286" w:rsidRPr="0011175F" w:rsidRDefault="00051286" w:rsidP="00522311">
      <w:pPr>
        <w:pStyle w:val="ConsPlusNormal"/>
        <w:ind w:firstLine="539"/>
        <w:jc w:val="both"/>
        <w:rPr>
          <w:sz w:val="28"/>
          <w:szCs w:val="28"/>
        </w:rPr>
      </w:pPr>
      <w:r w:rsidRPr="0011175F">
        <w:rPr>
          <w:sz w:val="28"/>
          <w:szCs w:val="28"/>
        </w:rPr>
        <w:t xml:space="preserve">- Градостроительным </w:t>
      </w:r>
      <w:hyperlink r:id="rId13" w:history="1">
        <w:r w:rsidRPr="0011175F">
          <w:rPr>
            <w:sz w:val="28"/>
            <w:szCs w:val="28"/>
          </w:rPr>
          <w:t>кодексом</w:t>
        </w:r>
      </w:hyperlink>
      <w:r w:rsidRPr="0011175F">
        <w:rPr>
          <w:sz w:val="28"/>
          <w:szCs w:val="28"/>
        </w:rPr>
        <w:t xml:space="preserve"> Российской Федерации (Российская газета, 2004, 30 декабря);</w:t>
      </w:r>
    </w:p>
    <w:p w:rsidR="00051286" w:rsidRPr="0011175F" w:rsidRDefault="00051286" w:rsidP="00123088">
      <w:pPr>
        <w:autoSpaceDE w:val="0"/>
        <w:autoSpaceDN w:val="0"/>
        <w:adjustRightInd w:val="0"/>
        <w:ind w:firstLine="540"/>
        <w:jc w:val="both"/>
        <w:rPr>
          <w:sz w:val="28"/>
          <w:szCs w:val="28"/>
        </w:rPr>
      </w:pPr>
      <w:r w:rsidRPr="0011175F">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 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051286" w:rsidRPr="0011175F" w:rsidRDefault="00051286" w:rsidP="00522311">
      <w:pPr>
        <w:pStyle w:val="ConsPlusNormal"/>
        <w:ind w:firstLine="539"/>
        <w:jc w:val="both"/>
        <w:rPr>
          <w:sz w:val="28"/>
          <w:szCs w:val="28"/>
        </w:rPr>
      </w:pPr>
      <w:r w:rsidRPr="0011175F">
        <w:t xml:space="preserve">- </w:t>
      </w:r>
      <w:r w:rsidRPr="0011175F">
        <w:rPr>
          <w:sz w:val="28"/>
          <w:szCs w:val="28"/>
        </w:rPr>
        <w:t>п</w:t>
      </w:r>
      <w:hyperlink r:id="rId14" w:history="1">
        <w:r w:rsidRPr="0011175F">
          <w:rPr>
            <w:sz w:val="28"/>
            <w:szCs w:val="28"/>
          </w:rPr>
          <w:t>риказом</w:t>
        </w:r>
      </w:hyperlink>
      <w:r w:rsidRPr="0011175F">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051286" w:rsidRPr="0011175F" w:rsidRDefault="00051286" w:rsidP="00123088">
      <w:pPr>
        <w:pStyle w:val="ConsPlusNormal"/>
        <w:jc w:val="both"/>
        <w:rPr>
          <w:sz w:val="28"/>
          <w:szCs w:val="28"/>
        </w:rPr>
      </w:pPr>
      <w:r w:rsidRPr="0011175F">
        <w:rPr>
          <w:sz w:val="28"/>
          <w:szCs w:val="28"/>
        </w:rPr>
        <w:t>13 апреля 2015 года, № 0001201504130006);</w:t>
      </w:r>
    </w:p>
    <w:p w:rsidR="00051286" w:rsidRPr="0011175F" w:rsidRDefault="00051286" w:rsidP="00522311">
      <w:pPr>
        <w:pStyle w:val="ConsPlusNormal"/>
        <w:ind w:firstLine="539"/>
        <w:jc w:val="both"/>
        <w:rPr>
          <w:sz w:val="28"/>
          <w:szCs w:val="28"/>
        </w:rPr>
      </w:pPr>
      <w:r w:rsidRPr="0011175F">
        <w:rPr>
          <w:sz w:val="28"/>
          <w:szCs w:val="28"/>
        </w:rPr>
        <w:t xml:space="preserve">- областным </w:t>
      </w:r>
      <w:hyperlink r:id="rId15" w:history="1">
        <w:r w:rsidRPr="0011175F">
          <w:rPr>
            <w:sz w:val="28"/>
            <w:szCs w:val="28"/>
          </w:rPr>
          <w:t>законом</w:t>
        </w:r>
      </w:hyperlink>
      <w:r w:rsidRPr="0011175F">
        <w:rPr>
          <w:sz w:val="28"/>
          <w:szCs w:val="28"/>
        </w:rPr>
        <w:t xml:space="preserve"> от 25 декабря 2006 года № 155-з «О градостроительной деятельности на территории Смоленской области» (Вестник Смоленской областной </w:t>
      </w:r>
      <w:r w:rsidRPr="0011175F">
        <w:rPr>
          <w:sz w:val="28"/>
          <w:szCs w:val="28"/>
        </w:rPr>
        <w:lastRenderedPageBreak/>
        <w:t xml:space="preserve">Думы и Администрации Смоленской области, 2006, № 13 (часть III, книга 2), стр. 7; 2007,  № 6 (часть III),  стр. 28; 2009,  № 6, стр. 18; 2010,  № 8 (часть II), стр. 50, 2013, </w:t>
      </w:r>
    </w:p>
    <w:p w:rsidR="00051286" w:rsidRPr="0011175F" w:rsidRDefault="00051286" w:rsidP="007644B6">
      <w:pPr>
        <w:pStyle w:val="ConsPlusNormal"/>
        <w:jc w:val="both"/>
        <w:rPr>
          <w:sz w:val="28"/>
          <w:szCs w:val="28"/>
        </w:rPr>
      </w:pPr>
      <w:r w:rsidRPr="0011175F">
        <w:rPr>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051286" w:rsidRPr="0011175F" w:rsidRDefault="00051286" w:rsidP="008E62AC">
      <w:pPr>
        <w:autoSpaceDE w:val="0"/>
        <w:autoSpaceDN w:val="0"/>
        <w:adjustRightInd w:val="0"/>
        <w:ind w:firstLine="540"/>
        <w:jc w:val="both"/>
        <w:rPr>
          <w:sz w:val="28"/>
          <w:szCs w:val="28"/>
        </w:rPr>
      </w:pPr>
      <w:r w:rsidRPr="0011175F">
        <w:rPr>
          <w:sz w:val="28"/>
          <w:szCs w:val="28"/>
        </w:rPr>
        <w:t xml:space="preserve">- Уставом  </w:t>
      </w:r>
      <w:r w:rsidR="00A3508E" w:rsidRPr="0011175F">
        <w:rPr>
          <w:sz w:val="28"/>
          <w:szCs w:val="28"/>
        </w:rPr>
        <w:t>муниципального образования «Холм-Жирковский район» Смоленской области</w:t>
      </w:r>
      <w:r w:rsidRPr="0011175F">
        <w:rPr>
          <w:sz w:val="28"/>
          <w:szCs w:val="28"/>
        </w:rPr>
        <w:t>.</w:t>
      </w:r>
    </w:p>
    <w:p w:rsidR="00051286" w:rsidRPr="0011175F" w:rsidRDefault="00051286" w:rsidP="00522311">
      <w:pPr>
        <w:pStyle w:val="ConsPlusNormal"/>
        <w:ind w:firstLine="539"/>
        <w:jc w:val="both"/>
        <w:rPr>
          <w:sz w:val="16"/>
          <w:szCs w:val="16"/>
        </w:rPr>
      </w:pPr>
      <w:r w:rsidRPr="0011175F">
        <w:rPr>
          <w:sz w:val="28"/>
          <w:szCs w:val="28"/>
        </w:rPr>
        <w:t xml:space="preserve">                                </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bookmarkStart w:id="3" w:name="P148"/>
      <w:bookmarkEnd w:id="3"/>
    </w:p>
    <w:p w:rsidR="00051286" w:rsidRPr="0011175F" w:rsidRDefault="00051286">
      <w:pPr>
        <w:pStyle w:val="ConsPlusNormal"/>
        <w:jc w:val="center"/>
        <w:rPr>
          <w:b/>
          <w:bCs/>
          <w:sz w:val="28"/>
          <w:szCs w:val="28"/>
        </w:rPr>
      </w:pPr>
      <w:r w:rsidRPr="0011175F">
        <w:rPr>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51286" w:rsidRPr="0011175F" w:rsidRDefault="00051286">
      <w:pPr>
        <w:pStyle w:val="ConsPlusNormal"/>
        <w:ind w:firstLine="540"/>
        <w:jc w:val="both"/>
        <w:rPr>
          <w:sz w:val="28"/>
          <w:szCs w:val="28"/>
        </w:rPr>
      </w:pPr>
    </w:p>
    <w:p w:rsidR="00051286" w:rsidRPr="0011175F" w:rsidRDefault="00051286" w:rsidP="00435980">
      <w:pPr>
        <w:pStyle w:val="ConsPlusNormal"/>
        <w:ind w:firstLine="540"/>
        <w:jc w:val="both"/>
        <w:rPr>
          <w:sz w:val="28"/>
          <w:szCs w:val="28"/>
        </w:rPr>
      </w:pPr>
      <w:bookmarkStart w:id="4" w:name="P155"/>
      <w:bookmarkEnd w:id="4"/>
      <w:r w:rsidRPr="0011175F">
        <w:rPr>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11175F">
          <w:rPr>
            <w:sz w:val="28"/>
            <w:szCs w:val="28"/>
          </w:rPr>
          <w:t>форме</w:t>
        </w:r>
      </w:hyperlink>
      <w:r w:rsidRPr="0011175F">
        <w:rPr>
          <w:sz w:val="28"/>
          <w:szCs w:val="28"/>
        </w:rPr>
        <w:t xml:space="preserve"> согласно приложению № 1 к настоящему Административному регламенту.</w:t>
      </w:r>
    </w:p>
    <w:p w:rsidR="00051286" w:rsidRPr="0011175F" w:rsidRDefault="00051286">
      <w:pPr>
        <w:pStyle w:val="ConsPlusNormal"/>
        <w:ind w:firstLine="540"/>
        <w:jc w:val="both"/>
        <w:rPr>
          <w:sz w:val="28"/>
          <w:szCs w:val="28"/>
        </w:rPr>
      </w:pPr>
      <w:r w:rsidRPr="0011175F">
        <w:rPr>
          <w:sz w:val="28"/>
          <w:szCs w:val="28"/>
        </w:rPr>
        <w:t>К заявлению прилагаются следующие документы:</w:t>
      </w:r>
    </w:p>
    <w:p w:rsidR="00051286" w:rsidRPr="0011175F" w:rsidRDefault="00051286">
      <w:pPr>
        <w:pStyle w:val="ConsPlusNormal"/>
        <w:ind w:firstLine="540"/>
        <w:jc w:val="both"/>
        <w:rPr>
          <w:sz w:val="28"/>
          <w:szCs w:val="28"/>
        </w:rPr>
      </w:pPr>
      <w:r w:rsidRPr="0011175F">
        <w:rPr>
          <w:sz w:val="28"/>
          <w:szCs w:val="28"/>
        </w:rPr>
        <w:t>1) правоустанавливающие документы на земельный участок</w:t>
      </w:r>
      <w:r w:rsidR="00FB5EDC" w:rsidRPr="0011175F">
        <w:rPr>
          <w:sz w:val="28"/>
          <w:szCs w:val="28"/>
        </w:rPr>
        <w:t>, в том числе соглашение об установлении сервитута, решение об установлении публичного сервитута</w:t>
      </w:r>
      <w:r w:rsidRPr="0011175F">
        <w:rPr>
          <w:sz w:val="28"/>
          <w:szCs w:val="28"/>
        </w:rPr>
        <w:t xml:space="preserve"> (в случае если указанные документы (их копии или сведения, содержащиеся в них) отсутствуют в Едином государственном реестре </w:t>
      </w:r>
      <w:r w:rsidR="00FB5EDC" w:rsidRPr="0011175F">
        <w:rPr>
          <w:sz w:val="28"/>
          <w:szCs w:val="28"/>
        </w:rPr>
        <w:t>недвижимости</w:t>
      </w:r>
      <w:r w:rsidRPr="0011175F">
        <w:rPr>
          <w:sz w:val="28"/>
          <w:szCs w:val="28"/>
          <w:vertAlign w:val="superscript"/>
        </w:rPr>
        <w:t>3</w:t>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11175F">
        <w:rPr>
          <w:rStyle w:val="afa"/>
          <w:sz w:val="28"/>
          <w:szCs w:val="28"/>
        </w:rPr>
        <w:footnoteReference w:id="3"/>
      </w:r>
      <w:r w:rsidRPr="0011175F">
        <w:rPr>
          <w:sz w:val="28"/>
          <w:szCs w:val="28"/>
        </w:rPr>
        <w:t>), указанное соглашение;</w:t>
      </w:r>
    </w:p>
    <w:p w:rsidR="00051286" w:rsidRPr="0011175F" w:rsidRDefault="00051286">
      <w:pPr>
        <w:pStyle w:val="ConsPlusNormal"/>
        <w:ind w:firstLine="540"/>
        <w:jc w:val="both"/>
        <w:rPr>
          <w:sz w:val="28"/>
          <w:szCs w:val="28"/>
        </w:rPr>
      </w:pPr>
      <w:r w:rsidRPr="0011175F">
        <w:rPr>
          <w:sz w:val="28"/>
          <w:szCs w:val="28"/>
        </w:rPr>
        <w:t>3) материалы, содержащиеся в проектной документации:</w:t>
      </w:r>
    </w:p>
    <w:p w:rsidR="00051286" w:rsidRPr="0011175F" w:rsidRDefault="00051286" w:rsidP="00E2663B">
      <w:pPr>
        <w:pStyle w:val="ConsPlusNormal"/>
        <w:numPr>
          <w:ilvl w:val="0"/>
          <w:numId w:val="1"/>
        </w:numPr>
        <w:ind w:left="993" w:hanging="426"/>
        <w:jc w:val="both"/>
        <w:rPr>
          <w:sz w:val="28"/>
          <w:szCs w:val="28"/>
        </w:rPr>
      </w:pPr>
      <w:r w:rsidRPr="0011175F">
        <w:rPr>
          <w:sz w:val="28"/>
          <w:szCs w:val="28"/>
        </w:rPr>
        <w:t>пояснительная записка;</w:t>
      </w:r>
    </w:p>
    <w:p w:rsidR="00051286" w:rsidRPr="0011175F" w:rsidRDefault="00051286" w:rsidP="007644B6">
      <w:pPr>
        <w:pStyle w:val="ConsPlusNormal"/>
        <w:numPr>
          <w:ilvl w:val="0"/>
          <w:numId w:val="1"/>
        </w:numPr>
        <w:ind w:left="0" w:firstLine="567"/>
        <w:jc w:val="both"/>
        <w:rPr>
          <w:sz w:val="28"/>
          <w:szCs w:val="28"/>
        </w:rPr>
      </w:pPr>
      <w:r w:rsidRPr="0011175F">
        <w:rPr>
          <w:sz w:val="28"/>
          <w:szCs w:val="28"/>
        </w:rPr>
        <w:t>схема планировочной организации земельного участка, выполненная в соответствии с градостроительным планом</w:t>
      </w:r>
      <w:r w:rsidRPr="0011175F">
        <w:rPr>
          <w:rStyle w:val="afa"/>
          <w:sz w:val="28"/>
          <w:szCs w:val="28"/>
        </w:rPr>
        <w:footnoteReference w:id="4"/>
      </w:r>
      <w:r w:rsidRPr="0011175F">
        <w:rPr>
          <w:sz w:val="28"/>
          <w:szCs w:val="28"/>
        </w:rPr>
        <w:t xml:space="preserve"> земельного участка, с обозначением </w:t>
      </w:r>
      <w:r w:rsidRPr="0011175F">
        <w:rPr>
          <w:sz w:val="28"/>
          <w:szCs w:val="28"/>
        </w:rPr>
        <w:lastRenderedPageBreak/>
        <w:t>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51286" w:rsidRPr="0011175F" w:rsidRDefault="00051286" w:rsidP="007644B6">
      <w:pPr>
        <w:pStyle w:val="ConsPlusNormal"/>
        <w:numPr>
          <w:ilvl w:val="0"/>
          <w:numId w:val="1"/>
        </w:numPr>
        <w:ind w:left="0" w:firstLine="567"/>
        <w:jc w:val="both"/>
        <w:rPr>
          <w:sz w:val="28"/>
          <w:szCs w:val="28"/>
        </w:rPr>
      </w:pPr>
      <w:r w:rsidRPr="0011175F">
        <w:rPr>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51286" w:rsidRPr="0011175F" w:rsidRDefault="00051286" w:rsidP="00E2663B">
      <w:pPr>
        <w:pStyle w:val="ConsPlusNormal"/>
        <w:numPr>
          <w:ilvl w:val="0"/>
          <w:numId w:val="1"/>
        </w:numPr>
        <w:ind w:left="993" w:hanging="426"/>
        <w:jc w:val="both"/>
        <w:rPr>
          <w:sz w:val="28"/>
          <w:szCs w:val="28"/>
        </w:rPr>
      </w:pPr>
      <w:r w:rsidRPr="0011175F">
        <w:rPr>
          <w:sz w:val="28"/>
          <w:szCs w:val="28"/>
        </w:rPr>
        <w:t>схемы, отображающие архитектурные решения</w:t>
      </w:r>
      <w:r w:rsidRPr="0011175F">
        <w:rPr>
          <w:rStyle w:val="afa"/>
          <w:sz w:val="28"/>
          <w:szCs w:val="28"/>
        </w:rPr>
        <w:footnoteReference w:id="5"/>
      </w:r>
      <w:r w:rsidRPr="0011175F">
        <w:rPr>
          <w:sz w:val="28"/>
          <w:szCs w:val="28"/>
        </w:rPr>
        <w:t>;</w:t>
      </w:r>
    </w:p>
    <w:p w:rsidR="00051286" w:rsidRPr="0011175F" w:rsidRDefault="00051286" w:rsidP="00A71310">
      <w:pPr>
        <w:pStyle w:val="ConsPlusNormal"/>
        <w:ind w:firstLine="567"/>
        <w:jc w:val="both"/>
        <w:rPr>
          <w:sz w:val="28"/>
          <w:szCs w:val="28"/>
        </w:rPr>
      </w:pPr>
      <w:r w:rsidRPr="0011175F">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51286" w:rsidRPr="0011175F" w:rsidRDefault="00051286" w:rsidP="00A71310">
      <w:pPr>
        <w:pStyle w:val="ConsPlusNormal"/>
        <w:ind w:firstLine="567"/>
        <w:jc w:val="both"/>
        <w:rPr>
          <w:sz w:val="28"/>
          <w:szCs w:val="28"/>
        </w:rPr>
      </w:pPr>
      <w:r w:rsidRPr="0011175F">
        <w:rPr>
          <w:sz w:val="28"/>
          <w:szCs w:val="28"/>
        </w:rPr>
        <w:t>е) проект организации строительства объекта капитального строительства;</w:t>
      </w:r>
    </w:p>
    <w:p w:rsidR="00051286" w:rsidRPr="0011175F" w:rsidRDefault="00051286" w:rsidP="00A71310">
      <w:pPr>
        <w:pStyle w:val="ConsPlusNormal"/>
        <w:ind w:firstLine="567"/>
        <w:jc w:val="both"/>
        <w:rPr>
          <w:sz w:val="28"/>
          <w:szCs w:val="28"/>
        </w:rPr>
      </w:pPr>
      <w:r w:rsidRPr="0011175F">
        <w:rPr>
          <w:sz w:val="28"/>
          <w:szCs w:val="28"/>
        </w:rPr>
        <w:t>ж)   проект организации работ по сносу или демонтажу объектов капитального строительства, их частей;</w:t>
      </w:r>
    </w:p>
    <w:p w:rsidR="00051286" w:rsidRPr="0011175F" w:rsidRDefault="00051286" w:rsidP="00A71310">
      <w:pPr>
        <w:pStyle w:val="ConsPlusNormal"/>
        <w:ind w:firstLine="567"/>
        <w:jc w:val="both"/>
        <w:rPr>
          <w:sz w:val="28"/>
          <w:szCs w:val="28"/>
        </w:rPr>
      </w:pPr>
      <w:r w:rsidRPr="0011175F">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51286" w:rsidRPr="0011175F" w:rsidRDefault="00051286">
      <w:pPr>
        <w:pStyle w:val="ConsPlusNormal"/>
        <w:ind w:firstLine="540"/>
        <w:jc w:val="both"/>
        <w:rPr>
          <w:sz w:val="28"/>
          <w:szCs w:val="28"/>
        </w:rPr>
      </w:pPr>
      <w:r w:rsidRPr="0011175F">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11175F">
          <w:rPr>
            <w:sz w:val="28"/>
            <w:szCs w:val="28"/>
          </w:rPr>
          <w:t>частью 12.1 статьи 48</w:t>
        </w:r>
      </w:hyperlink>
      <w:r w:rsidRPr="001117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11175F">
          <w:rPr>
            <w:sz w:val="28"/>
            <w:szCs w:val="28"/>
          </w:rPr>
          <w:t>статьей 49</w:t>
        </w:r>
      </w:hyperlink>
      <w:r w:rsidRPr="001117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11175F">
          <w:rPr>
            <w:sz w:val="28"/>
            <w:szCs w:val="28"/>
          </w:rPr>
          <w:t>частью 3.4 статьи 49</w:t>
        </w:r>
      </w:hyperlink>
      <w:r w:rsidRPr="001117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11175F">
          <w:rPr>
            <w:sz w:val="28"/>
            <w:szCs w:val="28"/>
          </w:rPr>
          <w:t>частью 6 статьи 49</w:t>
        </w:r>
      </w:hyperlink>
      <w:r w:rsidRPr="0011175F">
        <w:rPr>
          <w:sz w:val="28"/>
          <w:szCs w:val="28"/>
        </w:rPr>
        <w:t xml:space="preserve"> Градостроительного кодекса Российской Федерации;</w:t>
      </w:r>
    </w:p>
    <w:p w:rsidR="00051286" w:rsidRPr="0011175F" w:rsidRDefault="00051286" w:rsidP="00D950E5">
      <w:pPr>
        <w:autoSpaceDE w:val="0"/>
        <w:autoSpaceDN w:val="0"/>
        <w:adjustRightInd w:val="0"/>
        <w:ind w:firstLine="540"/>
        <w:jc w:val="both"/>
        <w:rPr>
          <w:sz w:val="28"/>
          <w:szCs w:val="28"/>
        </w:rPr>
      </w:pPr>
      <w:r w:rsidRPr="0011175F">
        <w:rPr>
          <w:sz w:val="28"/>
          <w:szCs w:val="28"/>
        </w:rPr>
        <w:t>5)</w:t>
      </w:r>
      <w:r w:rsidR="0011175F" w:rsidRPr="0011175F">
        <w:rPr>
          <w:sz w:val="28"/>
          <w:szCs w:val="28"/>
        </w:rPr>
        <w:t xml:space="preserve"> (утратил силу)</w:t>
      </w:r>
      <w:r w:rsidRPr="0011175F">
        <w:rPr>
          <w:sz w:val="28"/>
          <w:szCs w:val="28"/>
        </w:rPr>
        <w:t xml:space="preserve">; </w:t>
      </w:r>
    </w:p>
    <w:p w:rsidR="00051286" w:rsidRPr="0011175F" w:rsidRDefault="00051286">
      <w:pPr>
        <w:pStyle w:val="ConsPlusNormal"/>
        <w:ind w:firstLine="540"/>
        <w:jc w:val="both"/>
        <w:rPr>
          <w:sz w:val="28"/>
          <w:szCs w:val="28"/>
        </w:rPr>
      </w:pPr>
      <w:r w:rsidRPr="0011175F">
        <w:rPr>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051286" w:rsidRPr="0011175F" w:rsidRDefault="00051286">
      <w:pPr>
        <w:pStyle w:val="ConsPlusNormal"/>
        <w:ind w:firstLine="540"/>
        <w:jc w:val="both"/>
        <w:rPr>
          <w:sz w:val="28"/>
          <w:szCs w:val="28"/>
        </w:rPr>
      </w:pPr>
      <w:r w:rsidRPr="0011175F">
        <w:rPr>
          <w:sz w:val="28"/>
          <w:szCs w:val="28"/>
        </w:rPr>
        <w:t xml:space="preserve">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w:t>
      </w:r>
      <w:r w:rsidRPr="0011175F">
        <w:rPr>
          <w:sz w:val="28"/>
          <w:szCs w:val="28"/>
        </w:rPr>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51286" w:rsidRPr="0011175F" w:rsidRDefault="00051286" w:rsidP="00C604AA">
      <w:pPr>
        <w:pStyle w:val="ConsPlusNormal"/>
        <w:ind w:firstLine="567"/>
        <w:jc w:val="both"/>
        <w:rPr>
          <w:sz w:val="28"/>
          <w:szCs w:val="28"/>
        </w:rPr>
      </w:pPr>
      <w:r w:rsidRPr="0011175F">
        <w:rPr>
          <w:sz w:val="28"/>
          <w:szCs w:val="28"/>
        </w:rPr>
        <w:t>8)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11175F">
        <w:rPr>
          <w:rStyle w:val="afa"/>
          <w:sz w:val="28"/>
          <w:szCs w:val="28"/>
        </w:rPr>
        <w:footnoteReference w:id="6"/>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6814" w:rsidRPr="0011175F" w:rsidRDefault="00B66814">
      <w:pPr>
        <w:pStyle w:val="ConsPlusNormal"/>
        <w:ind w:firstLine="540"/>
        <w:jc w:val="both"/>
        <w:rPr>
          <w:sz w:val="28"/>
          <w:szCs w:val="28"/>
        </w:rPr>
      </w:pPr>
      <w:r w:rsidRPr="0011175F">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1286" w:rsidRPr="0011175F" w:rsidRDefault="00051286" w:rsidP="0011175F">
      <w:pPr>
        <w:pStyle w:val="ConsPlusNormal"/>
        <w:ind w:firstLine="540"/>
        <w:jc w:val="both"/>
        <w:rPr>
          <w:strike/>
          <w:sz w:val="28"/>
          <w:szCs w:val="28"/>
        </w:rPr>
      </w:pPr>
      <w:r w:rsidRPr="0011175F">
        <w:rPr>
          <w:sz w:val="28"/>
          <w:szCs w:val="28"/>
        </w:rPr>
        <w:t>2.6.2.</w:t>
      </w:r>
      <w:r w:rsidR="0011175F">
        <w:rPr>
          <w:sz w:val="28"/>
          <w:szCs w:val="28"/>
        </w:rPr>
        <w:t xml:space="preserve"> </w:t>
      </w:r>
      <w:r w:rsidR="00CD0969">
        <w:rPr>
          <w:sz w:val="28"/>
          <w:szCs w:val="28"/>
        </w:rPr>
        <w:t>(у</w:t>
      </w:r>
      <w:r w:rsidR="004641DB" w:rsidRPr="0011175F">
        <w:rPr>
          <w:sz w:val="28"/>
          <w:szCs w:val="28"/>
        </w:rPr>
        <w:t>тратил силу)</w:t>
      </w:r>
      <w:r w:rsidR="00CD0969">
        <w:rPr>
          <w:sz w:val="28"/>
          <w:szCs w:val="28"/>
        </w:rPr>
        <w:t>.</w:t>
      </w:r>
    </w:p>
    <w:p w:rsidR="00051286" w:rsidRPr="0011175F" w:rsidRDefault="00051286" w:rsidP="00F73E64">
      <w:pPr>
        <w:autoSpaceDE w:val="0"/>
        <w:autoSpaceDN w:val="0"/>
        <w:adjustRightInd w:val="0"/>
        <w:ind w:firstLine="540"/>
        <w:jc w:val="both"/>
        <w:rPr>
          <w:sz w:val="28"/>
          <w:szCs w:val="28"/>
        </w:rPr>
      </w:pPr>
      <w:r w:rsidRPr="0011175F">
        <w:rPr>
          <w:sz w:val="28"/>
          <w:szCs w:val="28"/>
        </w:rPr>
        <w:t xml:space="preserve">2.6.3. Заявление подается в одном экземпляре с описью прилагаемых к заявлению документов. </w:t>
      </w:r>
    </w:p>
    <w:p w:rsidR="00051286" w:rsidRPr="0011175F" w:rsidRDefault="00051286">
      <w:pPr>
        <w:pStyle w:val="ConsPlusNormal"/>
        <w:ind w:firstLine="540"/>
        <w:jc w:val="both"/>
        <w:rPr>
          <w:sz w:val="28"/>
          <w:szCs w:val="28"/>
        </w:rPr>
      </w:pPr>
      <w:r w:rsidRPr="0011175F">
        <w:rPr>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11175F">
        <w:rPr>
          <w:rStyle w:val="afa"/>
          <w:sz w:val="28"/>
          <w:szCs w:val="28"/>
        </w:rPr>
        <w:t xml:space="preserve"> </w:t>
      </w:r>
    </w:p>
    <w:p w:rsidR="00051286" w:rsidRPr="0011175F" w:rsidRDefault="00051286" w:rsidP="00950FE9">
      <w:pPr>
        <w:autoSpaceDE w:val="0"/>
        <w:autoSpaceDN w:val="0"/>
        <w:adjustRightInd w:val="0"/>
        <w:ind w:firstLine="700"/>
        <w:jc w:val="center"/>
        <w:outlineLvl w:val="2"/>
        <w:rPr>
          <w:b/>
          <w:bCs/>
          <w:sz w:val="28"/>
          <w:szCs w:val="28"/>
        </w:rPr>
      </w:pPr>
      <w:bookmarkStart w:id="5" w:name="P199"/>
      <w:bookmarkEnd w:id="5"/>
    </w:p>
    <w:p w:rsidR="00051286" w:rsidRPr="0011175F" w:rsidRDefault="00051286" w:rsidP="00950FE9">
      <w:pPr>
        <w:autoSpaceDE w:val="0"/>
        <w:autoSpaceDN w:val="0"/>
        <w:adjustRightInd w:val="0"/>
        <w:ind w:firstLine="700"/>
        <w:jc w:val="center"/>
        <w:outlineLvl w:val="2"/>
        <w:rPr>
          <w:b/>
          <w:bCs/>
          <w:sz w:val="28"/>
          <w:szCs w:val="28"/>
        </w:rPr>
      </w:pPr>
      <w:r w:rsidRPr="0011175F">
        <w:rPr>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51286" w:rsidRPr="0011175F" w:rsidRDefault="00051286" w:rsidP="00950FE9">
      <w:pPr>
        <w:pStyle w:val="ConsPlusNormal"/>
        <w:jc w:val="center"/>
        <w:rPr>
          <w:sz w:val="28"/>
          <w:szCs w:val="28"/>
        </w:rPr>
      </w:pPr>
    </w:p>
    <w:p w:rsidR="00051286" w:rsidRPr="0011175F" w:rsidRDefault="00051286">
      <w:pPr>
        <w:pStyle w:val="ConsPlusNormal"/>
        <w:ind w:firstLine="540"/>
        <w:jc w:val="both"/>
        <w:rPr>
          <w:sz w:val="28"/>
          <w:szCs w:val="28"/>
        </w:rPr>
      </w:pPr>
      <w:r w:rsidRPr="0011175F">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51286" w:rsidRPr="0011175F" w:rsidRDefault="00051286" w:rsidP="00950FE9">
      <w:pPr>
        <w:pStyle w:val="ConsPlusNormal"/>
        <w:ind w:firstLine="540"/>
        <w:jc w:val="both"/>
        <w:rPr>
          <w:sz w:val="28"/>
          <w:szCs w:val="28"/>
        </w:rPr>
      </w:pPr>
      <w:r w:rsidRPr="0011175F">
        <w:rPr>
          <w:sz w:val="28"/>
          <w:szCs w:val="28"/>
        </w:rPr>
        <w:t xml:space="preserve">1) правоустанавливающие документы на земельный участок (в случае если </w:t>
      </w:r>
      <w:r w:rsidRPr="0011175F">
        <w:rPr>
          <w:sz w:val="28"/>
          <w:szCs w:val="28"/>
        </w:rPr>
        <w:lastRenderedPageBreak/>
        <w:t>права на него зарегистрированы в Едином государственном реестре прав на недвижимое имущество и сделок с ним</w:t>
      </w:r>
      <w:r w:rsidRPr="0011175F">
        <w:rPr>
          <w:rStyle w:val="afa"/>
          <w:sz w:val="28"/>
          <w:szCs w:val="28"/>
        </w:rPr>
        <w:footnoteReference w:id="7"/>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Едином государственном реестре прав на недвижимое имущество и сделок с ним</w:t>
      </w:r>
      <w:r w:rsidRPr="0011175F">
        <w:rPr>
          <w:rStyle w:val="afa"/>
          <w:sz w:val="28"/>
          <w:szCs w:val="28"/>
        </w:rPr>
        <w:footnoteReference w:id="8"/>
      </w:r>
      <w:r w:rsidRPr="0011175F">
        <w:rPr>
          <w:sz w:val="28"/>
          <w:szCs w:val="28"/>
        </w:rPr>
        <w:t>);</w:t>
      </w:r>
    </w:p>
    <w:p w:rsidR="00051286" w:rsidRPr="0011175F" w:rsidRDefault="00051286">
      <w:pPr>
        <w:pStyle w:val="ConsPlusNormal"/>
        <w:ind w:firstLine="540"/>
        <w:jc w:val="both"/>
        <w:rPr>
          <w:sz w:val="28"/>
          <w:szCs w:val="28"/>
        </w:rPr>
      </w:pPr>
      <w:bookmarkStart w:id="6" w:name="P212"/>
      <w:bookmarkEnd w:id="6"/>
      <w:r w:rsidRPr="0011175F">
        <w:rPr>
          <w:sz w:val="28"/>
          <w:szCs w:val="28"/>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11175F">
        <w:rPr>
          <w:rStyle w:val="afa"/>
          <w:sz w:val="28"/>
          <w:szCs w:val="28"/>
        </w:rPr>
        <w:footnoteReference w:id="9"/>
      </w:r>
      <w:r w:rsidRPr="0011175F">
        <w:rPr>
          <w:sz w:val="28"/>
          <w:szCs w:val="28"/>
        </w:rPr>
        <w:t>;</w:t>
      </w:r>
    </w:p>
    <w:p w:rsidR="00051286" w:rsidRPr="0011175F" w:rsidRDefault="00051286" w:rsidP="00795A3B">
      <w:pPr>
        <w:pStyle w:val="ConsPlusNormal"/>
        <w:ind w:firstLine="567"/>
        <w:jc w:val="both"/>
        <w:rPr>
          <w:sz w:val="28"/>
          <w:szCs w:val="28"/>
        </w:rPr>
      </w:pPr>
      <w:bookmarkStart w:id="7" w:name="P213"/>
      <w:bookmarkEnd w:id="7"/>
      <w:r w:rsidRPr="0011175F">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51286" w:rsidRPr="0011175F" w:rsidRDefault="00051286" w:rsidP="00795A3B">
      <w:pPr>
        <w:pStyle w:val="ListParagraph"/>
        <w:autoSpaceDE w:val="0"/>
        <w:autoSpaceDN w:val="0"/>
        <w:adjustRightInd w:val="0"/>
        <w:ind w:left="0" w:firstLine="567"/>
        <w:jc w:val="both"/>
        <w:rPr>
          <w:sz w:val="28"/>
          <w:szCs w:val="28"/>
        </w:rPr>
      </w:pPr>
      <w:r w:rsidRPr="0011175F">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11175F">
        <w:rPr>
          <w:rStyle w:val="afa"/>
          <w:sz w:val="28"/>
          <w:szCs w:val="28"/>
        </w:rPr>
        <w:footnoteReference w:id="10"/>
      </w:r>
      <w:r w:rsidRPr="0011175F">
        <w:rPr>
          <w:sz w:val="28"/>
          <w:szCs w:val="28"/>
        </w:rPr>
        <w:t>.</w:t>
      </w:r>
    </w:p>
    <w:p w:rsidR="00051286" w:rsidRPr="0011175F" w:rsidRDefault="00051286" w:rsidP="001E1A42">
      <w:pPr>
        <w:autoSpaceDE w:val="0"/>
        <w:autoSpaceDN w:val="0"/>
        <w:adjustRightInd w:val="0"/>
        <w:ind w:firstLine="540"/>
        <w:jc w:val="both"/>
        <w:rPr>
          <w:sz w:val="28"/>
          <w:szCs w:val="28"/>
        </w:rPr>
      </w:pPr>
      <w:r w:rsidRPr="0011175F">
        <w:rPr>
          <w:sz w:val="28"/>
          <w:szCs w:val="28"/>
        </w:rPr>
        <w:t>2.7.2. В случае если застройщиком  по собственной инициативе не представлены документы, указанные в</w:t>
      </w:r>
      <w:hyperlink r:id="rId20" w:history="1">
        <w:r w:rsidRPr="0011175F">
          <w:rPr>
            <w:sz w:val="28"/>
            <w:szCs w:val="28"/>
          </w:rPr>
          <w:t xml:space="preserve"> пункте 2.7.1</w:t>
        </w:r>
      </w:hyperlink>
      <w:r w:rsidRPr="0011175F">
        <w:rPr>
          <w:sz w:val="28"/>
          <w:szCs w:val="28"/>
        </w:rPr>
        <w:t xml:space="preserve"> настоящего подраздела, Администрация или МФЦ получает документы (их копии</w:t>
      </w:r>
      <w:r w:rsidRPr="0011175F">
        <w:rPr>
          <w:sz w:val="32"/>
          <w:szCs w:val="32"/>
        </w:rPr>
        <w:t xml:space="preserve"> </w:t>
      </w:r>
      <w:r w:rsidRPr="0011175F">
        <w:rPr>
          <w:sz w:val="28"/>
          <w:szCs w:val="28"/>
        </w:rPr>
        <w:t>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51286" w:rsidRPr="0011175F" w:rsidRDefault="00051286">
      <w:pPr>
        <w:pStyle w:val="ConsPlusNormal"/>
        <w:ind w:firstLine="540"/>
        <w:jc w:val="both"/>
        <w:rPr>
          <w:sz w:val="28"/>
          <w:szCs w:val="28"/>
        </w:rPr>
      </w:pPr>
      <w:r w:rsidRPr="0011175F">
        <w:rPr>
          <w:sz w:val="28"/>
          <w:szCs w:val="28"/>
        </w:rPr>
        <w:t>2.7.3. Запрещается требовать от заявителя:</w:t>
      </w:r>
    </w:p>
    <w:p w:rsidR="00051286" w:rsidRPr="0011175F" w:rsidRDefault="00051286">
      <w:pPr>
        <w:pStyle w:val="ConsPlusNormal"/>
        <w:ind w:firstLine="540"/>
        <w:jc w:val="both"/>
        <w:rPr>
          <w:sz w:val="28"/>
          <w:szCs w:val="28"/>
        </w:rPr>
      </w:pPr>
      <w:r w:rsidRPr="0011175F">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w:t>
      </w:r>
      <w:r w:rsidRPr="0011175F">
        <w:rPr>
          <w:sz w:val="28"/>
          <w:szCs w:val="28"/>
        </w:rPr>
        <w:lastRenderedPageBreak/>
        <w:t>правовыми актами, регулирующими отношения, возникающие в связи с предоставлением муниципальной услуги;</w:t>
      </w:r>
    </w:p>
    <w:p w:rsidR="00051286" w:rsidRPr="0011175F" w:rsidRDefault="00051286">
      <w:pPr>
        <w:pStyle w:val="ConsPlusNormal"/>
        <w:ind w:firstLine="540"/>
        <w:jc w:val="both"/>
        <w:rPr>
          <w:sz w:val="28"/>
          <w:szCs w:val="28"/>
        </w:rPr>
      </w:pPr>
      <w:r w:rsidRPr="0011175F">
        <w:rPr>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bookmarkStart w:id="8" w:name="P218"/>
      <w:bookmarkEnd w:id="8"/>
      <w:r w:rsidRPr="0011175F">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 xml:space="preserve">2.9. Исчерпывающий перечень оснований для приостановления и (или) отказа в </w:t>
      </w:r>
      <w:r w:rsidR="001464FA" w:rsidRPr="0011175F">
        <w:rPr>
          <w:b/>
          <w:bCs/>
          <w:sz w:val="28"/>
          <w:szCs w:val="28"/>
        </w:rPr>
        <w:t>предоставлении</w:t>
      </w:r>
      <w:r w:rsidRPr="0011175F">
        <w:rPr>
          <w:b/>
          <w:bCs/>
          <w:sz w:val="28"/>
          <w:szCs w:val="28"/>
        </w:rPr>
        <w:t xml:space="preserve"> муниципальной услуги </w:t>
      </w:r>
    </w:p>
    <w:p w:rsidR="00051286" w:rsidRPr="0011175F" w:rsidRDefault="00051286">
      <w:pPr>
        <w:pStyle w:val="ConsPlusNormal"/>
        <w:ind w:firstLine="540"/>
        <w:jc w:val="both"/>
        <w:rPr>
          <w:sz w:val="28"/>
          <w:szCs w:val="28"/>
        </w:rPr>
      </w:pPr>
    </w:p>
    <w:p w:rsidR="00051286" w:rsidRPr="0011175F" w:rsidRDefault="00051286" w:rsidP="00447F0F">
      <w:pPr>
        <w:pStyle w:val="ConsPlusNormal"/>
        <w:ind w:firstLine="540"/>
        <w:jc w:val="both"/>
        <w:rPr>
          <w:sz w:val="28"/>
          <w:szCs w:val="28"/>
        </w:rPr>
      </w:pPr>
      <w:bookmarkStart w:id="9" w:name="P228"/>
      <w:bookmarkEnd w:id="9"/>
      <w:r w:rsidRPr="0011175F">
        <w:rPr>
          <w:sz w:val="28"/>
          <w:szCs w:val="28"/>
        </w:rPr>
        <w:t>2.9.1. Основания для приостановления муниципальной услуги отсутствуют.</w:t>
      </w:r>
    </w:p>
    <w:p w:rsidR="00051286" w:rsidRPr="0011175F" w:rsidRDefault="00051286">
      <w:pPr>
        <w:pStyle w:val="ConsPlusNormal"/>
        <w:ind w:firstLine="540"/>
        <w:jc w:val="both"/>
        <w:rPr>
          <w:sz w:val="28"/>
          <w:szCs w:val="28"/>
        </w:rPr>
      </w:pPr>
      <w:r w:rsidRPr="0011175F">
        <w:rPr>
          <w:sz w:val="28"/>
          <w:szCs w:val="28"/>
        </w:rPr>
        <w:t>2.9.2. Основаниями для отказа в предоставлении муниципальной услуги являются:</w:t>
      </w:r>
    </w:p>
    <w:p w:rsidR="00051286" w:rsidRPr="0011175F" w:rsidRDefault="00051286">
      <w:pPr>
        <w:pStyle w:val="ConsPlusNormal"/>
        <w:ind w:firstLine="540"/>
        <w:jc w:val="both"/>
        <w:rPr>
          <w:sz w:val="28"/>
          <w:szCs w:val="28"/>
        </w:rPr>
      </w:pPr>
      <w:r w:rsidRPr="0011175F">
        <w:rPr>
          <w:sz w:val="28"/>
          <w:szCs w:val="28"/>
        </w:rPr>
        <w:t>1)</w:t>
      </w:r>
      <w:r w:rsidRPr="0011175F">
        <w:t xml:space="preserve"> </w:t>
      </w:r>
      <w:r w:rsidRPr="0011175F">
        <w:rPr>
          <w:sz w:val="28"/>
          <w:szCs w:val="28"/>
        </w:rPr>
        <w:t xml:space="preserve">отсутствие документов, указанных в </w:t>
      </w:r>
      <w:r w:rsidRPr="0011175F">
        <w:t xml:space="preserve"> </w:t>
      </w:r>
      <w:hyperlink w:anchor="P155" w:history="1">
        <w:r w:rsidRPr="0011175F">
          <w:rPr>
            <w:sz w:val="28"/>
            <w:szCs w:val="28"/>
          </w:rPr>
          <w:t>пунктах 2.6.1, 2.6.2 подраздела 2.6</w:t>
        </w:r>
      </w:hyperlink>
      <w:r w:rsidRPr="0011175F">
        <w:rPr>
          <w:sz w:val="28"/>
          <w:szCs w:val="28"/>
        </w:rPr>
        <w:t xml:space="preserve"> настоящего раздела;</w:t>
      </w:r>
    </w:p>
    <w:p w:rsidR="00051286" w:rsidRPr="0011175F" w:rsidRDefault="00051286">
      <w:pPr>
        <w:pStyle w:val="ConsPlusNormal"/>
        <w:ind w:firstLine="540"/>
        <w:jc w:val="both"/>
        <w:rPr>
          <w:sz w:val="28"/>
          <w:szCs w:val="28"/>
        </w:rPr>
      </w:pPr>
      <w:r w:rsidRPr="0011175F">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11175F">
        <w:rPr>
          <w:rStyle w:val="afa"/>
          <w:sz w:val="28"/>
          <w:szCs w:val="28"/>
        </w:rPr>
        <w:footnoteReference w:id="11"/>
      </w:r>
      <w:r w:rsidRPr="0011175F">
        <w:rPr>
          <w:sz w:val="28"/>
          <w:szCs w:val="28"/>
        </w:rPr>
        <w:t>;</w:t>
      </w:r>
    </w:p>
    <w:p w:rsidR="00051286" w:rsidRPr="0011175F" w:rsidRDefault="00051286" w:rsidP="00B61005">
      <w:pPr>
        <w:pStyle w:val="ConsPlusNormal"/>
        <w:ind w:firstLine="540"/>
        <w:jc w:val="both"/>
        <w:rPr>
          <w:sz w:val="28"/>
          <w:szCs w:val="28"/>
        </w:rPr>
      </w:pPr>
      <w:r w:rsidRPr="0011175F">
        <w:rPr>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11175F">
        <w:rPr>
          <w:rStyle w:val="afa"/>
          <w:sz w:val="28"/>
          <w:szCs w:val="28"/>
        </w:rPr>
        <w:footnoteReference w:id="12"/>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51286" w:rsidRPr="0011175F" w:rsidRDefault="00051286" w:rsidP="00153F39">
      <w:pPr>
        <w:autoSpaceDE w:val="0"/>
        <w:autoSpaceDN w:val="0"/>
        <w:adjustRightInd w:val="0"/>
        <w:ind w:firstLine="540"/>
        <w:jc w:val="both"/>
        <w:rPr>
          <w:sz w:val="28"/>
          <w:szCs w:val="28"/>
        </w:rPr>
      </w:pPr>
      <w:r w:rsidRPr="0011175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w:t>
      </w:r>
      <w:r w:rsidR="006054BA" w:rsidRPr="0011175F">
        <w:rPr>
          <w:sz w:val="28"/>
          <w:szCs w:val="28"/>
        </w:rPr>
        <w:t xml:space="preserve"> «архитектурные решения» </w:t>
      </w:r>
      <w:r w:rsidRPr="0011175F">
        <w:rPr>
          <w:sz w:val="28"/>
          <w:szCs w:val="28"/>
        </w:rPr>
        <w:t xml:space="preserve">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11175F">
        <w:rPr>
          <w:rStyle w:val="afa"/>
          <w:sz w:val="28"/>
          <w:szCs w:val="28"/>
        </w:rPr>
        <w:footnoteReference w:id="13"/>
      </w:r>
      <w:r w:rsidRPr="0011175F">
        <w:rPr>
          <w:sz w:val="28"/>
          <w:szCs w:val="28"/>
        </w:rPr>
        <w:t>.</w:t>
      </w:r>
    </w:p>
    <w:p w:rsidR="00051286" w:rsidRPr="0011175F" w:rsidRDefault="00051286" w:rsidP="00AD15A5">
      <w:pPr>
        <w:pStyle w:val="ConsPlusNormal"/>
        <w:ind w:firstLine="709"/>
        <w:jc w:val="both"/>
        <w:rPr>
          <w:sz w:val="28"/>
          <w:szCs w:val="28"/>
        </w:rPr>
      </w:pPr>
      <w:r w:rsidRPr="0011175F">
        <w:rPr>
          <w:sz w:val="28"/>
          <w:szCs w:val="28"/>
        </w:rPr>
        <w:t xml:space="preserve">2.9.3. Неполучение или несвоевременное получение документов, запрошенных в соответствии с пунктом 2.7.2 подраздела 2.7 настоящего раздела, не </w:t>
      </w:r>
      <w:r w:rsidRPr="0011175F">
        <w:rPr>
          <w:sz w:val="28"/>
          <w:szCs w:val="28"/>
        </w:rPr>
        <w:lastRenderedPageBreak/>
        <w:t>может являться основанием для отказа в выдаче разрешения на строительство.</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51286" w:rsidRPr="0011175F" w:rsidRDefault="00051286">
      <w:pPr>
        <w:pStyle w:val="ConsPlusNormal"/>
        <w:ind w:firstLine="540"/>
        <w:jc w:val="both"/>
        <w:rPr>
          <w:sz w:val="28"/>
          <w:szCs w:val="28"/>
        </w:rPr>
      </w:pPr>
    </w:p>
    <w:p w:rsidR="00051286" w:rsidRPr="0011175F" w:rsidRDefault="00051286" w:rsidP="00C0656A">
      <w:pPr>
        <w:autoSpaceDE w:val="0"/>
        <w:autoSpaceDN w:val="0"/>
        <w:adjustRightInd w:val="0"/>
        <w:ind w:firstLine="720"/>
        <w:jc w:val="both"/>
        <w:rPr>
          <w:sz w:val="28"/>
          <w:szCs w:val="28"/>
        </w:rPr>
      </w:pPr>
      <w:r w:rsidRPr="0011175F">
        <w:rPr>
          <w:sz w:val="28"/>
          <w:szCs w:val="28"/>
        </w:rPr>
        <w:t>2.10.1. Для заявителей услугами, необходимыми и обязательными при предоставлении муниципальной услуги, являются:</w:t>
      </w:r>
    </w:p>
    <w:p w:rsidR="00051286" w:rsidRPr="0011175F" w:rsidRDefault="00051286" w:rsidP="00C0656A">
      <w:pPr>
        <w:autoSpaceDE w:val="0"/>
        <w:autoSpaceDN w:val="0"/>
        <w:adjustRightInd w:val="0"/>
        <w:ind w:firstLine="567"/>
        <w:jc w:val="both"/>
        <w:rPr>
          <w:sz w:val="28"/>
          <w:szCs w:val="28"/>
        </w:rPr>
      </w:pPr>
      <w:r w:rsidRPr="0011175F">
        <w:rPr>
          <w:sz w:val="28"/>
          <w:szCs w:val="28"/>
        </w:rPr>
        <w:t>- подготовка проектной документации;</w:t>
      </w:r>
    </w:p>
    <w:p w:rsidR="00051286" w:rsidRPr="0011175F" w:rsidRDefault="00051286" w:rsidP="00C0656A">
      <w:pPr>
        <w:pStyle w:val="ConsPlusNormal"/>
        <w:ind w:firstLine="540"/>
        <w:jc w:val="both"/>
        <w:rPr>
          <w:sz w:val="28"/>
          <w:szCs w:val="28"/>
        </w:rPr>
      </w:pPr>
      <w:r w:rsidRPr="0011175F">
        <w:rPr>
          <w:sz w:val="28"/>
          <w:szCs w:val="28"/>
        </w:rPr>
        <w:t>- государственная экспертиза проектной документации;</w:t>
      </w:r>
    </w:p>
    <w:p w:rsidR="00051286" w:rsidRPr="0011175F" w:rsidRDefault="00051286" w:rsidP="00C0656A">
      <w:pPr>
        <w:pStyle w:val="ConsPlusNormal"/>
        <w:ind w:firstLine="540"/>
        <w:jc w:val="both"/>
        <w:rPr>
          <w:sz w:val="28"/>
          <w:szCs w:val="28"/>
        </w:rPr>
      </w:pPr>
      <w:r w:rsidRPr="0011175F">
        <w:rPr>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051286" w:rsidRPr="0011175F" w:rsidRDefault="00051286" w:rsidP="00C0656A">
      <w:pPr>
        <w:pStyle w:val="ConsPlusNormal"/>
        <w:ind w:firstLine="540"/>
        <w:jc w:val="both"/>
        <w:rPr>
          <w:sz w:val="28"/>
          <w:szCs w:val="28"/>
        </w:rPr>
      </w:pPr>
      <w:r w:rsidRPr="0011175F">
        <w:rPr>
          <w:sz w:val="28"/>
          <w:szCs w:val="28"/>
        </w:rPr>
        <w:t>- государственная экологическая экспертиза проектной документации.</w:t>
      </w:r>
    </w:p>
    <w:p w:rsidR="00051286" w:rsidRPr="0011175F" w:rsidRDefault="00051286">
      <w:pPr>
        <w:pStyle w:val="ConsPlusNormal"/>
        <w:ind w:firstLine="540"/>
        <w:jc w:val="both"/>
        <w:rPr>
          <w:sz w:val="28"/>
          <w:szCs w:val="28"/>
        </w:rPr>
      </w:pPr>
      <w:r w:rsidRPr="0011175F">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1" w:history="1">
        <w:r w:rsidRPr="0011175F">
          <w:rPr>
            <w:sz w:val="28"/>
            <w:szCs w:val="28"/>
          </w:rPr>
          <w:t>кодексом</w:t>
        </w:r>
      </w:hyperlink>
      <w:r w:rsidRPr="0011175F">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051286" w:rsidRPr="0011175F" w:rsidRDefault="00051286">
      <w:pPr>
        <w:pStyle w:val="ConsPlusNormal"/>
        <w:ind w:firstLine="540"/>
        <w:jc w:val="both"/>
        <w:rPr>
          <w:sz w:val="28"/>
          <w:szCs w:val="28"/>
        </w:rPr>
      </w:pPr>
      <w:r w:rsidRPr="0011175F">
        <w:rPr>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Муниципальная услуга предоставляется бесплатно.</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051286" w:rsidRPr="0011175F" w:rsidRDefault="00051286">
      <w:pPr>
        <w:pStyle w:val="ConsPlusNormal"/>
        <w:ind w:firstLine="540"/>
        <w:jc w:val="both"/>
        <w:rPr>
          <w:sz w:val="28"/>
          <w:szCs w:val="28"/>
        </w:rPr>
      </w:pPr>
      <w:r w:rsidRPr="0011175F">
        <w:rPr>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051286" w:rsidRPr="0011175F" w:rsidRDefault="00051286">
      <w:pPr>
        <w:pStyle w:val="ConsPlusNormal"/>
        <w:ind w:firstLine="540"/>
        <w:jc w:val="both"/>
        <w:rPr>
          <w:sz w:val="28"/>
          <w:szCs w:val="28"/>
        </w:rPr>
      </w:pPr>
      <w:r w:rsidRPr="0011175F">
        <w:rPr>
          <w:sz w:val="28"/>
          <w:szCs w:val="28"/>
        </w:rPr>
        <w:lastRenderedPageBreak/>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051286" w:rsidRPr="0011175F" w:rsidRDefault="00051286">
      <w:pPr>
        <w:pStyle w:val="ConsPlusNormal"/>
        <w:ind w:firstLine="540"/>
        <w:jc w:val="both"/>
        <w:rPr>
          <w:sz w:val="28"/>
          <w:szCs w:val="28"/>
        </w:rPr>
      </w:pPr>
      <w:r w:rsidRPr="0011175F">
        <w:rPr>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2" w:history="1">
        <w:r w:rsidRPr="0011175F">
          <w:rPr>
            <w:sz w:val="28"/>
            <w:szCs w:val="28"/>
          </w:rPr>
          <w:t>разделом VIII</w:t>
        </w:r>
      </w:hyperlink>
      <w:r w:rsidRPr="0011175F">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51286" w:rsidRPr="0011175F" w:rsidRDefault="00051286">
      <w:pPr>
        <w:pStyle w:val="ConsPlusNormal"/>
        <w:ind w:firstLine="540"/>
        <w:jc w:val="both"/>
        <w:rPr>
          <w:sz w:val="28"/>
          <w:szCs w:val="28"/>
        </w:rPr>
      </w:pPr>
      <w:r w:rsidRPr="0011175F">
        <w:rPr>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051286" w:rsidRPr="0011175F" w:rsidRDefault="00051286">
      <w:pPr>
        <w:pStyle w:val="ConsPlusNormal"/>
        <w:jc w:val="center"/>
        <w:rPr>
          <w:b/>
          <w:bCs/>
          <w:sz w:val="28"/>
          <w:szCs w:val="28"/>
        </w:rPr>
      </w:pPr>
      <w:bookmarkStart w:id="10" w:name="P260"/>
      <w:bookmarkEnd w:id="10"/>
    </w:p>
    <w:p w:rsidR="00051286" w:rsidRPr="0011175F" w:rsidRDefault="00051286">
      <w:pPr>
        <w:pStyle w:val="ConsPlusNormal"/>
        <w:jc w:val="center"/>
        <w:rPr>
          <w:b/>
          <w:bCs/>
          <w:sz w:val="28"/>
          <w:szCs w:val="28"/>
        </w:rPr>
      </w:pPr>
      <w:r w:rsidRPr="0011175F">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1286" w:rsidRPr="0011175F" w:rsidRDefault="00051286">
      <w:pPr>
        <w:pStyle w:val="ConsPlusNormal"/>
        <w:ind w:firstLine="540"/>
        <w:jc w:val="both"/>
        <w:rPr>
          <w:sz w:val="28"/>
          <w:szCs w:val="28"/>
        </w:rPr>
      </w:pPr>
    </w:p>
    <w:p w:rsidR="00051286" w:rsidRPr="0011175F" w:rsidRDefault="00051286" w:rsidP="009B36C2">
      <w:pPr>
        <w:pStyle w:val="ConsPlusNormal"/>
        <w:ind w:firstLine="709"/>
        <w:jc w:val="both"/>
        <w:rPr>
          <w:sz w:val="28"/>
          <w:szCs w:val="28"/>
        </w:rPr>
      </w:pPr>
      <w:r w:rsidRPr="0011175F">
        <w:rPr>
          <w:sz w:val="28"/>
          <w:szCs w:val="28"/>
        </w:rPr>
        <w:t>2.13.1. Время ожидания в очереди при подаче запроса о предоставлении муниципальной услуги не должно превышать 15 минут.</w:t>
      </w:r>
    </w:p>
    <w:p w:rsidR="00051286" w:rsidRPr="0011175F" w:rsidRDefault="00051286" w:rsidP="009B36C2">
      <w:pPr>
        <w:tabs>
          <w:tab w:val="left" w:pos="12"/>
          <w:tab w:val="left" w:pos="1019"/>
        </w:tabs>
        <w:ind w:firstLine="709"/>
        <w:jc w:val="both"/>
        <w:rPr>
          <w:sz w:val="28"/>
          <w:szCs w:val="28"/>
        </w:rPr>
      </w:pPr>
      <w:r w:rsidRPr="0011175F">
        <w:rPr>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051286" w:rsidRPr="0011175F" w:rsidRDefault="00051286" w:rsidP="009B36C2">
      <w:pPr>
        <w:tabs>
          <w:tab w:val="left" w:pos="12"/>
          <w:tab w:val="left" w:pos="1019"/>
        </w:tabs>
        <w:ind w:firstLine="709"/>
        <w:jc w:val="both"/>
        <w:rPr>
          <w:sz w:val="28"/>
          <w:szCs w:val="28"/>
        </w:rPr>
      </w:pPr>
      <w:r w:rsidRPr="0011175F">
        <w:rPr>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051286" w:rsidRPr="0011175F" w:rsidRDefault="00051286" w:rsidP="009B36C2">
      <w:pPr>
        <w:ind w:firstLine="709"/>
        <w:jc w:val="both"/>
        <w:rPr>
          <w:sz w:val="28"/>
          <w:szCs w:val="28"/>
        </w:rPr>
      </w:pPr>
      <w:r w:rsidRPr="0011175F">
        <w:rPr>
          <w:sz w:val="28"/>
          <w:szCs w:val="28"/>
        </w:rPr>
        <w:t>2.13.3. Максимальный срок ожидания в очереди при получении результата предоставления муниципальной услуги не должен превышать 15 минут.</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2.14. Срок и порядок регистрации запроса заявителя о предоставлении муниципальной услуги, в том числе в электронной форме</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2.14.1. Срок регистрации запроса заявителя о предоставлении муниципальной услуги не должен превышать 15 минут.</w:t>
      </w:r>
    </w:p>
    <w:p w:rsidR="00051286" w:rsidRPr="0011175F" w:rsidRDefault="00051286">
      <w:pPr>
        <w:pStyle w:val="ConsPlusNormal"/>
        <w:ind w:firstLine="540"/>
        <w:jc w:val="both"/>
        <w:rPr>
          <w:sz w:val="28"/>
          <w:szCs w:val="28"/>
        </w:rPr>
      </w:pPr>
      <w:r w:rsidRPr="0011175F">
        <w:rPr>
          <w:sz w:val="28"/>
          <w:szCs w:val="28"/>
        </w:rPr>
        <w:t xml:space="preserve">2.14.2. Срок регистрации запроса заявителя организациями, участвующими в </w:t>
      </w:r>
      <w:r w:rsidRPr="0011175F">
        <w:rPr>
          <w:sz w:val="28"/>
          <w:szCs w:val="28"/>
        </w:rPr>
        <w:lastRenderedPageBreak/>
        <w:t>предоставлении муниципальной услуги, не должен превышать 15 минут.</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Помещения, предназначенные для предоставления муниципальной услуги, должны:</w:t>
      </w:r>
    </w:p>
    <w:p w:rsidR="00051286" w:rsidRPr="0011175F" w:rsidRDefault="00051286">
      <w:pPr>
        <w:pStyle w:val="ConsPlusNormal"/>
        <w:ind w:firstLine="540"/>
        <w:jc w:val="both"/>
        <w:rPr>
          <w:sz w:val="28"/>
          <w:szCs w:val="28"/>
        </w:rPr>
      </w:pPr>
      <w:r w:rsidRPr="0011175F">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51286" w:rsidRPr="0011175F" w:rsidRDefault="00051286">
      <w:pPr>
        <w:pStyle w:val="ConsPlusNormal"/>
        <w:ind w:firstLine="540"/>
        <w:jc w:val="both"/>
        <w:rPr>
          <w:sz w:val="28"/>
          <w:szCs w:val="28"/>
        </w:rPr>
      </w:pPr>
      <w:r w:rsidRPr="0011175F">
        <w:rPr>
          <w:sz w:val="28"/>
          <w:szCs w:val="28"/>
        </w:rPr>
        <w:t>- оборудоваться местами для ожидания;</w:t>
      </w:r>
    </w:p>
    <w:p w:rsidR="00051286" w:rsidRPr="0011175F" w:rsidRDefault="00051286">
      <w:pPr>
        <w:pStyle w:val="ConsPlusNormal"/>
        <w:ind w:firstLine="540"/>
        <w:jc w:val="both"/>
        <w:rPr>
          <w:sz w:val="28"/>
          <w:szCs w:val="28"/>
        </w:rPr>
      </w:pPr>
      <w:r w:rsidRPr="0011175F">
        <w:rPr>
          <w:sz w:val="28"/>
          <w:szCs w:val="28"/>
        </w:rPr>
        <w:t>- содержать информацию о порядке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051286" w:rsidRPr="0011175F" w:rsidRDefault="00051286">
      <w:pPr>
        <w:pStyle w:val="ConsPlusNormal"/>
        <w:ind w:firstLine="540"/>
        <w:jc w:val="both"/>
        <w:rPr>
          <w:sz w:val="28"/>
          <w:szCs w:val="28"/>
        </w:rPr>
      </w:pPr>
      <w:r w:rsidRPr="0011175F">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051286" w:rsidRPr="0011175F" w:rsidRDefault="00051286">
      <w:pPr>
        <w:pStyle w:val="ConsPlusNormal"/>
        <w:ind w:firstLine="540"/>
        <w:jc w:val="both"/>
        <w:rPr>
          <w:sz w:val="28"/>
          <w:szCs w:val="28"/>
        </w:rPr>
      </w:pPr>
      <w:r w:rsidRPr="0011175F">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51286" w:rsidRPr="0011175F" w:rsidRDefault="00051286">
      <w:pPr>
        <w:pStyle w:val="ConsPlusNormal"/>
        <w:ind w:firstLine="540"/>
        <w:jc w:val="both"/>
        <w:rPr>
          <w:sz w:val="28"/>
          <w:szCs w:val="28"/>
        </w:rPr>
      </w:pPr>
      <w:r w:rsidRPr="0011175F">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51286" w:rsidRPr="0011175F" w:rsidRDefault="00051286">
      <w:pPr>
        <w:pStyle w:val="ConsPlusNormal"/>
        <w:ind w:firstLine="540"/>
        <w:jc w:val="both"/>
        <w:rPr>
          <w:sz w:val="28"/>
          <w:szCs w:val="28"/>
        </w:rPr>
      </w:pPr>
      <w:r w:rsidRPr="0011175F">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51286" w:rsidRPr="0011175F" w:rsidRDefault="00051286">
      <w:pPr>
        <w:pStyle w:val="ConsPlusNormal"/>
        <w:ind w:firstLine="540"/>
        <w:jc w:val="both"/>
        <w:rPr>
          <w:sz w:val="28"/>
          <w:szCs w:val="28"/>
        </w:rPr>
      </w:pPr>
      <w:r w:rsidRPr="0011175F">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51286" w:rsidRPr="0011175F" w:rsidRDefault="00051286">
      <w:pPr>
        <w:pStyle w:val="ConsPlusNormal"/>
        <w:ind w:firstLine="540"/>
        <w:jc w:val="both"/>
        <w:rPr>
          <w:sz w:val="28"/>
          <w:szCs w:val="28"/>
        </w:rPr>
      </w:pPr>
      <w:r w:rsidRPr="0011175F">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1286" w:rsidRPr="0011175F" w:rsidRDefault="00051286">
      <w:pPr>
        <w:pStyle w:val="ConsPlusNormal"/>
        <w:ind w:firstLine="540"/>
        <w:jc w:val="both"/>
        <w:rPr>
          <w:sz w:val="28"/>
          <w:szCs w:val="28"/>
        </w:rPr>
      </w:pPr>
      <w:r w:rsidRPr="0011175F">
        <w:rPr>
          <w:sz w:val="28"/>
          <w:szCs w:val="28"/>
        </w:rPr>
        <w:t>- допуском сурдопереводчика и тифлосурдопереводчика при оказании инвалиду муниципальной услуги;</w:t>
      </w:r>
    </w:p>
    <w:p w:rsidR="00051286" w:rsidRPr="0011175F" w:rsidRDefault="00051286">
      <w:pPr>
        <w:pStyle w:val="ConsPlusNormal"/>
        <w:ind w:firstLine="540"/>
        <w:jc w:val="both"/>
        <w:rPr>
          <w:sz w:val="28"/>
          <w:szCs w:val="28"/>
        </w:rPr>
      </w:pPr>
      <w:r w:rsidRPr="0011175F">
        <w:rPr>
          <w:sz w:val="28"/>
          <w:szCs w:val="28"/>
        </w:rPr>
        <w:t xml:space="preserve">- допуском в объекты (здания, помещения), в которых предоставляется муниципальная услуга, собаки-проводника при наличии документа, </w:t>
      </w:r>
      <w:r w:rsidRPr="0011175F">
        <w:rPr>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286" w:rsidRPr="0011175F" w:rsidRDefault="00051286">
      <w:pPr>
        <w:pStyle w:val="ConsPlusNormal"/>
        <w:ind w:firstLine="540"/>
        <w:jc w:val="both"/>
        <w:rPr>
          <w:sz w:val="28"/>
          <w:szCs w:val="28"/>
        </w:rPr>
      </w:pPr>
      <w:r w:rsidRPr="0011175F">
        <w:rPr>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2.16. Показатели доступности и качества</w:t>
      </w:r>
    </w:p>
    <w:p w:rsidR="00051286" w:rsidRPr="0011175F" w:rsidRDefault="00051286">
      <w:pPr>
        <w:pStyle w:val="ConsPlusNormal"/>
        <w:jc w:val="center"/>
        <w:rPr>
          <w:b/>
          <w:bCs/>
          <w:sz w:val="28"/>
          <w:szCs w:val="28"/>
        </w:rPr>
      </w:pPr>
      <w:r w:rsidRPr="0011175F">
        <w:rPr>
          <w:b/>
          <w:bCs/>
          <w:sz w:val="28"/>
          <w:szCs w:val="28"/>
        </w:rPr>
        <w:t>муниципальной услуги</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2.16.1. Показателями доступности предоставления муниципальной услуги являются:</w:t>
      </w:r>
    </w:p>
    <w:p w:rsidR="00051286" w:rsidRPr="0011175F" w:rsidRDefault="00051286" w:rsidP="00A22541">
      <w:pPr>
        <w:pStyle w:val="ConsPlusNormal"/>
        <w:numPr>
          <w:ilvl w:val="0"/>
          <w:numId w:val="3"/>
        </w:numPr>
        <w:ind w:left="993" w:hanging="426"/>
        <w:jc w:val="both"/>
        <w:rPr>
          <w:sz w:val="28"/>
          <w:szCs w:val="28"/>
        </w:rPr>
      </w:pPr>
      <w:r w:rsidRPr="0011175F">
        <w:rPr>
          <w:sz w:val="28"/>
          <w:szCs w:val="28"/>
        </w:rPr>
        <w:t>транспортная доступность к местам предоставления муниципальной услуги;</w:t>
      </w:r>
    </w:p>
    <w:p w:rsidR="00051286" w:rsidRPr="0011175F" w:rsidRDefault="00051286" w:rsidP="009F50DA">
      <w:pPr>
        <w:pStyle w:val="ConsPlusNormal"/>
        <w:ind w:firstLine="567"/>
        <w:jc w:val="both"/>
        <w:rPr>
          <w:sz w:val="28"/>
          <w:szCs w:val="28"/>
        </w:rPr>
      </w:pPr>
      <w:r w:rsidRPr="0011175F">
        <w:rPr>
          <w:sz w:val="28"/>
          <w:szCs w:val="28"/>
        </w:rPr>
        <w:t>2) обеспечение   беспрепятственного  доступа  к  помещениям,  в  которых предоставляется муниципальная услуга;</w:t>
      </w:r>
    </w:p>
    <w:p w:rsidR="00051286" w:rsidRPr="0011175F" w:rsidRDefault="00051286" w:rsidP="00DB1379">
      <w:pPr>
        <w:pStyle w:val="ConsPlusNormal"/>
        <w:ind w:firstLine="567"/>
        <w:rPr>
          <w:sz w:val="28"/>
          <w:szCs w:val="28"/>
        </w:rPr>
      </w:pPr>
      <w:r w:rsidRPr="0011175F">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051286" w:rsidRPr="0011175F" w:rsidRDefault="00051286">
      <w:pPr>
        <w:pStyle w:val="ConsPlusNormal"/>
        <w:ind w:firstLine="540"/>
        <w:jc w:val="both"/>
        <w:rPr>
          <w:sz w:val="28"/>
          <w:szCs w:val="28"/>
        </w:rPr>
      </w:pPr>
      <w:r w:rsidRPr="0011175F">
        <w:rPr>
          <w:sz w:val="28"/>
          <w:szCs w:val="28"/>
        </w:rPr>
        <w:t>2.16.2. Показателями качества предоставления муниципальной услуги являются:</w:t>
      </w:r>
    </w:p>
    <w:p w:rsidR="00051286" w:rsidRPr="0011175F" w:rsidRDefault="00051286" w:rsidP="009E712B">
      <w:pPr>
        <w:pStyle w:val="ConsPlusNormal"/>
        <w:numPr>
          <w:ilvl w:val="0"/>
          <w:numId w:val="2"/>
        </w:numPr>
        <w:ind w:left="993" w:hanging="426"/>
        <w:jc w:val="both"/>
        <w:rPr>
          <w:sz w:val="28"/>
          <w:szCs w:val="28"/>
        </w:rPr>
      </w:pPr>
      <w:r w:rsidRPr="0011175F">
        <w:rPr>
          <w:sz w:val="28"/>
          <w:szCs w:val="28"/>
        </w:rPr>
        <w:t>соблюдение стандарта предоставления муниципальной услуги;</w:t>
      </w:r>
    </w:p>
    <w:p w:rsidR="00051286" w:rsidRPr="0011175F" w:rsidRDefault="00051286" w:rsidP="009E712B">
      <w:pPr>
        <w:pStyle w:val="ConsPlusNormal"/>
        <w:numPr>
          <w:ilvl w:val="0"/>
          <w:numId w:val="2"/>
        </w:numPr>
        <w:ind w:left="993" w:hanging="426"/>
        <w:jc w:val="both"/>
        <w:rPr>
          <w:sz w:val="28"/>
          <w:szCs w:val="28"/>
        </w:rPr>
      </w:pPr>
      <w:r w:rsidRPr="0011175F">
        <w:rPr>
          <w:sz w:val="28"/>
          <w:szCs w:val="28"/>
        </w:rPr>
        <w:t>соблюдение сроков предоставления муниципальной услуги;</w:t>
      </w:r>
    </w:p>
    <w:p w:rsidR="00051286" w:rsidRPr="0011175F" w:rsidRDefault="00051286" w:rsidP="009E712B">
      <w:pPr>
        <w:pStyle w:val="ConsPlusNormal"/>
        <w:numPr>
          <w:ilvl w:val="0"/>
          <w:numId w:val="2"/>
        </w:numPr>
        <w:ind w:left="993" w:hanging="426"/>
        <w:jc w:val="both"/>
        <w:rPr>
          <w:sz w:val="28"/>
          <w:szCs w:val="28"/>
        </w:rPr>
      </w:pPr>
      <w:r w:rsidRPr="0011175F">
        <w:rPr>
          <w:sz w:val="28"/>
          <w:szCs w:val="28"/>
        </w:rPr>
        <w:t>количество жалоб или полное отсутствие таковых со стороны заявителей;</w:t>
      </w:r>
    </w:p>
    <w:p w:rsidR="00051286" w:rsidRPr="0011175F" w:rsidRDefault="00051286" w:rsidP="00DB2E90">
      <w:pPr>
        <w:pStyle w:val="ConsPlusNormal"/>
        <w:numPr>
          <w:ilvl w:val="0"/>
          <w:numId w:val="2"/>
        </w:numPr>
        <w:ind w:left="993" w:hanging="426"/>
        <w:jc w:val="both"/>
        <w:rPr>
          <w:sz w:val="28"/>
          <w:szCs w:val="28"/>
        </w:rPr>
      </w:pPr>
      <w:r w:rsidRPr="0011175F">
        <w:rPr>
          <w:sz w:val="28"/>
          <w:szCs w:val="28"/>
        </w:rPr>
        <w:t>возможность получения муниципальной услуги в МФЦ;</w:t>
      </w:r>
    </w:p>
    <w:p w:rsidR="00051286" w:rsidRPr="0011175F" w:rsidRDefault="00051286" w:rsidP="00DB1379">
      <w:pPr>
        <w:pStyle w:val="ConsPlusNormal"/>
        <w:ind w:firstLine="567"/>
        <w:jc w:val="both"/>
        <w:rPr>
          <w:sz w:val="28"/>
          <w:szCs w:val="28"/>
        </w:rPr>
      </w:pPr>
      <w:r w:rsidRPr="0011175F">
        <w:rPr>
          <w:sz w:val="28"/>
          <w:szCs w:val="28"/>
        </w:rPr>
        <w:t>5) возможность получения информации о ходе предоставления муниципальной услуги;</w:t>
      </w:r>
    </w:p>
    <w:p w:rsidR="00051286" w:rsidRPr="0011175F" w:rsidRDefault="00051286" w:rsidP="00AB2A7A">
      <w:pPr>
        <w:pStyle w:val="ConsPlusNormal"/>
        <w:numPr>
          <w:ilvl w:val="0"/>
          <w:numId w:val="2"/>
        </w:numPr>
        <w:ind w:left="993" w:hanging="426"/>
        <w:jc w:val="both"/>
        <w:rPr>
          <w:sz w:val="28"/>
          <w:szCs w:val="28"/>
        </w:rPr>
      </w:pPr>
      <w:r w:rsidRPr="0011175F">
        <w:rPr>
          <w:sz w:val="28"/>
          <w:szCs w:val="28"/>
        </w:rPr>
        <w:t>возможность получения муниципальной услуги в электронной форме.</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2.17. Иные требования, в том числе учитывающие особенности предоставления муниципальн</w:t>
      </w:r>
      <w:r w:rsidR="006054BA" w:rsidRPr="0011175F">
        <w:rPr>
          <w:b/>
          <w:bCs/>
          <w:sz w:val="28"/>
          <w:szCs w:val="28"/>
        </w:rPr>
        <w:t>ой</w:t>
      </w:r>
      <w:r w:rsidRPr="0011175F">
        <w:rPr>
          <w:b/>
          <w:bCs/>
          <w:sz w:val="28"/>
          <w:szCs w:val="28"/>
        </w:rPr>
        <w:t xml:space="preserve"> услуг</w:t>
      </w:r>
      <w:r w:rsidR="006054BA" w:rsidRPr="0011175F">
        <w:rPr>
          <w:b/>
          <w:bCs/>
          <w:sz w:val="28"/>
          <w:szCs w:val="28"/>
        </w:rPr>
        <w:t>и</w:t>
      </w:r>
      <w:r w:rsidRPr="0011175F">
        <w:rPr>
          <w:b/>
          <w:bCs/>
          <w:sz w:val="28"/>
          <w:szCs w:val="28"/>
        </w:rPr>
        <w:t xml:space="preserve">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051286" w:rsidRPr="0011175F" w:rsidRDefault="00051286">
      <w:pPr>
        <w:pStyle w:val="ConsPlusNormal"/>
        <w:ind w:firstLine="540"/>
        <w:jc w:val="both"/>
        <w:rPr>
          <w:sz w:val="28"/>
          <w:szCs w:val="28"/>
        </w:rPr>
      </w:pPr>
      <w:r w:rsidRPr="0011175F">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051286" w:rsidRPr="0011175F" w:rsidRDefault="00051286">
      <w:pPr>
        <w:pStyle w:val="ConsPlusNormal"/>
        <w:ind w:firstLine="540"/>
        <w:jc w:val="both"/>
        <w:rPr>
          <w:sz w:val="28"/>
          <w:szCs w:val="28"/>
        </w:rPr>
      </w:pPr>
      <w:r w:rsidRPr="0011175F">
        <w:rPr>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051286" w:rsidRPr="0011175F" w:rsidRDefault="00051286">
      <w:pPr>
        <w:pStyle w:val="ConsPlusNormal"/>
        <w:ind w:firstLine="540"/>
        <w:jc w:val="both"/>
        <w:rPr>
          <w:sz w:val="28"/>
          <w:szCs w:val="28"/>
        </w:rPr>
      </w:pPr>
      <w:r w:rsidRPr="0011175F">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051286" w:rsidRPr="0011175F" w:rsidRDefault="00051286">
      <w:pPr>
        <w:pStyle w:val="ConsPlusNormal"/>
        <w:ind w:firstLine="540"/>
        <w:jc w:val="both"/>
        <w:rPr>
          <w:sz w:val="28"/>
          <w:szCs w:val="28"/>
        </w:rPr>
      </w:pPr>
      <w:bookmarkStart w:id="11" w:name="P350"/>
      <w:bookmarkEnd w:id="11"/>
      <w:r w:rsidRPr="0011175F">
        <w:rPr>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051286" w:rsidRPr="0011175F" w:rsidRDefault="00051286">
      <w:pPr>
        <w:pStyle w:val="ConsPlusNormal"/>
        <w:ind w:firstLine="540"/>
        <w:jc w:val="both"/>
        <w:rPr>
          <w:sz w:val="28"/>
          <w:szCs w:val="28"/>
        </w:rPr>
      </w:pPr>
      <w:r w:rsidRPr="0011175F">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051286" w:rsidRPr="0011175F" w:rsidRDefault="00051286" w:rsidP="000E143B">
      <w:pPr>
        <w:pStyle w:val="ConsPlusNormal"/>
        <w:numPr>
          <w:ilvl w:val="0"/>
          <w:numId w:val="4"/>
        </w:numPr>
        <w:ind w:left="993" w:hanging="426"/>
        <w:jc w:val="both"/>
        <w:rPr>
          <w:sz w:val="28"/>
          <w:szCs w:val="28"/>
        </w:rPr>
      </w:pPr>
      <w:r w:rsidRPr="0011175F">
        <w:rPr>
          <w:sz w:val="28"/>
          <w:szCs w:val="28"/>
        </w:rPr>
        <w:t>прием и регистрацию документов;</w:t>
      </w:r>
    </w:p>
    <w:p w:rsidR="00051286" w:rsidRPr="0011175F" w:rsidRDefault="00051286" w:rsidP="000E143B">
      <w:pPr>
        <w:pStyle w:val="ConsPlusNormal"/>
        <w:numPr>
          <w:ilvl w:val="0"/>
          <w:numId w:val="4"/>
        </w:numPr>
        <w:ind w:left="993" w:hanging="426"/>
        <w:jc w:val="both"/>
        <w:rPr>
          <w:sz w:val="28"/>
          <w:szCs w:val="28"/>
        </w:rPr>
      </w:pPr>
      <w:r w:rsidRPr="0011175F">
        <w:rPr>
          <w:sz w:val="28"/>
          <w:szCs w:val="28"/>
        </w:rPr>
        <w:t>формирование и направление межведомственных запросов;</w:t>
      </w:r>
    </w:p>
    <w:p w:rsidR="00051286" w:rsidRPr="0011175F" w:rsidRDefault="00051286" w:rsidP="000F74B1">
      <w:pPr>
        <w:pStyle w:val="ConsPlusNormal"/>
        <w:ind w:firstLine="567"/>
        <w:jc w:val="both"/>
        <w:rPr>
          <w:sz w:val="28"/>
          <w:szCs w:val="28"/>
        </w:rPr>
      </w:pPr>
      <w:r w:rsidRPr="0011175F">
        <w:rPr>
          <w:sz w:val="28"/>
          <w:szCs w:val="28"/>
        </w:rPr>
        <w:t>3) рассмотрение документов,</w:t>
      </w:r>
      <w:r w:rsidRPr="0011175F">
        <w:t xml:space="preserve"> </w:t>
      </w:r>
      <w:r w:rsidRPr="0011175F">
        <w:rPr>
          <w:sz w:val="28"/>
          <w:szCs w:val="28"/>
        </w:rPr>
        <w:t>принятие решения о предоставлении либо об отказе в предоставлении муниципальной услуги;</w:t>
      </w:r>
    </w:p>
    <w:p w:rsidR="00051286" w:rsidRPr="0011175F" w:rsidRDefault="00051286" w:rsidP="000F74B1">
      <w:pPr>
        <w:pStyle w:val="ConsPlusNormal"/>
        <w:ind w:firstLine="567"/>
        <w:jc w:val="both"/>
        <w:rPr>
          <w:sz w:val="28"/>
          <w:szCs w:val="28"/>
        </w:rPr>
      </w:pPr>
      <w:r w:rsidRPr="0011175F">
        <w:rPr>
          <w:sz w:val="28"/>
          <w:szCs w:val="28"/>
        </w:rPr>
        <w:t>4) выдачу застройщику разрешения на строительство либо письма об отказе в его выдаче с указанием причин отказа;</w:t>
      </w:r>
    </w:p>
    <w:p w:rsidR="00051286" w:rsidRPr="0011175F" w:rsidRDefault="00051286" w:rsidP="000F74B1">
      <w:pPr>
        <w:pStyle w:val="ConsPlusNormal"/>
        <w:ind w:firstLine="567"/>
        <w:jc w:val="both"/>
        <w:rPr>
          <w:sz w:val="28"/>
          <w:szCs w:val="28"/>
        </w:rPr>
      </w:pPr>
      <w:r w:rsidRPr="0011175F">
        <w:rPr>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051286" w:rsidRPr="0011175F" w:rsidRDefault="00051286">
      <w:pPr>
        <w:pStyle w:val="ConsPlusNormal"/>
        <w:ind w:firstLine="540"/>
        <w:jc w:val="both"/>
        <w:rPr>
          <w:sz w:val="28"/>
          <w:szCs w:val="28"/>
        </w:rPr>
      </w:pPr>
      <w:hyperlink w:anchor="P737" w:history="1">
        <w:r w:rsidRPr="0011175F">
          <w:rPr>
            <w:sz w:val="28"/>
            <w:szCs w:val="28"/>
          </w:rPr>
          <w:t>Блок-схема</w:t>
        </w:r>
      </w:hyperlink>
      <w:r w:rsidRPr="0011175F">
        <w:rPr>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bookmarkStart w:id="12" w:name="P368"/>
      <w:bookmarkEnd w:id="12"/>
      <w:r w:rsidRPr="0011175F">
        <w:rPr>
          <w:b/>
          <w:bCs/>
          <w:sz w:val="28"/>
          <w:szCs w:val="28"/>
        </w:rPr>
        <w:t>3.1. Прием и регистрация документов</w:t>
      </w:r>
    </w:p>
    <w:p w:rsidR="00051286" w:rsidRPr="0011175F" w:rsidRDefault="00051286">
      <w:pPr>
        <w:pStyle w:val="ConsPlusNormal"/>
        <w:ind w:firstLine="540"/>
        <w:jc w:val="both"/>
        <w:rPr>
          <w:sz w:val="28"/>
          <w:szCs w:val="28"/>
        </w:rPr>
      </w:pPr>
    </w:p>
    <w:p w:rsidR="00051286" w:rsidRPr="0011175F" w:rsidRDefault="00051286" w:rsidP="00367FE9">
      <w:pPr>
        <w:ind w:firstLine="720"/>
        <w:jc w:val="both"/>
        <w:rPr>
          <w:sz w:val="28"/>
          <w:szCs w:val="28"/>
        </w:rPr>
      </w:pPr>
      <w:r w:rsidRPr="0011175F">
        <w:rPr>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051286" w:rsidRPr="0011175F" w:rsidRDefault="00051286">
      <w:pPr>
        <w:pStyle w:val="ConsPlusNormal"/>
        <w:ind w:firstLine="540"/>
        <w:jc w:val="both"/>
        <w:rPr>
          <w:sz w:val="28"/>
          <w:szCs w:val="28"/>
        </w:rPr>
      </w:pPr>
      <w:bookmarkStart w:id="13" w:name="P378"/>
      <w:bookmarkEnd w:id="13"/>
      <w:r w:rsidRPr="0011175F">
        <w:rPr>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3</w:t>
      </w:r>
      <w:r w:rsidRPr="0011175F">
        <w:rPr>
          <w:sz w:val="28"/>
          <w:szCs w:val="28"/>
        </w:rPr>
        <w:t xml:space="preserve">. В случае если документы, указанные в </w:t>
      </w:r>
      <w:hyperlink w:anchor="P199" w:history="1">
        <w:r w:rsidRPr="0011175F">
          <w:rPr>
            <w:sz w:val="28"/>
            <w:szCs w:val="28"/>
          </w:rPr>
          <w:t>подразделе 2.7 раздела 2</w:t>
        </w:r>
      </w:hyperlink>
      <w:r w:rsidRPr="0011175F">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11175F">
          <w:rPr>
            <w:sz w:val="28"/>
            <w:szCs w:val="28"/>
          </w:rPr>
          <w:t>подразделом 3.2</w:t>
        </w:r>
      </w:hyperlink>
      <w:r w:rsidRPr="0011175F">
        <w:rPr>
          <w:sz w:val="28"/>
          <w:szCs w:val="28"/>
        </w:rPr>
        <w:t xml:space="preserve"> настоящего раздела.</w:t>
      </w:r>
    </w:p>
    <w:p w:rsidR="00051286" w:rsidRPr="0011175F" w:rsidRDefault="00051286">
      <w:pPr>
        <w:pStyle w:val="ConsPlusNormal"/>
        <w:ind w:firstLine="540"/>
        <w:jc w:val="both"/>
        <w:rPr>
          <w:sz w:val="28"/>
          <w:szCs w:val="28"/>
        </w:rPr>
      </w:pPr>
      <w:r w:rsidRPr="0011175F">
        <w:rPr>
          <w:sz w:val="28"/>
          <w:szCs w:val="28"/>
        </w:rPr>
        <w:lastRenderedPageBreak/>
        <w:t>3.1.</w:t>
      </w:r>
      <w:r w:rsidR="00A32471" w:rsidRPr="0011175F">
        <w:rPr>
          <w:sz w:val="28"/>
          <w:szCs w:val="28"/>
        </w:rPr>
        <w:t>4</w:t>
      </w:r>
      <w:r w:rsidRPr="0011175F">
        <w:rPr>
          <w:sz w:val="28"/>
          <w:szCs w:val="28"/>
        </w:rPr>
        <w:t xml:space="preserve">. Срок выполнения указанных в </w:t>
      </w:r>
      <w:hyperlink w:anchor="P378" w:history="1">
        <w:r w:rsidRPr="0011175F">
          <w:rPr>
            <w:sz w:val="28"/>
            <w:szCs w:val="28"/>
          </w:rPr>
          <w:t>пункте 3.1.4</w:t>
        </w:r>
      </w:hyperlink>
      <w:r w:rsidRPr="0011175F">
        <w:rPr>
          <w:sz w:val="28"/>
          <w:szCs w:val="28"/>
        </w:rPr>
        <w:t xml:space="preserve"> настоящего подраздела административных действий не должен превышать 30 минут.</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5</w:t>
      </w:r>
      <w:r w:rsidRPr="0011175F">
        <w:rPr>
          <w:sz w:val="28"/>
          <w:szCs w:val="28"/>
        </w:rPr>
        <w:t xml:space="preserve">.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sidR="001E3EF0" w:rsidRPr="0011175F">
        <w:rPr>
          <w:sz w:val="28"/>
          <w:szCs w:val="28"/>
        </w:rPr>
        <w:t>муниципального образования</w:t>
      </w:r>
      <w:r w:rsidRPr="0011175F">
        <w:rPr>
          <w:sz w:val="28"/>
          <w:szCs w:val="28"/>
        </w:rPr>
        <w:t xml:space="preserve"> на визирование в соответствии с правилами ведения делопроизводства.</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6</w:t>
      </w:r>
      <w:r w:rsidRPr="0011175F">
        <w:rPr>
          <w:sz w:val="28"/>
          <w:szCs w:val="28"/>
        </w:rPr>
        <w:t xml:space="preserve">. После визирования Главой </w:t>
      </w:r>
      <w:r w:rsidR="001E3EF0" w:rsidRPr="0011175F">
        <w:rPr>
          <w:sz w:val="28"/>
          <w:szCs w:val="28"/>
        </w:rPr>
        <w:t>муниципального образования</w:t>
      </w:r>
      <w:r w:rsidRPr="0011175F">
        <w:rPr>
          <w:sz w:val="28"/>
          <w:szCs w:val="28"/>
        </w:rPr>
        <w:t xml:space="preserve"> специалист приемной Администрации, ответственный за ведение делопроизводства, передает заявление с визой Главы </w:t>
      </w:r>
      <w:r w:rsidR="001E3EF0" w:rsidRPr="0011175F">
        <w:rPr>
          <w:sz w:val="28"/>
          <w:szCs w:val="28"/>
        </w:rPr>
        <w:t>муниципального образования</w:t>
      </w:r>
      <w:r w:rsidRPr="0011175F">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7</w:t>
      </w:r>
      <w:r w:rsidRPr="0011175F">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942143" w:rsidRPr="0011175F">
        <w:rPr>
          <w:sz w:val="28"/>
          <w:szCs w:val="28"/>
        </w:rPr>
        <w:t>1 рабочий</w:t>
      </w:r>
      <w:r w:rsidRPr="0011175F">
        <w:rPr>
          <w:sz w:val="28"/>
          <w:szCs w:val="28"/>
        </w:rPr>
        <w:t xml:space="preserve"> </w:t>
      </w:r>
      <w:r w:rsidR="00942143" w:rsidRPr="0011175F">
        <w:rPr>
          <w:sz w:val="28"/>
          <w:szCs w:val="28"/>
        </w:rPr>
        <w:t>день</w:t>
      </w:r>
      <w:r w:rsidRPr="0011175F">
        <w:rPr>
          <w:sz w:val="28"/>
          <w:szCs w:val="28"/>
        </w:rPr>
        <w:t>.</w:t>
      </w:r>
    </w:p>
    <w:p w:rsidR="00051286" w:rsidRPr="0011175F" w:rsidRDefault="00051286" w:rsidP="00451503">
      <w:pPr>
        <w:pStyle w:val="ConsPlusNormal"/>
        <w:ind w:firstLine="567"/>
        <w:jc w:val="both"/>
        <w:rPr>
          <w:sz w:val="28"/>
          <w:szCs w:val="28"/>
        </w:rPr>
      </w:pPr>
      <w:r w:rsidRPr="0011175F">
        <w:rPr>
          <w:sz w:val="28"/>
          <w:szCs w:val="28"/>
        </w:rPr>
        <w:t>3.1.</w:t>
      </w:r>
      <w:r w:rsidR="00A32471" w:rsidRPr="0011175F">
        <w:rPr>
          <w:sz w:val="28"/>
          <w:szCs w:val="28"/>
        </w:rPr>
        <w:t>8</w:t>
      </w:r>
      <w:r w:rsidRPr="0011175F">
        <w:rPr>
          <w:sz w:val="28"/>
          <w:szCs w:val="28"/>
        </w:rPr>
        <w:t xml:space="preserve">.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9</w:t>
      </w:r>
      <w:r w:rsidRPr="0011175F">
        <w:rPr>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sidR="001E3EF0" w:rsidRPr="0011175F">
        <w:rPr>
          <w:sz w:val="28"/>
          <w:szCs w:val="28"/>
        </w:rPr>
        <w:t>муниципального образования</w:t>
      </w:r>
      <w:r w:rsidRPr="0011175F">
        <w:rPr>
          <w:sz w:val="28"/>
          <w:szCs w:val="28"/>
        </w:rPr>
        <w:t xml:space="preserve"> в отдел Администрации, к полномочиям которого относится выдача разрешений на строительство.</w:t>
      </w:r>
    </w:p>
    <w:p w:rsidR="00051286" w:rsidRPr="0011175F" w:rsidRDefault="00051286">
      <w:pPr>
        <w:pStyle w:val="ConsPlusNormal"/>
        <w:ind w:firstLine="540"/>
        <w:jc w:val="both"/>
        <w:rPr>
          <w:sz w:val="28"/>
          <w:szCs w:val="28"/>
        </w:rPr>
      </w:pPr>
      <w:r w:rsidRPr="0011175F">
        <w:rPr>
          <w:sz w:val="28"/>
          <w:szCs w:val="28"/>
        </w:rPr>
        <w:t>3.1.</w:t>
      </w:r>
      <w:r w:rsidR="00A32471" w:rsidRPr="0011175F">
        <w:rPr>
          <w:sz w:val="28"/>
          <w:szCs w:val="28"/>
        </w:rPr>
        <w:t>10</w:t>
      </w:r>
      <w:r w:rsidRPr="0011175F">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6054BA" w:rsidRPr="0011175F">
        <w:rPr>
          <w:sz w:val="28"/>
          <w:szCs w:val="28"/>
        </w:rPr>
        <w:t>С</w:t>
      </w:r>
      <w:r w:rsidRPr="0011175F">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bookmarkStart w:id="14" w:name="P388"/>
      <w:bookmarkEnd w:id="14"/>
      <w:r w:rsidRPr="0011175F">
        <w:rPr>
          <w:b/>
          <w:bCs/>
          <w:sz w:val="28"/>
          <w:szCs w:val="28"/>
        </w:rPr>
        <w:t>3.2. Формирование и направление межведомственных запросов</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51286" w:rsidRPr="0011175F" w:rsidRDefault="00051286">
      <w:pPr>
        <w:pStyle w:val="ConsPlusNormal"/>
        <w:ind w:firstLine="540"/>
        <w:jc w:val="both"/>
        <w:rPr>
          <w:sz w:val="28"/>
          <w:szCs w:val="28"/>
        </w:rPr>
      </w:pPr>
      <w:r w:rsidRPr="0011175F">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11175F">
          <w:rPr>
            <w:sz w:val="28"/>
            <w:szCs w:val="28"/>
          </w:rPr>
          <w:t>подразделом 3.3</w:t>
        </w:r>
      </w:hyperlink>
      <w:r w:rsidRPr="0011175F">
        <w:rPr>
          <w:sz w:val="28"/>
          <w:szCs w:val="28"/>
        </w:rPr>
        <w:t xml:space="preserve"> настоящего раздела.</w:t>
      </w:r>
    </w:p>
    <w:p w:rsidR="00051286" w:rsidRPr="0011175F" w:rsidRDefault="00051286">
      <w:pPr>
        <w:pStyle w:val="ConsPlusNormal"/>
        <w:ind w:firstLine="540"/>
        <w:jc w:val="both"/>
        <w:rPr>
          <w:sz w:val="28"/>
          <w:szCs w:val="28"/>
        </w:rPr>
      </w:pPr>
      <w:r w:rsidRPr="0011175F">
        <w:rPr>
          <w:sz w:val="28"/>
          <w:szCs w:val="28"/>
        </w:rPr>
        <w:t xml:space="preserve">3.2.3. В случае если заявителем по собственной инициативе не представлены указанные в </w:t>
      </w:r>
      <w:hyperlink w:anchor="P199" w:history="1">
        <w:r w:rsidRPr="0011175F">
          <w:rPr>
            <w:sz w:val="28"/>
            <w:szCs w:val="28"/>
          </w:rPr>
          <w:t>подразделе 2.7 раздела 2</w:t>
        </w:r>
      </w:hyperlink>
      <w:r w:rsidRPr="0011175F">
        <w:rPr>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51286" w:rsidRPr="0011175F" w:rsidRDefault="00051286" w:rsidP="005F5C35">
      <w:pPr>
        <w:autoSpaceDE w:val="0"/>
        <w:autoSpaceDN w:val="0"/>
        <w:adjustRightInd w:val="0"/>
        <w:ind w:firstLine="540"/>
        <w:jc w:val="both"/>
        <w:rPr>
          <w:sz w:val="28"/>
          <w:szCs w:val="28"/>
        </w:rPr>
      </w:pPr>
      <w:r w:rsidRPr="0011175F">
        <w:rPr>
          <w:sz w:val="28"/>
          <w:szCs w:val="28"/>
        </w:rPr>
        <w:lastRenderedPageBreak/>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51286" w:rsidRPr="0011175F" w:rsidRDefault="00051286" w:rsidP="00F4403D">
      <w:pPr>
        <w:pStyle w:val="ConsPlusNormal"/>
        <w:ind w:firstLine="709"/>
        <w:jc w:val="both"/>
        <w:rPr>
          <w:sz w:val="28"/>
          <w:szCs w:val="28"/>
        </w:rPr>
      </w:pPr>
      <w:r w:rsidRPr="0011175F">
        <w:rPr>
          <w:sz w:val="28"/>
          <w:szCs w:val="28"/>
        </w:rPr>
        <w:t>3.2.5. Срок подготовки межведомственного запроса специалистом отдела,</w:t>
      </w:r>
      <w:r w:rsidRPr="0011175F">
        <w:t xml:space="preserve"> </w:t>
      </w:r>
      <w:r w:rsidRPr="0011175F">
        <w:rPr>
          <w:sz w:val="28"/>
          <w:szCs w:val="28"/>
        </w:rPr>
        <w:t xml:space="preserve">ответственным за формирование и направление межведомственного запроса, не может превышать </w:t>
      </w:r>
      <w:r w:rsidR="00942143" w:rsidRPr="0011175F">
        <w:rPr>
          <w:sz w:val="28"/>
          <w:szCs w:val="28"/>
        </w:rPr>
        <w:t>1 рабочий день</w:t>
      </w:r>
      <w:r w:rsidRPr="0011175F">
        <w:rPr>
          <w:sz w:val="28"/>
          <w:szCs w:val="28"/>
        </w:rPr>
        <w:t xml:space="preserve"> со дня получения заявления.</w:t>
      </w:r>
    </w:p>
    <w:p w:rsidR="00051286" w:rsidRPr="0011175F" w:rsidRDefault="00051286" w:rsidP="00F4403D">
      <w:pPr>
        <w:pStyle w:val="ConsPlusNormal"/>
        <w:ind w:firstLine="709"/>
        <w:jc w:val="both"/>
        <w:rPr>
          <w:sz w:val="28"/>
          <w:szCs w:val="28"/>
        </w:rPr>
      </w:pPr>
      <w:r w:rsidRPr="0011175F">
        <w:rPr>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11175F">
        <w:rPr>
          <w:rStyle w:val="afa"/>
          <w:sz w:val="28"/>
          <w:szCs w:val="28"/>
        </w:rPr>
        <w:footnoteReference w:id="14"/>
      </w:r>
      <w:r w:rsidRPr="0011175F">
        <w:rPr>
          <w:sz w:val="28"/>
          <w:szCs w:val="28"/>
        </w:rPr>
        <w:t>.</w:t>
      </w:r>
    </w:p>
    <w:p w:rsidR="00051286" w:rsidRPr="0011175F" w:rsidRDefault="00051286" w:rsidP="00F4403D">
      <w:pPr>
        <w:pStyle w:val="ConsPlusNormal"/>
        <w:ind w:firstLine="709"/>
        <w:jc w:val="both"/>
        <w:rPr>
          <w:sz w:val="28"/>
          <w:szCs w:val="28"/>
        </w:rPr>
      </w:pPr>
      <w:r w:rsidRPr="0011175F">
        <w:rPr>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11175F">
        <w:rPr>
          <w:rStyle w:val="afa"/>
          <w:sz w:val="28"/>
          <w:szCs w:val="28"/>
        </w:rPr>
        <w:footnoteReference w:id="15"/>
      </w:r>
      <w:r w:rsidRPr="0011175F">
        <w:rPr>
          <w:sz w:val="28"/>
          <w:szCs w:val="28"/>
        </w:rPr>
        <w:t>.</w:t>
      </w:r>
    </w:p>
    <w:p w:rsidR="00051286" w:rsidRPr="0011175F" w:rsidRDefault="00051286" w:rsidP="00F4403D">
      <w:pPr>
        <w:pStyle w:val="ConsPlusNormal"/>
        <w:ind w:firstLine="709"/>
        <w:jc w:val="both"/>
        <w:rPr>
          <w:sz w:val="28"/>
          <w:szCs w:val="28"/>
        </w:rPr>
      </w:pPr>
      <w:r w:rsidRPr="0011175F">
        <w:rPr>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51286" w:rsidRPr="0011175F" w:rsidRDefault="00051286" w:rsidP="00BB6272">
      <w:pPr>
        <w:widowControl w:val="0"/>
        <w:autoSpaceDE w:val="0"/>
        <w:autoSpaceDN w:val="0"/>
        <w:adjustRightInd w:val="0"/>
        <w:ind w:firstLine="709"/>
        <w:jc w:val="both"/>
        <w:rPr>
          <w:sz w:val="28"/>
          <w:szCs w:val="28"/>
        </w:rPr>
      </w:pPr>
      <w:r w:rsidRPr="0011175F">
        <w:rPr>
          <w:sz w:val="28"/>
          <w:szCs w:val="28"/>
        </w:rPr>
        <w:t>3.2.9. 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51286" w:rsidRPr="0011175F" w:rsidRDefault="00051286" w:rsidP="00442B7A">
      <w:pPr>
        <w:pStyle w:val="ConsPlusNormal"/>
        <w:ind w:firstLine="709"/>
        <w:jc w:val="both"/>
        <w:rPr>
          <w:sz w:val="28"/>
          <w:szCs w:val="28"/>
        </w:rPr>
      </w:pPr>
      <w:r w:rsidRPr="0011175F">
        <w:rPr>
          <w:sz w:val="28"/>
          <w:szCs w:val="28"/>
        </w:rPr>
        <w:t xml:space="preserve">3.2.10. Максимальный срок выполнения административной процедуры формирования и направления межведомственных запросов составляет </w:t>
      </w:r>
      <w:r w:rsidR="00942143" w:rsidRPr="0011175F">
        <w:rPr>
          <w:sz w:val="28"/>
          <w:szCs w:val="28"/>
        </w:rPr>
        <w:t>1 рабочий день</w:t>
      </w:r>
      <w:r w:rsidRPr="0011175F">
        <w:rPr>
          <w:sz w:val="28"/>
          <w:szCs w:val="28"/>
        </w:rPr>
        <w:t>.</w:t>
      </w:r>
    </w:p>
    <w:p w:rsidR="00051286" w:rsidRPr="0011175F" w:rsidRDefault="00051286" w:rsidP="00442B7A">
      <w:pPr>
        <w:pStyle w:val="ConsPlusNormal"/>
        <w:ind w:firstLine="709"/>
        <w:jc w:val="both"/>
        <w:rPr>
          <w:sz w:val="28"/>
          <w:szCs w:val="28"/>
        </w:rPr>
      </w:pPr>
      <w:r w:rsidRPr="0011175F">
        <w:rPr>
          <w:sz w:val="28"/>
          <w:szCs w:val="28"/>
        </w:rPr>
        <w:t xml:space="preserve">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w:t>
      </w:r>
      <w:r w:rsidR="006054BA" w:rsidRPr="0011175F">
        <w:rPr>
          <w:sz w:val="28"/>
          <w:szCs w:val="28"/>
        </w:rPr>
        <w:t>С</w:t>
      </w:r>
      <w:r w:rsidRPr="0011175F">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w:t>
      </w:r>
      <w:r w:rsidRPr="0011175F">
        <w:rPr>
          <w:sz w:val="28"/>
          <w:szCs w:val="28"/>
        </w:rPr>
        <w:lastRenderedPageBreak/>
        <w:t>результате межведомственного взаимодействия, устанавливаются в порядке, предусмотренном соответствующим соглашением о взаимодействии.</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bookmarkStart w:id="15" w:name="P400"/>
      <w:bookmarkEnd w:id="15"/>
      <w:r w:rsidRPr="0011175F">
        <w:rPr>
          <w:b/>
          <w:bCs/>
          <w:sz w:val="28"/>
          <w:szCs w:val="28"/>
        </w:rPr>
        <w:t>3.3. Рассмотрение документов, принятие решения о предоставлении либо об отказе в предоставлении муниципальной услуги</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3.3.1. Основанием для начала административной процедуры рассмотрения документов,</w:t>
      </w:r>
      <w:r w:rsidRPr="0011175F">
        <w:rPr>
          <w:b/>
          <w:bCs/>
          <w:sz w:val="28"/>
          <w:szCs w:val="28"/>
        </w:rPr>
        <w:t xml:space="preserve"> </w:t>
      </w:r>
      <w:r w:rsidRPr="0011175F">
        <w:rPr>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51286" w:rsidRPr="0011175F" w:rsidRDefault="00051286" w:rsidP="00C6301F">
      <w:pPr>
        <w:pStyle w:val="ConsPlusNormal"/>
        <w:ind w:firstLine="540"/>
        <w:jc w:val="both"/>
        <w:rPr>
          <w:sz w:val="28"/>
          <w:szCs w:val="28"/>
        </w:rPr>
      </w:pPr>
      <w:r w:rsidRPr="0011175F">
        <w:rPr>
          <w:sz w:val="28"/>
          <w:szCs w:val="28"/>
        </w:rPr>
        <w:t xml:space="preserve">3.3.2. Специалист отдела, ответственный за рассмотрение документов: </w:t>
      </w:r>
    </w:p>
    <w:p w:rsidR="00051286" w:rsidRPr="0011175F" w:rsidRDefault="00051286" w:rsidP="00C6301F">
      <w:pPr>
        <w:pStyle w:val="ConsPlusNormal"/>
        <w:ind w:firstLine="540"/>
        <w:jc w:val="both"/>
        <w:rPr>
          <w:sz w:val="28"/>
          <w:szCs w:val="28"/>
        </w:rPr>
      </w:pPr>
      <w:r w:rsidRPr="0011175F">
        <w:rPr>
          <w:sz w:val="28"/>
          <w:szCs w:val="28"/>
        </w:rPr>
        <w:t>1) проводит проверку:</w:t>
      </w:r>
    </w:p>
    <w:p w:rsidR="00051286" w:rsidRPr="0011175F" w:rsidRDefault="00051286" w:rsidP="00C6301F">
      <w:pPr>
        <w:pStyle w:val="ConsPlusNormal"/>
        <w:ind w:firstLine="540"/>
        <w:jc w:val="both"/>
        <w:rPr>
          <w:sz w:val="28"/>
          <w:szCs w:val="28"/>
        </w:rPr>
      </w:pPr>
      <w:r w:rsidRPr="0011175F">
        <w:rPr>
          <w:sz w:val="28"/>
          <w:szCs w:val="28"/>
        </w:rPr>
        <w:t>-  наличия документов, прилагаемых к заявлению и полученных на основании межведомственных запросов;</w:t>
      </w:r>
    </w:p>
    <w:p w:rsidR="00051286" w:rsidRPr="0011175F" w:rsidRDefault="00051286">
      <w:pPr>
        <w:pStyle w:val="ConsPlusNormal"/>
        <w:ind w:firstLine="540"/>
        <w:jc w:val="both"/>
        <w:rPr>
          <w:sz w:val="28"/>
          <w:szCs w:val="28"/>
        </w:rPr>
      </w:pPr>
      <w:r w:rsidRPr="0011175F">
        <w:rPr>
          <w:sz w:val="28"/>
          <w:szCs w:val="28"/>
        </w:rPr>
        <w:t>-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sidRPr="0011175F">
        <w:rPr>
          <w:rStyle w:val="afa"/>
          <w:sz w:val="28"/>
          <w:szCs w:val="28"/>
        </w:rPr>
        <w:footnoteReference w:id="16"/>
      </w:r>
      <w:r w:rsidRPr="0011175F">
        <w:rPr>
          <w:sz w:val="28"/>
          <w:szCs w:val="28"/>
        </w:rPr>
        <w:t>;</w:t>
      </w:r>
    </w:p>
    <w:p w:rsidR="00051286" w:rsidRPr="0011175F" w:rsidRDefault="00051286" w:rsidP="00C40018">
      <w:pPr>
        <w:autoSpaceDE w:val="0"/>
        <w:autoSpaceDN w:val="0"/>
        <w:adjustRightInd w:val="0"/>
        <w:ind w:firstLine="540"/>
        <w:jc w:val="both"/>
        <w:rPr>
          <w:sz w:val="28"/>
          <w:szCs w:val="28"/>
        </w:rPr>
      </w:pPr>
      <w:r w:rsidRPr="0011175F">
        <w:rPr>
          <w:sz w:val="28"/>
          <w:szCs w:val="28"/>
        </w:rPr>
        <w:t xml:space="preserve">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 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w:t>
      </w:r>
      <w:r w:rsidRPr="0011175F">
        <w:rPr>
          <w:strike/>
          <w:sz w:val="28"/>
          <w:szCs w:val="28"/>
        </w:rPr>
        <w:t>или описание внешнего облика объекта индивидуального жилищного строительства</w:t>
      </w:r>
      <w:r w:rsidRPr="0011175F">
        <w:rPr>
          <w:sz w:val="28"/>
          <w:szCs w:val="28"/>
        </w:rPr>
        <w:t xml:space="preserve">, посредством </w:t>
      </w:r>
      <w:r w:rsidRPr="0011175F">
        <w:rPr>
          <w:sz w:val="28"/>
          <w:szCs w:val="28"/>
        </w:rPr>
        <w:lastRenderedPageBreak/>
        <w:t xml:space="preserve">межведомственного запроса в орган исполнительной власти Смоленской области, уполномоченный в области охраны объектов культурного наследия; </w:t>
      </w:r>
    </w:p>
    <w:p w:rsidR="00051286" w:rsidRPr="0011175F" w:rsidRDefault="00051286" w:rsidP="00C40018">
      <w:pPr>
        <w:autoSpaceDE w:val="0"/>
        <w:autoSpaceDN w:val="0"/>
        <w:adjustRightInd w:val="0"/>
        <w:ind w:firstLine="540"/>
        <w:jc w:val="both"/>
        <w:rPr>
          <w:sz w:val="28"/>
          <w:szCs w:val="28"/>
        </w:rPr>
      </w:pPr>
      <w:r w:rsidRPr="0011175F">
        <w:rPr>
          <w:sz w:val="28"/>
          <w:szCs w:val="28"/>
        </w:rPr>
        <w:t>- проводит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Pr="0011175F">
        <w:rPr>
          <w:rStyle w:val="afa"/>
          <w:sz w:val="28"/>
          <w:szCs w:val="28"/>
        </w:rPr>
        <w:footnoteReference w:id="17"/>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w:t>
      </w:r>
      <w:r w:rsidR="007627B0" w:rsidRPr="0011175F">
        <w:rPr>
          <w:sz w:val="28"/>
          <w:szCs w:val="28"/>
        </w:rPr>
        <w:t>,</w:t>
      </w:r>
      <w:r w:rsidRPr="0011175F">
        <w:rPr>
          <w:sz w:val="28"/>
          <w:szCs w:val="28"/>
        </w:rPr>
        <w:t xml:space="preserve">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51286" w:rsidRPr="0011175F" w:rsidRDefault="00051286" w:rsidP="00CE77BB">
      <w:pPr>
        <w:pStyle w:val="ConsPlusNormal"/>
        <w:ind w:firstLine="540"/>
        <w:jc w:val="both"/>
        <w:rPr>
          <w:i/>
          <w:iCs/>
          <w:sz w:val="28"/>
          <w:szCs w:val="28"/>
          <w:highlight w:val="green"/>
        </w:rPr>
      </w:pPr>
      <w:r w:rsidRPr="0011175F">
        <w:rPr>
          <w:sz w:val="28"/>
          <w:szCs w:val="28"/>
        </w:rPr>
        <w:t>4) визирует проект разрешения на строительство либо проект письма об отказе в выдаче разрешения на строительство с указанием причин отказа у начальника отдела.</w:t>
      </w:r>
      <w:r w:rsidRPr="0011175F">
        <w:rPr>
          <w:i/>
          <w:iCs/>
          <w:sz w:val="28"/>
          <w:szCs w:val="28"/>
          <w:highlight w:val="green"/>
        </w:rPr>
        <w:t xml:space="preserve"> </w:t>
      </w:r>
    </w:p>
    <w:p w:rsidR="00051286" w:rsidRPr="0011175F" w:rsidRDefault="00051286">
      <w:pPr>
        <w:pStyle w:val="ConsPlusNormal"/>
        <w:ind w:firstLine="540"/>
        <w:jc w:val="both"/>
        <w:rPr>
          <w:sz w:val="28"/>
          <w:szCs w:val="28"/>
        </w:rPr>
      </w:pPr>
      <w:r w:rsidRPr="0011175F">
        <w:rPr>
          <w:sz w:val="28"/>
          <w:szCs w:val="28"/>
        </w:rPr>
        <w:t xml:space="preserve">3.3.3. Проект разрешения на строительство либо проект письма об отказе в выдаче разрешения на строительство с указанием причин отказа с визой начальника отдела представляется Главе </w:t>
      </w:r>
      <w:r w:rsidR="001E3EF0" w:rsidRPr="0011175F">
        <w:rPr>
          <w:sz w:val="28"/>
          <w:szCs w:val="28"/>
        </w:rPr>
        <w:t>муниципального образования</w:t>
      </w:r>
      <w:r w:rsidRPr="0011175F">
        <w:rPr>
          <w:sz w:val="28"/>
          <w:szCs w:val="28"/>
        </w:rPr>
        <w:t xml:space="preserve"> для подписания не позднее, чем за </w:t>
      </w:r>
      <w:r w:rsidR="00942143" w:rsidRPr="0011175F">
        <w:rPr>
          <w:sz w:val="28"/>
          <w:szCs w:val="28"/>
        </w:rPr>
        <w:t>1 рабочий день</w:t>
      </w:r>
      <w:r w:rsidRPr="0011175F">
        <w:rPr>
          <w:sz w:val="28"/>
          <w:szCs w:val="28"/>
        </w:rPr>
        <w:t xml:space="preserve"> до истечения срока, установленного для исполнения настоящей административной процедуры.</w:t>
      </w:r>
    </w:p>
    <w:p w:rsidR="00051286" w:rsidRPr="0011175F" w:rsidRDefault="00051286">
      <w:pPr>
        <w:pStyle w:val="ConsPlusNormal"/>
        <w:ind w:firstLine="540"/>
        <w:jc w:val="both"/>
        <w:rPr>
          <w:sz w:val="28"/>
          <w:szCs w:val="28"/>
        </w:rPr>
      </w:pPr>
      <w:r w:rsidRPr="0011175F">
        <w:rPr>
          <w:sz w:val="28"/>
          <w:szCs w:val="28"/>
        </w:rPr>
        <w:t xml:space="preserve">3.3.4. Глава </w:t>
      </w:r>
      <w:r w:rsidR="001E3EF0" w:rsidRPr="0011175F">
        <w:rPr>
          <w:sz w:val="28"/>
          <w:szCs w:val="28"/>
        </w:rPr>
        <w:t>муниципального образования</w:t>
      </w:r>
      <w:r w:rsidRPr="0011175F">
        <w:rPr>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51286" w:rsidRPr="0011175F" w:rsidRDefault="00051286" w:rsidP="009D4038">
      <w:pPr>
        <w:pStyle w:val="ConsPlusNormal"/>
        <w:ind w:firstLine="567"/>
        <w:jc w:val="both"/>
        <w:rPr>
          <w:sz w:val="28"/>
          <w:szCs w:val="28"/>
        </w:rPr>
      </w:pPr>
      <w:r w:rsidRPr="0011175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1E3EF0" w:rsidRPr="0011175F">
        <w:rPr>
          <w:sz w:val="28"/>
          <w:szCs w:val="28"/>
        </w:rPr>
        <w:t>муниципального образования</w:t>
      </w:r>
      <w:r w:rsidRPr="0011175F">
        <w:rPr>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1E3EF0" w:rsidRPr="0011175F">
        <w:rPr>
          <w:sz w:val="28"/>
          <w:szCs w:val="28"/>
        </w:rPr>
        <w:t>муниципального образования</w:t>
      </w:r>
      <w:r w:rsidRPr="0011175F">
        <w:rPr>
          <w:sz w:val="28"/>
          <w:szCs w:val="28"/>
        </w:rPr>
        <w:t xml:space="preserve"> для рассмотрения. </w:t>
      </w:r>
    </w:p>
    <w:p w:rsidR="00051286" w:rsidRPr="0011175F" w:rsidRDefault="00051286" w:rsidP="006F31F6">
      <w:pPr>
        <w:pStyle w:val="ConsPlusNormal"/>
        <w:ind w:firstLine="567"/>
        <w:jc w:val="both"/>
        <w:rPr>
          <w:sz w:val="28"/>
          <w:szCs w:val="28"/>
        </w:rPr>
      </w:pPr>
      <w:r w:rsidRPr="0011175F">
        <w:rPr>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1E3EF0" w:rsidRPr="0011175F">
        <w:rPr>
          <w:sz w:val="28"/>
          <w:szCs w:val="28"/>
        </w:rPr>
        <w:t>муниципального образования</w:t>
      </w:r>
      <w:r w:rsidRPr="0011175F">
        <w:rPr>
          <w:sz w:val="28"/>
          <w:szCs w:val="28"/>
        </w:rPr>
        <w:t xml:space="preserve"> подписывает соответствующий проект и заверяет его печатью Администрации и передает его в отдел.</w:t>
      </w:r>
    </w:p>
    <w:p w:rsidR="00051286" w:rsidRPr="0011175F" w:rsidRDefault="00051286">
      <w:pPr>
        <w:pStyle w:val="ConsPlusNormal"/>
        <w:ind w:firstLine="540"/>
        <w:jc w:val="both"/>
        <w:rPr>
          <w:sz w:val="28"/>
          <w:szCs w:val="28"/>
        </w:rPr>
      </w:pPr>
      <w:r w:rsidRPr="0011175F">
        <w:rPr>
          <w:sz w:val="28"/>
          <w:szCs w:val="28"/>
        </w:rPr>
        <w:t xml:space="preserve">3.3.7. Срок выполнения административной процедуры, указанной в настоящем подразделе, не должен превышать </w:t>
      </w:r>
      <w:r w:rsidR="00942143" w:rsidRPr="0011175F">
        <w:rPr>
          <w:sz w:val="28"/>
          <w:szCs w:val="28"/>
        </w:rPr>
        <w:t xml:space="preserve">5 рабочих </w:t>
      </w:r>
      <w:r w:rsidRPr="0011175F">
        <w:rPr>
          <w:sz w:val="28"/>
          <w:szCs w:val="28"/>
        </w:rPr>
        <w:t>дней</w:t>
      </w:r>
      <w:r w:rsidRPr="0011175F">
        <w:rPr>
          <w:rStyle w:val="afa"/>
          <w:sz w:val="28"/>
          <w:szCs w:val="28"/>
        </w:rPr>
        <w:footnoteReference w:id="18"/>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3.3.8. Обязанности специалиста отдела, ответственного за рассмотрение документов,</w:t>
      </w:r>
      <w:r w:rsidRPr="0011175F">
        <w:rPr>
          <w:b/>
          <w:bCs/>
          <w:sz w:val="28"/>
          <w:szCs w:val="28"/>
        </w:rPr>
        <w:t xml:space="preserve"> </w:t>
      </w:r>
      <w:r w:rsidRPr="0011175F">
        <w:rPr>
          <w:sz w:val="28"/>
          <w:szCs w:val="28"/>
        </w:rPr>
        <w:t>должны быть закреплены в его должностном регламенте (должностной инструкции).</w:t>
      </w:r>
    </w:p>
    <w:p w:rsidR="00051286" w:rsidRPr="0011175F" w:rsidRDefault="00051286">
      <w:pPr>
        <w:pStyle w:val="ConsPlusNormal"/>
        <w:ind w:firstLine="540"/>
        <w:jc w:val="both"/>
        <w:rPr>
          <w:sz w:val="28"/>
          <w:szCs w:val="28"/>
        </w:rPr>
      </w:pPr>
      <w:r w:rsidRPr="0011175F">
        <w:rPr>
          <w:sz w:val="28"/>
          <w:szCs w:val="28"/>
        </w:rPr>
        <w:lastRenderedPageBreak/>
        <w:t xml:space="preserve">3.3.9. Результатом административной процедуры, указанной в настоящем подразделе, является подписание Главой </w:t>
      </w:r>
      <w:r w:rsidR="001E3EF0" w:rsidRPr="0011175F">
        <w:rPr>
          <w:sz w:val="28"/>
          <w:szCs w:val="28"/>
        </w:rPr>
        <w:t>муниципального образования</w:t>
      </w:r>
      <w:r w:rsidRPr="0011175F">
        <w:rPr>
          <w:sz w:val="28"/>
          <w:szCs w:val="28"/>
        </w:rPr>
        <w:t xml:space="preserve"> разрешения на строительство либо письма об отказе в выдаче разрешения на строительство с указанием причин отказа.</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3.4. Выдача застройщику разрешения на строительство либо письма об отказе в его выдаче с указанием причин отказа</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 xml:space="preserve">3.4.1. Основанием для начала административной процедуры по выдаче заявителю разрешения на строительство либо письма об отказе в выдаче разрешения на строительство с указанием причин отказа является поступление в отдел подписанного Главой </w:t>
      </w:r>
      <w:r w:rsidR="001E3EF0" w:rsidRPr="0011175F">
        <w:rPr>
          <w:sz w:val="28"/>
          <w:szCs w:val="28"/>
        </w:rPr>
        <w:t>муниципального образования</w:t>
      </w:r>
      <w:r w:rsidRPr="0011175F">
        <w:rPr>
          <w:sz w:val="28"/>
          <w:szCs w:val="28"/>
        </w:rPr>
        <w:t xml:space="preserve"> разрешения на строительство или письма об отказе в выдаче разрешения на строительство с указанием причин отказа.</w:t>
      </w:r>
    </w:p>
    <w:p w:rsidR="00051286" w:rsidRPr="0011175F" w:rsidRDefault="00051286">
      <w:pPr>
        <w:pStyle w:val="ConsPlusNormal"/>
        <w:ind w:firstLine="540"/>
        <w:jc w:val="both"/>
        <w:rPr>
          <w:sz w:val="28"/>
          <w:szCs w:val="28"/>
        </w:rPr>
      </w:pPr>
      <w:r w:rsidRPr="0011175F">
        <w:rPr>
          <w:sz w:val="28"/>
          <w:szCs w:val="28"/>
        </w:rPr>
        <w:t>3.4.2. Специалист отдела, ответственный за выдачу разрешений на строительство:</w:t>
      </w:r>
    </w:p>
    <w:p w:rsidR="00051286" w:rsidRPr="0011175F" w:rsidRDefault="00051286">
      <w:pPr>
        <w:pStyle w:val="ConsPlusNormal"/>
        <w:ind w:firstLine="540"/>
        <w:jc w:val="both"/>
        <w:rPr>
          <w:sz w:val="28"/>
          <w:szCs w:val="28"/>
        </w:rPr>
      </w:pPr>
      <w:r w:rsidRPr="0011175F">
        <w:rPr>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051286" w:rsidRPr="0011175F" w:rsidRDefault="00051286">
      <w:pPr>
        <w:pStyle w:val="ConsPlusNormal"/>
        <w:ind w:firstLine="540"/>
        <w:jc w:val="both"/>
        <w:rPr>
          <w:sz w:val="28"/>
          <w:szCs w:val="28"/>
        </w:rPr>
      </w:pPr>
      <w:r w:rsidRPr="0011175F">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51286" w:rsidRPr="0011175F" w:rsidRDefault="00051286">
      <w:pPr>
        <w:pStyle w:val="ConsPlusNormal"/>
        <w:ind w:firstLine="540"/>
        <w:jc w:val="both"/>
        <w:rPr>
          <w:sz w:val="28"/>
          <w:szCs w:val="28"/>
        </w:rPr>
      </w:pPr>
      <w:bookmarkStart w:id="16" w:name="P425"/>
      <w:bookmarkEnd w:id="16"/>
      <w:r w:rsidRPr="0011175F">
        <w:rPr>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051286" w:rsidRPr="0011175F" w:rsidRDefault="00051286" w:rsidP="00BA51E9">
      <w:pPr>
        <w:pStyle w:val="ConsPlusNormal"/>
        <w:ind w:firstLine="540"/>
        <w:jc w:val="both"/>
        <w:rPr>
          <w:sz w:val="28"/>
          <w:szCs w:val="28"/>
        </w:rPr>
      </w:pPr>
      <w:bookmarkStart w:id="17" w:name="P427"/>
      <w:bookmarkEnd w:id="17"/>
      <w:r w:rsidRPr="0011175F">
        <w:rPr>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history="1">
        <w:r w:rsidRPr="0011175F">
          <w:rPr>
            <w:sz w:val="28"/>
            <w:szCs w:val="28"/>
          </w:rPr>
          <w:t>пунктами 2</w:t>
        </w:r>
      </w:hyperlink>
      <w:r w:rsidRPr="0011175F">
        <w:rPr>
          <w:sz w:val="28"/>
          <w:szCs w:val="28"/>
        </w:rPr>
        <w:t xml:space="preserve">, </w:t>
      </w:r>
      <w:hyperlink r:id="rId24" w:history="1">
        <w:r w:rsidRPr="0011175F">
          <w:rPr>
            <w:sz w:val="28"/>
            <w:szCs w:val="28"/>
          </w:rPr>
          <w:t>8</w:t>
        </w:r>
      </w:hyperlink>
      <w:r w:rsidRPr="0011175F">
        <w:rPr>
          <w:sz w:val="28"/>
          <w:szCs w:val="28"/>
        </w:rPr>
        <w:t xml:space="preserve"> - </w:t>
      </w:r>
      <w:hyperlink r:id="rId25" w:history="1">
        <w:r w:rsidRPr="0011175F">
          <w:rPr>
            <w:sz w:val="28"/>
            <w:szCs w:val="28"/>
          </w:rPr>
          <w:t>10</w:t>
        </w:r>
      </w:hyperlink>
      <w:r w:rsidRPr="0011175F">
        <w:rPr>
          <w:sz w:val="28"/>
          <w:szCs w:val="28"/>
        </w:rPr>
        <w:t xml:space="preserve">, </w:t>
      </w:r>
      <w:hyperlink r:id="rId26" w:history="1">
        <w:r w:rsidRPr="0011175F">
          <w:rPr>
            <w:sz w:val="28"/>
            <w:szCs w:val="28"/>
          </w:rPr>
          <w:t>11.1 части 12 статьи 48</w:t>
        </w:r>
      </w:hyperlink>
      <w:r w:rsidRPr="0011175F">
        <w:rPr>
          <w:sz w:val="28"/>
          <w:szCs w:val="28"/>
        </w:rPr>
        <w:t xml:space="preserve"> Градостроительного кодекса Российской Федерации, для размещения в </w:t>
      </w:r>
      <w:r w:rsidRPr="0011175F">
        <w:rPr>
          <w:sz w:val="28"/>
          <w:szCs w:val="28"/>
        </w:rPr>
        <w:lastRenderedPageBreak/>
        <w:t>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051286" w:rsidRPr="0011175F" w:rsidRDefault="00051286">
      <w:pPr>
        <w:pStyle w:val="ConsPlusNormal"/>
        <w:ind w:firstLine="540"/>
        <w:jc w:val="both"/>
        <w:rPr>
          <w:sz w:val="28"/>
          <w:szCs w:val="28"/>
        </w:rPr>
      </w:pPr>
      <w:r w:rsidRPr="0011175F">
        <w:rPr>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7" w:history="1">
        <w:r w:rsidRPr="0011175F">
          <w:rPr>
            <w:sz w:val="28"/>
            <w:szCs w:val="28"/>
          </w:rPr>
          <w:t>пунктом 3 части 12 статьи 48</w:t>
        </w:r>
      </w:hyperlink>
      <w:r w:rsidRPr="0011175F">
        <w:rPr>
          <w:sz w:val="28"/>
          <w:szCs w:val="28"/>
        </w:rPr>
        <w:t xml:space="preserve"> Градостроительного кодекса Российской Федерации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11175F">
        <w:rPr>
          <w:rStyle w:val="afa"/>
          <w:sz w:val="28"/>
          <w:szCs w:val="28"/>
        </w:rPr>
        <w:footnoteReference w:id="19"/>
      </w:r>
      <w:r w:rsidRPr="0011175F">
        <w:rPr>
          <w:sz w:val="28"/>
          <w:szCs w:val="28"/>
        </w:rPr>
        <w:t>;</w:t>
      </w:r>
    </w:p>
    <w:p w:rsidR="00051286" w:rsidRPr="0011175F" w:rsidRDefault="00051286">
      <w:pPr>
        <w:pStyle w:val="ConsPlusNormal"/>
        <w:ind w:firstLine="540"/>
        <w:jc w:val="both"/>
        <w:rPr>
          <w:sz w:val="28"/>
          <w:szCs w:val="28"/>
        </w:rPr>
      </w:pPr>
      <w:bookmarkStart w:id="18" w:name="P428"/>
      <w:bookmarkEnd w:id="18"/>
      <w:r w:rsidRPr="0011175F">
        <w:rPr>
          <w:sz w:val="28"/>
          <w:szCs w:val="28"/>
        </w:rPr>
        <w:t xml:space="preserve">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1E3EF0" w:rsidRPr="0011175F">
        <w:rPr>
          <w:sz w:val="28"/>
          <w:szCs w:val="28"/>
        </w:rPr>
        <w:t>муниципального образования</w:t>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 xml:space="preserve">Максимальный срок выполнения действий, указанных в </w:t>
      </w:r>
      <w:hyperlink w:anchor="P425" w:history="1">
        <w:r w:rsidRPr="0011175F">
          <w:rPr>
            <w:sz w:val="28"/>
            <w:szCs w:val="28"/>
          </w:rPr>
          <w:t>подпунктах 3</w:t>
        </w:r>
      </w:hyperlink>
      <w:r w:rsidRPr="0011175F">
        <w:rPr>
          <w:sz w:val="28"/>
          <w:szCs w:val="28"/>
        </w:rPr>
        <w:t xml:space="preserve"> - </w:t>
      </w:r>
      <w:hyperlink w:anchor="P428" w:history="1">
        <w:r w:rsidRPr="0011175F">
          <w:rPr>
            <w:sz w:val="28"/>
            <w:szCs w:val="28"/>
          </w:rPr>
          <w:t>6</w:t>
        </w:r>
      </w:hyperlink>
      <w:r w:rsidRPr="0011175F">
        <w:rPr>
          <w:sz w:val="28"/>
          <w:szCs w:val="28"/>
        </w:rPr>
        <w:t xml:space="preserve"> настоящего пункта, составляет не более 40 минут с момента обращения заявителя в отдел.</w:t>
      </w:r>
    </w:p>
    <w:p w:rsidR="006711FC" w:rsidRPr="0011175F" w:rsidRDefault="00051286">
      <w:pPr>
        <w:pStyle w:val="ConsPlusNormal"/>
        <w:ind w:firstLine="540"/>
        <w:jc w:val="both"/>
        <w:rPr>
          <w:sz w:val="28"/>
          <w:szCs w:val="28"/>
        </w:rPr>
      </w:pPr>
      <w:r w:rsidRPr="0011175F">
        <w:rPr>
          <w:sz w:val="28"/>
          <w:szCs w:val="28"/>
        </w:rPr>
        <w:t xml:space="preserve">3.4.3. </w:t>
      </w:r>
      <w:r w:rsidR="006711FC" w:rsidRPr="0011175F">
        <w:rPr>
          <w:sz w:val="28"/>
          <w:szCs w:val="28"/>
        </w:rPr>
        <w:t xml:space="preserve">В случае если заявление и приложенные к нему документы поступили через МФЦ, специалист, ответственный за выдачу разрешения на строительство, </w:t>
      </w:r>
      <w:r w:rsidR="006711FC" w:rsidRPr="0011175F">
        <w:rPr>
          <w:bCs/>
          <w:sz w:val="28"/>
          <w:szCs w:val="28"/>
        </w:rPr>
        <w:t>в срок не более 1</w:t>
      </w:r>
      <w:r w:rsidR="006711FC" w:rsidRPr="0011175F">
        <w:rPr>
          <w:sz w:val="28"/>
          <w:szCs w:val="28"/>
        </w:rPr>
        <w:t xml:space="preserve"> рабочего</w:t>
      </w:r>
      <w:r w:rsidR="006711FC" w:rsidRPr="0011175F">
        <w:rPr>
          <w:i/>
          <w:iCs/>
          <w:sz w:val="28"/>
          <w:szCs w:val="28"/>
        </w:rPr>
        <w:t xml:space="preserve"> </w:t>
      </w:r>
      <w:r w:rsidR="006711FC" w:rsidRPr="0011175F">
        <w:rPr>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051286" w:rsidRPr="0011175F" w:rsidRDefault="00051286">
      <w:pPr>
        <w:pStyle w:val="ConsPlusNormal"/>
        <w:ind w:firstLine="540"/>
        <w:jc w:val="both"/>
        <w:rPr>
          <w:sz w:val="28"/>
          <w:szCs w:val="28"/>
        </w:rPr>
      </w:pPr>
      <w:r w:rsidRPr="0011175F">
        <w:rPr>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051286" w:rsidRPr="0011175F" w:rsidRDefault="00051286">
      <w:pPr>
        <w:pStyle w:val="ConsPlusNormal"/>
        <w:ind w:firstLine="540"/>
        <w:jc w:val="both"/>
        <w:rPr>
          <w:sz w:val="28"/>
          <w:szCs w:val="28"/>
        </w:rPr>
      </w:pPr>
      <w:r w:rsidRPr="0011175F">
        <w:rPr>
          <w:sz w:val="28"/>
          <w:szCs w:val="28"/>
        </w:rPr>
        <w:t>3.4.5. Обязанности специалиста, ответственного за выдачу результата предоставления муниципальной услуги заявителю, должны быть закреплены в его должностном регламенте (должностной инструкции).</w:t>
      </w:r>
    </w:p>
    <w:p w:rsidR="00051286" w:rsidRPr="0011175F" w:rsidRDefault="00051286">
      <w:pPr>
        <w:pStyle w:val="ConsPlusNormal"/>
        <w:ind w:firstLine="540"/>
        <w:jc w:val="both"/>
        <w:rPr>
          <w:sz w:val="28"/>
          <w:szCs w:val="28"/>
        </w:rPr>
      </w:pPr>
      <w:r w:rsidRPr="0011175F">
        <w:rPr>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051286" w:rsidRPr="0011175F" w:rsidRDefault="00051286">
      <w:pPr>
        <w:pStyle w:val="ConsPlusNormal"/>
        <w:ind w:firstLine="540"/>
        <w:jc w:val="both"/>
        <w:rPr>
          <w:sz w:val="28"/>
          <w:szCs w:val="28"/>
        </w:rPr>
      </w:pPr>
    </w:p>
    <w:p w:rsidR="00051286" w:rsidRPr="0011175F" w:rsidRDefault="00051286">
      <w:pPr>
        <w:pStyle w:val="ConsPlusNormal"/>
        <w:jc w:val="center"/>
        <w:rPr>
          <w:b/>
          <w:bCs/>
          <w:sz w:val="28"/>
          <w:szCs w:val="28"/>
        </w:rPr>
      </w:pPr>
      <w:r w:rsidRPr="0011175F">
        <w:rPr>
          <w:b/>
          <w:bCs/>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 xml:space="preserve">Специалист отдела, ответственный за выдачу разрешений на строительство, направляет копию указанного разрешения: </w:t>
      </w:r>
    </w:p>
    <w:p w:rsidR="00051286" w:rsidRPr="0011175F" w:rsidRDefault="00051286">
      <w:pPr>
        <w:pStyle w:val="ConsPlusNormal"/>
        <w:ind w:firstLine="540"/>
        <w:jc w:val="both"/>
        <w:rPr>
          <w:sz w:val="28"/>
          <w:szCs w:val="28"/>
        </w:rPr>
      </w:pPr>
      <w:r w:rsidRPr="0011175F">
        <w:rPr>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051286" w:rsidRPr="0011175F" w:rsidRDefault="00051286" w:rsidP="008C7579">
      <w:pPr>
        <w:autoSpaceDE w:val="0"/>
        <w:autoSpaceDN w:val="0"/>
        <w:adjustRightInd w:val="0"/>
        <w:ind w:firstLine="540"/>
        <w:jc w:val="both"/>
        <w:rPr>
          <w:sz w:val="28"/>
          <w:szCs w:val="28"/>
        </w:rPr>
      </w:pPr>
      <w:r w:rsidRPr="0011175F">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 xml:space="preserve">3.6. Порядок осуществления административной процедуры в электронной форме, в том числе с использованием федеральной </w:t>
      </w:r>
      <w:r w:rsidR="006B226D" w:rsidRPr="0011175F">
        <w:rPr>
          <w:b/>
          <w:bCs/>
          <w:sz w:val="28"/>
          <w:szCs w:val="28"/>
        </w:rPr>
        <w:t>государственной</w:t>
      </w:r>
      <w:r w:rsidRPr="0011175F">
        <w:rPr>
          <w:b/>
          <w:bCs/>
          <w:sz w:val="28"/>
          <w:szCs w:val="28"/>
        </w:rPr>
        <w:t xml:space="preserve">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51286" w:rsidRPr="0011175F" w:rsidRDefault="00051286">
      <w:pPr>
        <w:pStyle w:val="ConsPlusNormal"/>
        <w:jc w:val="center"/>
        <w:rPr>
          <w:sz w:val="28"/>
          <w:szCs w:val="28"/>
        </w:rPr>
      </w:pPr>
    </w:p>
    <w:p w:rsidR="00051286" w:rsidRPr="0011175F" w:rsidRDefault="00051286">
      <w:pPr>
        <w:pStyle w:val="ConsPlusNormal"/>
        <w:ind w:firstLine="540"/>
        <w:jc w:val="both"/>
        <w:rPr>
          <w:sz w:val="28"/>
          <w:szCs w:val="28"/>
        </w:rPr>
      </w:pPr>
      <w:r w:rsidRPr="0011175F">
        <w:rPr>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051286" w:rsidRPr="0011175F" w:rsidRDefault="00051286">
      <w:pPr>
        <w:pStyle w:val="ConsPlusNormal"/>
        <w:ind w:firstLine="540"/>
        <w:jc w:val="both"/>
        <w:rPr>
          <w:sz w:val="28"/>
          <w:szCs w:val="28"/>
        </w:rPr>
      </w:pPr>
      <w:r w:rsidRPr="0011175F">
        <w:rPr>
          <w:sz w:val="28"/>
          <w:szCs w:val="28"/>
        </w:rPr>
        <w:t xml:space="preserve">3.6.2. </w:t>
      </w:r>
      <w:hyperlink r:id="rId28" w:history="1">
        <w:r w:rsidRPr="0011175F">
          <w:rPr>
            <w:sz w:val="28"/>
            <w:szCs w:val="28"/>
          </w:rPr>
          <w:t>Положение</w:t>
        </w:r>
      </w:hyperlink>
      <w:r w:rsidRPr="0011175F">
        <w:rPr>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9" w:history="1">
        <w:r w:rsidRPr="0011175F">
          <w:rPr>
            <w:sz w:val="28"/>
            <w:szCs w:val="28"/>
          </w:rPr>
          <w:t>требования</w:t>
        </w:r>
      </w:hyperlink>
      <w:r w:rsidRPr="0011175F">
        <w:rPr>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051286" w:rsidRPr="0011175F" w:rsidRDefault="00051286">
      <w:pPr>
        <w:pStyle w:val="ConsPlusNormal"/>
        <w:ind w:firstLine="540"/>
        <w:jc w:val="both"/>
        <w:rPr>
          <w:sz w:val="28"/>
          <w:szCs w:val="28"/>
        </w:rPr>
      </w:pPr>
      <w:r w:rsidRPr="0011175F">
        <w:rPr>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11175F">
          <w:rPr>
            <w:sz w:val="28"/>
            <w:szCs w:val="28"/>
          </w:rPr>
          <w:t>подразделе 1.3 раздела 1</w:t>
        </w:r>
      </w:hyperlink>
      <w:r w:rsidRPr="0011175F">
        <w:rPr>
          <w:sz w:val="28"/>
          <w:szCs w:val="28"/>
        </w:rPr>
        <w:t xml:space="preserve"> настоящего Административного регламента.</w:t>
      </w:r>
    </w:p>
    <w:p w:rsidR="00051286" w:rsidRPr="0011175F" w:rsidRDefault="00051286">
      <w:pPr>
        <w:pStyle w:val="ConsPlusNormal"/>
        <w:ind w:firstLine="540"/>
        <w:jc w:val="both"/>
        <w:rPr>
          <w:sz w:val="28"/>
          <w:szCs w:val="28"/>
        </w:rPr>
      </w:pPr>
      <w:r w:rsidRPr="0011175F">
        <w:rPr>
          <w:sz w:val="28"/>
          <w:szCs w:val="28"/>
        </w:rPr>
        <w:t xml:space="preserve">3.6.4. Специалисты Администрации, ответственные за размещение сведений о </w:t>
      </w:r>
      <w:r w:rsidRPr="0011175F">
        <w:rPr>
          <w:sz w:val="28"/>
          <w:szCs w:val="28"/>
        </w:rPr>
        <w:lastRenderedPageBreak/>
        <w:t xml:space="preserve">муниципальной услуге, осуществляют размещение сведений о муниципальной услуге в Реестре в соответствии с </w:t>
      </w:r>
      <w:hyperlink r:id="rId30" w:history="1">
        <w:r w:rsidRPr="0011175F">
          <w:rPr>
            <w:sz w:val="28"/>
            <w:szCs w:val="28"/>
          </w:rPr>
          <w:t>Порядком</w:t>
        </w:r>
      </w:hyperlink>
      <w:r w:rsidRPr="0011175F">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051286" w:rsidRPr="0011175F" w:rsidRDefault="00051286">
      <w:pPr>
        <w:pStyle w:val="ConsPlusNormal"/>
        <w:ind w:firstLine="540"/>
        <w:jc w:val="both"/>
        <w:rPr>
          <w:sz w:val="28"/>
          <w:szCs w:val="28"/>
        </w:rPr>
      </w:pPr>
      <w:r w:rsidRPr="0011175F">
        <w:rPr>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4. Формы контроля за исполнением настоящего Административного регламента</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51286" w:rsidRPr="0011175F" w:rsidRDefault="00051286">
      <w:pPr>
        <w:pStyle w:val="ConsPlusNormal"/>
        <w:jc w:val="center"/>
        <w:rPr>
          <w:sz w:val="28"/>
          <w:szCs w:val="28"/>
        </w:rPr>
      </w:pPr>
    </w:p>
    <w:p w:rsidR="00051286" w:rsidRPr="0011175F" w:rsidRDefault="00051286">
      <w:pPr>
        <w:pStyle w:val="ConsPlusNormal"/>
        <w:ind w:firstLine="540"/>
        <w:jc w:val="both"/>
        <w:rPr>
          <w:sz w:val="28"/>
          <w:szCs w:val="28"/>
        </w:rPr>
      </w:pPr>
      <w:r w:rsidRPr="0011175F">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51286" w:rsidRPr="0011175F" w:rsidRDefault="00051286">
      <w:pPr>
        <w:pStyle w:val="ConsPlusNormal"/>
        <w:ind w:firstLine="540"/>
        <w:jc w:val="both"/>
        <w:rPr>
          <w:sz w:val="28"/>
          <w:szCs w:val="28"/>
        </w:rPr>
      </w:pPr>
      <w:r w:rsidRPr="0011175F">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1286" w:rsidRPr="0011175F" w:rsidRDefault="00051286">
      <w:pPr>
        <w:pStyle w:val="ConsPlusNormal"/>
        <w:jc w:val="center"/>
        <w:rPr>
          <w:sz w:val="28"/>
          <w:szCs w:val="28"/>
        </w:rPr>
      </w:pPr>
    </w:p>
    <w:p w:rsidR="00051286" w:rsidRPr="0011175F" w:rsidRDefault="00051286">
      <w:pPr>
        <w:pStyle w:val="ConsPlusNormal"/>
        <w:ind w:firstLine="540"/>
        <w:jc w:val="both"/>
        <w:rPr>
          <w:sz w:val="28"/>
          <w:szCs w:val="28"/>
        </w:rPr>
      </w:pPr>
      <w:r w:rsidRPr="0011175F">
        <w:rPr>
          <w:sz w:val="28"/>
          <w:szCs w:val="28"/>
        </w:rPr>
        <w:t xml:space="preserve">4.2.1. Периодичность проведения проверок устанавливается Главой </w:t>
      </w:r>
      <w:r w:rsidR="00291331" w:rsidRPr="0011175F">
        <w:rPr>
          <w:sz w:val="28"/>
          <w:szCs w:val="28"/>
        </w:rPr>
        <w:t>муниципального образования</w:t>
      </w:r>
      <w:r w:rsidRPr="0011175F">
        <w:rPr>
          <w:sz w:val="28"/>
          <w:szCs w:val="28"/>
        </w:rPr>
        <w:t>, проверки могут носить плановый и внеплановый характер.</w:t>
      </w:r>
    </w:p>
    <w:p w:rsidR="00051286" w:rsidRPr="0011175F" w:rsidRDefault="00051286">
      <w:pPr>
        <w:pStyle w:val="ConsPlusNormal"/>
        <w:ind w:firstLine="540"/>
        <w:jc w:val="both"/>
        <w:rPr>
          <w:sz w:val="28"/>
          <w:szCs w:val="28"/>
        </w:rPr>
      </w:pPr>
      <w:r w:rsidRPr="0011175F">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051286" w:rsidRPr="0011175F" w:rsidRDefault="00051286">
      <w:pPr>
        <w:pStyle w:val="ConsPlusNormal"/>
        <w:ind w:firstLine="540"/>
        <w:jc w:val="both"/>
        <w:rPr>
          <w:sz w:val="28"/>
          <w:szCs w:val="28"/>
        </w:rPr>
      </w:pPr>
      <w:r w:rsidRPr="0011175F">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w:t>
      </w:r>
      <w:r w:rsidR="00291331" w:rsidRPr="0011175F">
        <w:rPr>
          <w:sz w:val="28"/>
          <w:szCs w:val="28"/>
        </w:rPr>
        <w:t>муниципального образования</w:t>
      </w:r>
      <w:r w:rsidRPr="0011175F">
        <w:rPr>
          <w:sz w:val="28"/>
          <w:szCs w:val="28"/>
        </w:rPr>
        <w:t>.</w:t>
      </w:r>
    </w:p>
    <w:p w:rsidR="00051286" w:rsidRPr="0011175F" w:rsidRDefault="00051286">
      <w:pPr>
        <w:pStyle w:val="ConsPlusNormal"/>
        <w:ind w:firstLine="540"/>
        <w:jc w:val="both"/>
        <w:rPr>
          <w:sz w:val="28"/>
          <w:szCs w:val="28"/>
        </w:rPr>
      </w:pPr>
      <w:r w:rsidRPr="0011175F">
        <w:rPr>
          <w:sz w:val="28"/>
          <w:szCs w:val="28"/>
        </w:rPr>
        <w:t xml:space="preserve">4.2.4. Результаты проверки оформляются в виде справки, в которой отмечаются </w:t>
      </w:r>
      <w:r w:rsidRPr="0011175F">
        <w:rPr>
          <w:sz w:val="28"/>
          <w:szCs w:val="28"/>
        </w:rPr>
        <w:lastRenderedPageBreak/>
        <w:t>выявленные недостатки и предложения по их устранению.</w:t>
      </w:r>
    </w:p>
    <w:p w:rsidR="00051286" w:rsidRPr="0011175F" w:rsidRDefault="00051286">
      <w:pPr>
        <w:pStyle w:val="ConsPlusNormal"/>
        <w:ind w:firstLine="540"/>
        <w:jc w:val="both"/>
        <w:rPr>
          <w:sz w:val="28"/>
          <w:szCs w:val="28"/>
        </w:rPr>
      </w:pPr>
      <w:r w:rsidRPr="0011175F">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51286" w:rsidRPr="0011175F" w:rsidRDefault="00051286">
      <w:pPr>
        <w:pStyle w:val="ConsPlusNormal"/>
        <w:jc w:val="center"/>
        <w:rPr>
          <w:sz w:val="28"/>
          <w:szCs w:val="28"/>
        </w:rPr>
      </w:pPr>
    </w:p>
    <w:p w:rsidR="00051286" w:rsidRPr="0011175F" w:rsidRDefault="00051286">
      <w:pPr>
        <w:pStyle w:val="ConsPlusNormal"/>
        <w:ind w:firstLine="540"/>
        <w:jc w:val="both"/>
        <w:rPr>
          <w:sz w:val="28"/>
          <w:szCs w:val="28"/>
        </w:rPr>
      </w:pPr>
      <w:r w:rsidRPr="0011175F">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051286" w:rsidRPr="0011175F" w:rsidRDefault="00051286">
      <w:pPr>
        <w:pStyle w:val="ConsPlusNormal"/>
        <w:ind w:firstLine="540"/>
        <w:jc w:val="both"/>
        <w:rPr>
          <w:sz w:val="28"/>
          <w:szCs w:val="28"/>
        </w:rPr>
      </w:pPr>
      <w:r w:rsidRPr="0011175F">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p>
    <w:p w:rsidR="00051286" w:rsidRPr="0011175F" w:rsidRDefault="00051286">
      <w:pPr>
        <w:pStyle w:val="ConsPlusNormal"/>
        <w:jc w:val="center"/>
        <w:rPr>
          <w:b/>
          <w:bCs/>
          <w:sz w:val="28"/>
          <w:szCs w:val="28"/>
        </w:rPr>
      </w:pPr>
      <w:r w:rsidRPr="0011175F">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51286" w:rsidRPr="0011175F" w:rsidRDefault="00051286">
      <w:pPr>
        <w:pStyle w:val="ConsPlusNormal"/>
        <w:jc w:val="center"/>
        <w:rPr>
          <w:sz w:val="28"/>
          <w:szCs w:val="28"/>
        </w:rPr>
      </w:pPr>
    </w:p>
    <w:p w:rsidR="00051286" w:rsidRPr="0011175F" w:rsidRDefault="00051286">
      <w:pPr>
        <w:pStyle w:val="ConsPlusNormal"/>
        <w:jc w:val="center"/>
        <w:rPr>
          <w:b/>
          <w:bCs/>
          <w:sz w:val="28"/>
          <w:szCs w:val="28"/>
        </w:rPr>
      </w:pPr>
      <w:r w:rsidRPr="0011175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r w:rsidRPr="0011175F">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051286" w:rsidRPr="0011175F" w:rsidRDefault="00051286">
      <w:pPr>
        <w:pStyle w:val="ConsPlusNormal"/>
        <w:ind w:firstLine="540"/>
        <w:jc w:val="both"/>
        <w:rPr>
          <w:sz w:val="28"/>
          <w:szCs w:val="28"/>
        </w:rPr>
      </w:pPr>
      <w:r w:rsidRPr="0011175F">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1286" w:rsidRPr="0011175F" w:rsidRDefault="00051286">
      <w:pPr>
        <w:pStyle w:val="ConsPlusNormal"/>
        <w:ind w:firstLine="540"/>
        <w:jc w:val="both"/>
        <w:rPr>
          <w:sz w:val="28"/>
          <w:szCs w:val="28"/>
        </w:rPr>
      </w:pPr>
      <w:r w:rsidRPr="0011175F">
        <w:rPr>
          <w:sz w:val="28"/>
          <w:szCs w:val="28"/>
        </w:rPr>
        <w:t>Заявитель может обратиться с жалобой, в том числе в следующих случаях:</w:t>
      </w:r>
    </w:p>
    <w:p w:rsidR="00051286" w:rsidRPr="0011175F" w:rsidRDefault="00051286">
      <w:pPr>
        <w:pStyle w:val="ConsPlusNormal"/>
        <w:ind w:firstLine="540"/>
        <w:jc w:val="both"/>
        <w:rPr>
          <w:sz w:val="28"/>
          <w:szCs w:val="28"/>
        </w:rPr>
      </w:pPr>
      <w:r w:rsidRPr="0011175F">
        <w:rPr>
          <w:sz w:val="28"/>
          <w:szCs w:val="28"/>
        </w:rPr>
        <w:t>1) нарушения срока регистрации запроса заявителя о предоставлении муниципальной услуги;</w:t>
      </w:r>
    </w:p>
    <w:p w:rsidR="00051286" w:rsidRPr="0011175F" w:rsidRDefault="00051286">
      <w:pPr>
        <w:pStyle w:val="ConsPlusNormal"/>
        <w:ind w:firstLine="540"/>
        <w:jc w:val="both"/>
        <w:rPr>
          <w:sz w:val="28"/>
          <w:szCs w:val="28"/>
        </w:rPr>
      </w:pPr>
      <w:r w:rsidRPr="0011175F">
        <w:rPr>
          <w:sz w:val="28"/>
          <w:szCs w:val="28"/>
        </w:rPr>
        <w:t>2) нарушения срока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 xml:space="preserve">3) требования у заявителя документов, не предусмотренных федеральными </w:t>
      </w:r>
      <w:r w:rsidRPr="0011175F">
        <w:rPr>
          <w:sz w:val="28"/>
          <w:szCs w:val="28"/>
        </w:rPr>
        <w:lastRenderedPageBreak/>
        <w:t>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51286" w:rsidRPr="0011175F" w:rsidRDefault="00051286">
      <w:pPr>
        <w:pStyle w:val="ConsPlusNormal"/>
        <w:ind w:firstLine="540"/>
        <w:jc w:val="both"/>
        <w:rPr>
          <w:sz w:val="28"/>
          <w:szCs w:val="28"/>
        </w:rPr>
      </w:pPr>
      <w:r w:rsidRPr="0011175F">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51286" w:rsidRPr="0011175F" w:rsidRDefault="00051286">
      <w:pPr>
        <w:pStyle w:val="ConsPlusNormal"/>
        <w:ind w:firstLine="540"/>
        <w:jc w:val="both"/>
        <w:rPr>
          <w:sz w:val="28"/>
          <w:szCs w:val="28"/>
        </w:rPr>
      </w:pPr>
      <w:r w:rsidRPr="0011175F">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51286" w:rsidRPr="0011175F" w:rsidRDefault="00051286">
      <w:pPr>
        <w:pStyle w:val="ConsPlusNormal"/>
        <w:ind w:firstLine="540"/>
        <w:jc w:val="both"/>
        <w:rPr>
          <w:sz w:val="28"/>
          <w:szCs w:val="28"/>
        </w:rPr>
      </w:pPr>
      <w:r w:rsidRPr="0011175F">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51286" w:rsidRPr="0011175F" w:rsidRDefault="00051286">
      <w:pPr>
        <w:pStyle w:val="ConsPlusNormal"/>
        <w:ind w:firstLine="540"/>
        <w:jc w:val="both"/>
        <w:rPr>
          <w:sz w:val="28"/>
          <w:szCs w:val="28"/>
        </w:rPr>
      </w:pPr>
      <w:r w:rsidRPr="0011175F">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51286" w:rsidRPr="0011175F" w:rsidRDefault="00051286" w:rsidP="00E60B9F">
      <w:pPr>
        <w:autoSpaceDE w:val="0"/>
        <w:autoSpaceDN w:val="0"/>
        <w:adjustRightInd w:val="0"/>
        <w:ind w:firstLine="720"/>
        <w:jc w:val="both"/>
        <w:rPr>
          <w:sz w:val="28"/>
          <w:szCs w:val="28"/>
        </w:rPr>
      </w:pPr>
      <w:r w:rsidRPr="0011175F">
        <w:rPr>
          <w:sz w:val="28"/>
          <w:szCs w:val="28"/>
        </w:rPr>
        <w:t>5.3. Ответ на жалобу заявителя не дается в случаях, если:</w:t>
      </w:r>
    </w:p>
    <w:p w:rsidR="00051286" w:rsidRPr="0011175F" w:rsidRDefault="00051286" w:rsidP="00E60B9F">
      <w:pPr>
        <w:autoSpaceDE w:val="0"/>
        <w:autoSpaceDN w:val="0"/>
        <w:adjustRightInd w:val="0"/>
        <w:ind w:firstLine="720"/>
        <w:jc w:val="both"/>
        <w:rPr>
          <w:sz w:val="28"/>
          <w:szCs w:val="28"/>
        </w:rPr>
      </w:pPr>
      <w:r w:rsidRPr="0011175F">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051286" w:rsidRPr="0011175F" w:rsidRDefault="00051286" w:rsidP="00E60B9F">
      <w:pPr>
        <w:autoSpaceDE w:val="0"/>
        <w:autoSpaceDN w:val="0"/>
        <w:adjustRightInd w:val="0"/>
        <w:ind w:firstLine="720"/>
        <w:jc w:val="both"/>
        <w:rPr>
          <w:sz w:val="28"/>
          <w:szCs w:val="28"/>
        </w:rPr>
      </w:pPr>
      <w:r w:rsidRPr="0011175F">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51286" w:rsidRPr="0011175F" w:rsidRDefault="00051286" w:rsidP="00E60B9F">
      <w:pPr>
        <w:autoSpaceDE w:val="0"/>
        <w:autoSpaceDN w:val="0"/>
        <w:adjustRightInd w:val="0"/>
        <w:ind w:firstLine="720"/>
        <w:jc w:val="both"/>
        <w:rPr>
          <w:sz w:val="28"/>
          <w:szCs w:val="28"/>
        </w:rPr>
      </w:pPr>
      <w:r w:rsidRPr="0011175F">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51286" w:rsidRPr="0011175F" w:rsidRDefault="00051286" w:rsidP="00E60B9F">
      <w:pPr>
        <w:autoSpaceDE w:val="0"/>
        <w:autoSpaceDN w:val="0"/>
        <w:adjustRightInd w:val="0"/>
        <w:ind w:firstLine="720"/>
        <w:jc w:val="both"/>
        <w:rPr>
          <w:sz w:val="28"/>
          <w:szCs w:val="28"/>
        </w:rPr>
      </w:pPr>
      <w:r w:rsidRPr="0011175F">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51286" w:rsidRPr="0011175F" w:rsidRDefault="00051286" w:rsidP="00FD6848">
      <w:pPr>
        <w:pStyle w:val="ConsPlusNormal"/>
        <w:ind w:firstLine="709"/>
        <w:jc w:val="both"/>
        <w:rPr>
          <w:sz w:val="28"/>
          <w:szCs w:val="28"/>
        </w:rPr>
      </w:pPr>
      <w:r w:rsidRPr="0011175F">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1286" w:rsidRPr="0011175F" w:rsidRDefault="00051286" w:rsidP="00FD6848">
      <w:pPr>
        <w:pStyle w:val="ConsPlusNormal"/>
        <w:ind w:firstLine="709"/>
        <w:jc w:val="both"/>
        <w:rPr>
          <w:sz w:val="28"/>
          <w:szCs w:val="28"/>
        </w:rPr>
      </w:pPr>
      <w:r w:rsidRPr="0011175F">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051286" w:rsidRPr="0011175F" w:rsidRDefault="00051286" w:rsidP="00FD6848">
      <w:pPr>
        <w:pStyle w:val="ConsPlusNormal"/>
        <w:ind w:firstLine="709"/>
        <w:jc w:val="both"/>
        <w:rPr>
          <w:sz w:val="28"/>
          <w:szCs w:val="28"/>
        </w:rPr>
      </w:pPr>
      <w:r w:rsidRPr="0011175F">
        <w:rPr>
          <w:sz w:val="28"/>
          <w:szCs w:val="28"/>
        </w:rPr>
        <w:lastRenderedPageBreak/>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1286" w:rsidRPr="0011175F" w:rsidRDefault="00051286" w:rsidP="00FD6848">
      <w:pPr>
        <w:pStyle w:val="ConsPlusNormal"/>
        <w:ind w:firstLine="709"/>
        <w:jc w:val="both"/>
        <w:rPr>
          <w:sz w:val="28"/>
          <w:szCs w:val="28"/>
        </w:rPr>
      </w:pPr>
      <w:r w:rsidRPr="0011175F">
        <w:rPr>
          <w:sz w:val="28"/>
          <w:szCs w:val="28"/>
        </w:rPr>
        <w:t>5.7. Жалоба должна содержать:</w:t>
      </w:r>
    </w:p>
    <w:p w:rsidR="00051286" w:rsidRPr="0011175F" w:rsidRDefault="00051286">
      <w:pPr>
        <w:pStyle w:val="ConsPlusNormal"/>
        <w:ind w:firstLine="540"/>
        <w:jc w:val="both"/>
        <w:rPr>
          <w:sz w:val="28"/>
          <w:szCs w:val="28"/>
        </w:rPr>
      </w:pPr>
      <w:r w:rsidRPr="0011175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1286" w:rsidRPr="0011175F" w:rsidRDefault="00051286">
      <w:pPr>
        <w:pStyle w:val="ConsPlusNormal"/>
        <w:ind w:firstLine="540"/>
        <w:jc w:val="both"/>
        <w:rPr>
          <w:sz w:val="28"/>
          <w:szCs w:val="28"/>
        </w:rPr>
      </w:pPr>
      <w:r w:rsidRPr="0011175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286" w:rsidRPr="0011175F" w:rsidRDefault="00051286">
      <w:pPr>
        <w:pStyle w:val="ConsPlusNormal"/>
        <w:ind w:firstLine="540"/>
        <w:jc w:val="both"/>
        <w:rPr>
          <w:sz w:val="28"/>
          <w:szCs w:val="28"/>
        </w:rPr>
      </w:pPr>
      <w:r w:rsidRPr="0011175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1286" w:rsidRPr="0011175F" w:rsidRDefault="00051286">
      <w:pPr>
        <w:pStyle w:val="ConsPlusNormal"/>
        <w:ind w:firstLine="540"/>
        <w:jc w:val="both"/>
        <w:rPr>
          <w:sz w:val="28"/>
          <w:szCs w:val="28"/>
        </w:rPr>
      </w:pPr>
      <w:r w:rsidRPr="001117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1286" w:rsidRPr="0011175F" w:rsidRDefault="00051286">
      <w:pPr>
        <w:pStyle w:val="ConsPlusNormal"/>
        <w:ind w:firstLine="540"/>
        <w:jc w:val="both"/>
        <w:rPr>
          <w:sz w:val="28"/>
          <w:szCs w:val="28"/>
        </w:rPr>
      </w:pPr>
      <w:r w:rsidRPr="0011175F">
        <w:rPr>
          <w:sz w:val="28"/>
          <w:szCs w:val="28"/>
        </w:rPr>
        <w:t>Заявителем могут быть представлены документы (при наличии), подтверждающие доводы заявителя, либо их копии.</w:t>
      </w:r>
    </w:p>
    <w:p w:rsidR="00051286" w:rsidRPr="0011175F" w:rsidRDefault="00051286">
      <w:pPr>
        <w:pStyle w:val="ConsPlusNormal"/>
        <w:ind w:firstLine="540"/>
        <w:jc w:val="both"/>
        <w:rPr>
          <w:sz w:val="28"/>
          <w:szCs w:val="28"/>
        </w:rPr>
      </w:pPr>
      <w:r w:rsidRPr="0011175F">
        <w:rPr>
          <w:sz w:val="28"/>
          <w:szCs w:val="28"/>
        </w:rPr>
        <w:t>5.8. По результатам рассмотрения жалобы орган, предоставляющий муниципальную услугу, принимает одно из следующих решений:</w:t>
      </w:r>
    </w:p>
    <w:p w:rsidR="00051286" w:rsidRPr="0011175F" w:rsidRDefault="00051286">
      <w:pPr>
        <w:pStyle w:val="ConsPlusNormal"/>
        <w:ind w:firstLine="540"/>
        <w:jc w:val="both"/>
        <w:rPr>
          <w:sz w:val="28"/>
          <w:szCs w:val="28"/>
        </w:rPr>
      </w:pPr>
      <w:r w:rsidRPr="0011175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051286" w:rsidRPr="0011175F" w:rsidRDefault="00051286">
      <w:pPr>
        <w:pStyle w:val="ConsPlusNormal"/>
        <w:ind w:firstLine="540"/>
        <w:jc w:val="both"/>
        <w:rPr>
          <w:sz w:val="28"/>
          <w:szCs w:val="28"/>
        </w:rPr>
      </w:pPr>
      <w:r w:rsidRPr="0011175F">
        <w:rPr>
          <w:sz w:val="28"/>
          <w:szCs w:val="28"/>
        </w:rPr>
        <w:t>2) отказывает в удовлетворении жалобы.</w:t>
      </w:r>
    </w:p>
    <w:p w:rsidR="00051286" w:rsidRPr="0011175F" w:rsidRDefault="00051286">
      <w:pPr>
        <w:pStyle w:val="ConsPlusNormal"/>
        <w:ind w:firstLine="540"/>
        <w:jc w:val="both"/>
        <w:rPr>
          <w:sz w:val="28"/>
          <w:szCs w:val="28"/>
        </w:rPr>
      </w:pPr>
      <w:r w:rsidRPr="0011175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286" w:rsidRPr="0011175F" w:rsidRDefault="00051286">
      <w:pPr>
        <w:pStyle w:val="ConsPlusNormal"/>
        <w:ind w:firstLine="540"/>
        <w:jc w:val="both"/>
        <w:rPr>
          <w:sz w:val="28"/>
          <w:szCs w:val="28"/>
        </w:rPr>
      </w:pPr>
      <w:r w:rsidRPr="0011175F">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p>
    <w:p w:rsidR="00051286" w:rsidRPr="0011175F" w:rsidRDefault="00051286">
      <w:pPr>
        <w:pStyle w:val="ConsPlusNormal"/>
        <w:ind w:firstLine="540"/>
        <w:jc w:val="both"/>
        <w:rPr>
          <w:sz w:val="28"/>
          <w:szCs w:val="28"/>
        </w:rPr>
      </w:pPr>
    </w:p>
    <w:p w:rsidR="00051286" w:rsidRPr="0011175F" w:rsidRDefault="00051286" w:rsidP="00CD0969">
      <w:pPr>
        <w:jc w:val="right"/>
      </w:pPr>
      <w:r w:rsidRPr="0011175F">
        <w:rPr>
          <w:sz w:val="28"/>
          <w:szCs w:val="28"/>
        </w:rPr>
        <w:br w:type="page"/>
      </w:r>
      <w:r w:rsidRPr="0011175F">
        <w:lastRenderedPageBreak/>
        <w:t>Приложение № 1</w:t>
      </w:r>
    </w:p>
    <w:p w:rsidR="00051286" w:rsidRPr="0011175F" w:rsidRDefault="00051286" w:rsidP="005231F7">
      <w:pPr>
        <w:pStyle w:val="ConsPlusNormal"/>
        <w:ind w:left="6300"/>
        <w:jc w:val="both"/>
      </w:pPr>
      <w:r w:rsidRPr="0011175F">
        <w:t>к Административному регламенту</w:t>
      </w:r>
    </w:p>
    <w:p w:rsidR="00051286" w:rsidRPr="0011175F" w:rsidRDefault="00051286" w:rsidP="005231F7">
      <w:pPr>
        <w:pStyle w:val="ConsPlusNormal"/>
        <w:ind w:left="6300"/>
        <w:jc w:val="both"/>
        <w:rPr>
          <w:sz w:val="10"/>
          <w:szCs w:val="10"/>
        </w:rPr>
      </w:pPr>
      <w:r w:rsidRPr="0011175F">
        <w:t>предоставления Администрацией</w:t>
      </w:r>
    </w:p>
    <w:p w:rsidR="005231F7" w:rsidRPr="0011175F" w:rsidRDefault="005231F7" w:rsidP="005231F7">
      <w:pPr>
        <w:pStyle w:val="ConsPlusNormal"/>
        <w:ind w:left="6300"/>
        <w:jc w:val="both"/>
      </w:pPr>
      <w:r w:rsidRPr="0011175F">
        <w:t xml:space="preserve">муниципального образования </w:t>
      </w:r>
    </w:p>
    <w:p w:rsidR="005231F7" w:rsidRPr="0011175F" w:rsidRDefault="005231F7" w:rsidP="005231F7">
      <w:pPr>
        <w:pStyle w:val="ConsPlusNormal"/>
        <w:ind w:left="6300"/>
        <w:jc w:val="both"/>
      </w:pPr>
      <w:r w:rsidRPr="0011175F">
        <w:t xml:space="preserve">«Холм-Жирковский район» </w:t>
      </w:r>
    </w:p>
    <w:p w:rsidR="005231F7" w:rsidRPr="0011175F" w:rsidRDefault="005231F7" w:rsidP="005231F7">
      <w:pPr>
        <w:pStyle w:val="ConsPlusNormal"/>
        <w:ind w:left="6300"/>
        <w:jc w:val="both"/>
      </w:pPr>
      <w:r w:rsidRPr="0011175F">
        <w:t>Смоленской области</w:t>
      </w:r>
    </w:p>
    <w:p w:rsidR="00051286" w:rsidRPr="0011175F" w:rsidRDefault="00051286" w:rsidP="005231F7">
      <w:pPr>
        <w:pStyle w:val="ConsPlusNormal"/>
        <w:ind w:left="6300"/>
        <w:jc w:val="both"/>
      </w:pPr>
      <w:r w:rsidRPr="0011175F">
        <w:t>муниципальной услуги</w:t>
      </w:r>
    </w:p>
    <w:p w:rsidR="00051286" w:rsidRPr="0011175F" w:rsidRDefault="00051286" w:rsidP="005231F7">
      <w:pPr>
        <w:pStyle w:val="ConsPlusNormal"/>
        <w:ind w:left="6300"/>
        <w:jc w:val="both"/>
      </w:pPr>
      <w:r w:rsidRPr="0011175F">
        <w:t>«Выдача разрешения на строительство</w:t>
      </w:r>
    </w:p>
    <w:p w:rsidR="00051286" w:rsidRPr="0011175F" w:rsidRDefault="00051286" w:rsidP="005231F7">
      <w:pPr>
        <w:pStyle w:val="ConsPlusNormal"/>
        <w:ind w:left="6300"/>
        <w:jc w:val="both"/>
      </w:pPr>
      <w:r w:rsidRPr="0011175F">
        <w:t xml:space="preserve">при строительстве, реконструкции </w:t>
      </w:r>
    </w:p>
    <w:p w:rsidR="00051286" w:rsidRPr="0011175F" w:rsidRDefault="00051286" w:rsidP="005231F7">
      <w:pPr>
        <w:pStyle w:val="ConsPlusNormal"/>
        <w:ind w:left="6300"/>
        <w:jc w:val="both"/>
      </w:pPr>
      <w:r w:rsidRPr="0011175F">
        <w:t xml:space="preserve">объекта капитального строительства </w:t>
      </w:r>
    </w:p>
    <w:p w:rsidR="005231F7" w:rsidRPr="0011175F" w:rsidRDefault="00051286" w:rsidP="005231F7">
      <w:pPr>
        <w:pStyle w:val="ConsPlusNormal"/>
        <w:ind w:left="6300"/>
        <w:jc w:val="both"/>
      </w:pPr>
      <w:r w:rsidRPr="0011175F">
        <w:t>на территории</w:t>
      </w:r>
    </w:p>
    <w:p w:rsidR="005231F7" w:rsidRPr="0011175F" w:rsidRDefault="005231F7" w:rsidP="005231F7">
      <w:pPr>
        <w:pStyle w:val="ConsPlusNormal"/>
        <w:ind w:left="6300"/>
        <w:jc w:val="both"/>
      </w:pPr>
      <w:r w:rsidRPr="0011175F">
        <w:t xml:space="preserve">муниципального образования </w:t>
      </w:r>
    </w:p>
    <w:p w:rsidR="005231F7" w:rsidRPr="0011175F" w:rsidRDefault="005231F7" w:rsidP="005231F7">
      <w:pPr>
        <w:pStyle w:val="ConsPlusNormal"/>
        <w:ind w:left="6300"/>
        <w:jc w:val="both"/>
      </w:pPr>
      <w:r w:rsidRPr="0011175F">
        <w:t>«Холм-Жирковский район</w:t>
      </w:r>
      <w:r w:rsidR="00051286" w:rsidRPr="0011175F">
        <w:t>»</w:t>
      </w:r>
      <w:r w:rsidRPr="0011175F">
        <w:t xml:space="preserve"> </w:t>
      </w:r>
    </w:p>
    <w:p w:rsidR="00051286" w:rsidRPr="0011175F" w:rsidRDefault="005231F7" w:rsidP="005231F7">
      <w:pPr>
        <w:pStyle w:val="ConsPlusNormal"/>
        <w:ind w:left="6300"/>
        <w:jc w:val="both"/>
      </w:pPr>
      <w:r w:rsidRPr="0011175F">
        <w:t>Смоленской области</w:t>
      </w:r>
      <w:r w:rsidR="00051286" w:rsidRPr="0011175F">
        <w:t xml:space="preserve"> </w:t>
      </w:r>
    </w:p>
    <w:p w:rsidR="00051286" w:rsidRPr="0011175F" w:rsidRDefault="00051286" w:rsidP="005231F7">
      <w:pPr>
        <w:pStyle w:val="ConsPlusNormal"/>
        <w:ind w:left="6300"/>
        <w:jc w:val="both"/>
      </w:pPr>
    </w:p>
    <w:p w:rsidR="00051286" w:rsidRPr="0011175F" w:rsidRDefault="00051286" w:rsidP="00BA7379">
      <w:pPr>
        <w:pStyle w:val="ConsPlusNormal"/>
        <w:ind w:firstLine="540"/>
        <w:jc w:val="both"/>
      </w:pPr>
    </w:p>
    <w:p w:rsidR="00051286" w:rsidRPr="0011175F" w:rsidRDefault="00051286" w:rsidP="00BA7379">
      <w:pPr>
        <w:pStyle w:val="ConsPlusNormal"/>
        <w:jc w:val="right"/>
      </w:pPr>
      <w:r w:rsidRPr="0011175F">
        <w:t>Форма</w:t>
      </w:r>
    </w:p>
    <w:p w:rsidR="00051286" w:rsidRPr="0011175F" w:rsidRDefault="00051286" w:rsidP="00BA7379">
      <w:pPr>
        <w:pStyle w:val="ConsPlusNormal"/>
        <w:jc w:val="right"/>
      </w:pPr>
    </w:p>
    <w:p w:rsidR="00051286" w:rsidRPr="0011175F" w:rsidRDefault="00051286" w:rsidP="005231F7">
      <w:pPr>
        <w:pStyle w:val="ConsPlusNonformat"/>
        <w:ind w:left="1620" w:right="1205"/>
        <w:jc w:val="both"/>
      </w:pPr>
      <w:r w:rsidRPr="0011175F">
        <w:t xml:space="preserve">Главе </w:t>
      </w:r>
      <w:r w:rsidR="00291331" w:rsidRPr="0011175F">
        <w:t>муниципального образования «Холм-Жирковский район»</w:t>
      </w:r>
      <w:r w:rsidR="005231F7" w:rsidRPr="0011175F">
        <w:t xml:space="preserve"> Смоленской    области</w:t>
      </w:r>
    </w:p>
    <w:p w:rsidR="00051286" w:rsidRPr="0011175F" w:rsidRDefault="00051286" w:rsidP="00BA7379">
      <w:pPr>
        <w:pStyle w:val="ConsPlusNonformat"/>
        <w:jc w:val="both"/>
      </w:pPr>
      <w:r w:rsidRPr="0011175F">
        <w:t xml:space="preserve">              </w:t>
      </w:r>
    </w:p>
    <w:p w:rsidR="00051286" w:rsidRPr="0011175F" w:rsidRDefault="00051286" w:rsidP="00DE7A8E">
      <w:pPr>
        <w:pStyle w:val="ConsPlusNonformat"/>
        <w:ind w:firstLine="1701"/>
        <w:jc w:val="both"/>
      </w:pPr>
      <w:r w:rsidRPr="0011175F">
        <w:t>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юридического лица, Ф.И.О. индивидуального предпринимателя,</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9F169E">
      <w:pPr>
        <w:pStyle w:val="ConsPlusNonformat"/>
        <w:jc w:val="center"/>
        <w:rPr>
          <w:sz w:val="16"/>
          <w:szCs w:val="16"/>
        </w:rPr>
      </w:pPr>
      <w:r w:rsidRPr="0011175F">
        <w:rPr>
          <w:sz w:val="16"/>
          <w:szCs w:val="16"/>
        </w:rPr>
        <w:t xml:space="preserve">     гражданина, планирующего осуществить строительство, реконструкцию объекта </w:t>
      </w:r>
    </w:p>
    <w:p w:rsidR="00051286" w:rsidRPr="0011175F" w:rsidRDefault="00051286" w:rsidP="009F169E">
      <w:pPr>
        <w:pStyle w:val="ConsPlusNonformat"/>
        <w:jc w:val="center"/>
      </w:pPr>
      <w:r w:rsidRPr="0011175F">
        <w:rPr>
          <w:sz w:val="16"/>
          <w:szCs w:val="16"/>
        </w:rPr>
        <w:t>капитального строительства)</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(ИНН)</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5561D3">
      <w:pPr>
        <w:pStyle w:val="ConsPlusNonformat"/>
        <w:jc w:val="center"/>
        <w:rPr>
          <w:sz w:val="16"/>
          <w:szCs w:val="16"/>
        </w:rPr>
      </w:pPr>
      <w:r w:rsidRPr="0011175F">
        <w:rPr>
          <w:sz w:val="16"/>
          <w:szCs w:val="16"/>
        </w:rPr>
        <w:t xml:space="preserve">     (юридический и почтовый адрес, адрес места жительства,</w:t>
      </w:r>
    </w:p>
    <w:p w:rsidR="00051286" w:rsidRPr="0011175F" w:rsidRDefault="00051286" w:rsidP="005561D3">
      <w:pPr>
        <w:pStyle w:val="ConsPlusNonformat"/>
        <w:jc w:val="center"/>
        <w:rPr>
          <w:sz w:val="16"/>
          <w:szCs w:val="16"/>
        </w:rPr>
      </w:pPr>
      <w:r w:rsidRPr="0011175F">
        <w:rPr>
          <w:sz w:val="16"/>
          <w:szCs w:val="16"/>
        </w:rPr>
        <w:t>адрес электронной почты)</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(Ф.И.О. руководителя юридического лица, телефон)</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E130B">
      <w:pPr>
        <w:pStyle w:val="ConsPlusNonformat"/>
        <w:jc w:val="center"/>
        <w:rPr>
          <w:sz w:val="16"/>
          <w:szCs w:val="16"/>
        </w:rPr>
      </w:pPr>
      <w:r w:rsidRPr="0011175F">
        <w:rPr>
          <w:sz w:val="16"/>
          <w:szCs w:val="16"/>
        </w:rPr>
        <w:t xml:space="preserve">        (банковские реквизиты (наименование банка, р/с, к/с, БИК)</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BA7379">
      <w:pPr>
        <w:pStyle w:val="ConsPlusNonformat"/>
        <w:jc w:val="both"/>
      </w:pPr>
      <w:r w:rsidRPr="0011175F">
        <w:t xml:space="preserve">              _____________________________________________________________</w:t>
      </w:r>
    </w:p>
    <w:p w:rsidR="00051286" w:rsidRPr="0011175F" w:rsidRDefault="00051286" w:rsidP="00DE7A8E">
      <w:pPr>
        <w:pStyle w:val="ConsPlusNonformat"/>
        <w:jc w:val="center"/>
        <w:rPr>
          <w:sz w:val="16"/>
          <w:szCs w:val="16"/>
        </w:rPr>
      </w:pPr>
      <w:r w:rsidRPr="0011175F">
        <w:rPr>
          <w:sz w:val="16"/>
          <w:szCs w:val="16"/>
        </w:rPr>
        <w:t>(реквизиты соглашения - в случае, установленном</w:t>
      </w:r>
    </w:p>
    <w:p w:rsidR="00051286" w:rsidRPr="0011175F" w:rsidRDefault="00051286" w:rsidP="00DE7A8E">
      <w:pPr>
        <w:pStyle w:val="ConsPlusNonformat"/>
        <w:jc w:val="center"/>
        <w:rPr>
          <w:sz w:val="16"/>
          <w:szCs w:val="16"/>
        </w:rPr>
      </w:pPr>
      <w:hyperlink r:id="rId31" w:history="1">
        <w:r w:rsidRPr="0011175F">
          <w:rPr>
            <w:sz w:val="16"/>
            <w:szCs w:val="16"/>
          </w:rPr>
          <w:t>пунктом 1.1 части 7 статьи 51</w:t>
        </w:r>
      </w:hyperlink>
      <w:r w:rsidRPr="0011175F">
        <w:rPr>
          <w:sz w:val="16"/>
          <w:szCs w:val="16"/>
        </w:rPr>
        <w:t xml:space="preserve"> Градостроительного кодекса</w:t>
      </w:r>
    </w:p>
    <w:p w:rsidR="00051286" w:rsidRPr="0011175F" w:rsidRDefault="00051286" w:rsidP="00DE7A8E">
      <w:pPr>
        <w:pStyle w:val="ConsPlusNonformat"/>
        <w:jc w:val="center"/>
      </w:pPr>
      <w:r w:rsidRPr="0011175F">
        <w:rPr>
          <w:sz w:val="16"/>
          <w:szCs w:val="16"/>
        </w:rPr>
        <w:t>Российской Федерации)</w:t>
      </w:r>
    </w:p>
    <w:p w:rsidR="00051286" w:rsidRPr="0011175F" w:rsidRDefault="00051286" w:rsidP="00BA7379">
      <w:pPr>
        <w:pStyle w:val="ConsPlusNonformat"/>
        <w:jc w:val="both"/>
      </w:pPr>
    </w:p>
    <w:p w:rsidR="00051286" w:rsidRPr="0011175F" w:rsidRDefault="00051286" w:rsidP="00BA7379">
      <w:pPr>
        <w:pStyle w:val="ConsPlusNonformat"/>
        <w:jc w:val="both"/>
      </w:pPr>
      <w:bookmarkStart w:id="19" w:name="P592"/>
      <w:bookmarkEnd w:id="19"/>
      <w:r w:rsidRPr="0011175F">
        <w:t xml:space="preserve">                                 ЗАЯВЛЕНИЕ</w:t>
      </w:r>
    </w:p>
    <w:p w:rsidR="00051286" w:rsidRPr="0011175F" w:rsidRDefault="00051286" w:rsidP="00BA7379">
      <w:pPr>
        <w:pStyle w:val="ConsPlusNonformat"/>
        <w:jc w:val="both"/>
      </w:pPr>
      <w:r w:rsidRPr="0011175F">
        <w:t xml:space="preserve">                   о выдаче разрешения на строительство</w:t>
      </w:r>
    </w:p>
    <w:p w:rsidR="00051286" w:rsidRPr="0011175F" w:rsidRDefault="00051286" w:rsidP="00BA7379">
      <w:pPr>
        <w:pStyle w:val="ConsPlusNonformat"/>
        <w:jc w:val="both"/>
      </w:pPr>
    </w:p>
    <w:p w:rsidR="00051286" w:rsidRPr="0011175F" w:rsidRDefault="00051286" w:rsidP="00BA7379">
      <w:pPr>
        <w:pStyle w:val="ConsPlusNonformat"/>
        <w:jc w:val="both"/>
      </w:pPr>
      <w:r w:rsidRPr="0011175F">
        <w:t xml:space="preserve">Прошу выдать разрешение на строительство, реконструкцию (ненужное </w:t>
      </w:r>
    </w:p>
    <w:p w:rsidR="00051286" w:rsidRPr="0011175F" w:rsidRDefault="00051286" w:rsidP="00BA7379">
      <w:pPr>
        <w:pStyle w:val="ConsPlusNonformat"/>
        <w:jc w:val="both"/>
      </w:pPr>
      <w:r w:rsidRPr="0011175F">
        <w:t>зачеркнуть)________________________________________________________________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 xml:space="preserve">(наименование объекта капитального строительства </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в соответствии с утвержденной проектной документацией)</w:t>
      </w:r>
    </w:p>
    <w:p w:rsidR="00051286" w:rsidRPr="0011175F" w:rsidRDefault="00051286" w:rsidP="00BA7379">
      <w:pPr>
        <w:pStyle w:val="ConsPlusNonformat"/>
        <w:jc w:val="both"/>
      </w:pPr>
      <w:r w:rsidRPr="0011175F">
        <w:t>на земельном участке, расположенном по адресу: 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174817">
      <w:pPr>
        <w:pStyle w:val="ConsPlusNonformat"/>
        <w:jc w:val="center"/>
        <w:rPr>
          <w:sz w:val="16"/>
          <w:szCs w:val="16"/>
        </w:rPr>
      </w:pPr>
      <w:r w:rsidRPr="0011175F">
        <w:rPr>
          <w:sz w:val="16"/>
          <w:szCs w:val="16"/>
        </w:rPr>
        <w:t>(почтовый адрес или описание места расположения земельного участка)</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с кадастровым номером: ____________________________________________________</w:t>
      </w:r>
    </w:p>
    <w:p w:rsidR="00051286" w:rsidRPr="0011175F" w:rsidRDefault="00051286" w:rsidP="00174817">
      <w:pPr>
        <w:pStyle w:val="ConsPlusNonformat"/>
        <w:jc w:val="center"/>
        <w:rPr>
          <w:sz w:val="16"/>
          <w:szCs w:val="16"/>
        </w:rPr>
      </w:pPr>
      <w:r w:rsidRPr="0011175F">
        <w:t xml:space="preserve">       (</w:t>
      </w:r>
      <w:r w:rsidRPr="0011175F">
        <w:rPr>
          <w:sz w:val="16"/>
          <w:szCs w:val="16"/>
        </w:rPr>
        <w:t>кадастровый номер земельного участка (земельных</w:t>
      </w:r>
    </w:p>
    <w:p w:rsidR="00051286" w:rsidRPr="0011175F" w:rsidRDefault="00051286" w:rsidP="00174817">
      <w:pPr>
        <w:pStyle w:val="ConsPlusNonformat"/>
        <w:jc w:val="center"/>
      </w:pPr>
      <w:r w:rsidRPr="0011175F">
        <w:rPr>
          <w:sz w:val="16"/>
          <w:szCs w:val="16"/>
        </w:rPr>
        <w:t xml:space="preserve">         участков), в пределах которого (которых)</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174817">
      <w:pPr>
        <w:pStyle w:val="ConsPlusNonformat"/>
        <w:rPr>
          <w:sz w:val="16"/>
          <w:szCs w:val="16"/>
        </w:rPr>
      </w:pPr>
      <w:r w:rsidRPr="0011175F">
        <w:rPr>
          <w:sz w:val="16"/>
          <w:szCs w:val="16"/>
        </w:rPr>
        <w:t xml:space="preserve">          расположен или планируется расположение объекта капитального строительства)</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сроком на _________________ месяцев.</w:t>
      </w:r>
    </w:p>
    <w:p w:rsidR="00051286" w:rsidRPr="0011175F" w:rsidRDefault="00051286" w:rsidP="00BA7379">
      <w:pPr>
        <w:pStyle w:val="ConsPlusNonformat"/>
        <w:jc w:val="both"/>
      </w:pPr>
    </w:p>
    <w:p w:rsidR="00051286" w:rsidRPr="0011175F" w:rsidRDefault="00051286" w:rsidP="00BA7379">
      <w:pPr>
        <w:pStyle w:val="ConsPlusNonformat"/>
        <w:jc w:val="both"/>
      </w:pPr>
    </w:p>
    <w:p w:rsidR="00051286" w:rsidRPr="0011175F" w:rsidRDefault="00051286" w:rsidP="00BA7379">
      <w:pPr>
        <w:pStyle w:val="ConsPlusNonformat"/>
        <w:jc w:val="both"/>
      </w:pPr>
      <w:r w:rsidRPr="0011175F">
        <w:lastRenderedPageBreak/>
        <w:t xml:space="preserve">Строительство, реконструкция (ненужное зачеркнуть) будет   осуществляться </w:t>
      </w:r>
    </w:p>
    <w:p w:rsidR="00051286" w:rsidRPr="0011175F" w:rsidRDefault="00051286" w:rsidP="00BA7379">
      <w:pPr>
        <w:pStyle w:val="ConsPlusNonformat"/>
        <w:jc w:val="both"/>
      </w:pPr>
      <w:r w:rsidRPr="0011175F">
        <w:t>на   основании правоустанавливающих документов на земельный участок:</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174817">
      <w:pPr>
        <w:pStyle w:val="ConsPlusNonformat"/>
        <w:rPr>
          <w:sz w:val="16"/>
          <w:szCs w:val="16"/>
        </w:rPr>
      </w:pPr>
      <w:r w:rsidRPr="0011175F">
        <w:rPr>
          <w:sz w:val="16"/>
          <w:szCs w:val="16"/>
        </w:rPr>
        <w:t xml:space="preserve">                    (наименование документа, номер и дата его утверждения)</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Проектная документация на строительство, реконструкцию (ненужное зачеркнуть)</w:t>
      </w:r>
    </w:p>
    <w:p w:rsidR="00051286" w:rsidRPr="0011175F" w:rsidRDefault="00051286" w:rsidP="00BA7379">
      <w:pPr>
        <w:pStyle w:val="ConsPlusNonformat"/>
        <w:jc w:val="both"/>
      </w:pPr>
      <w:r w:rsidRPr="0011175F">
        <w:t>объекта капитального строительства разработана: 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564A34">
      <w:pPr>
        <w:pStyle w:val="ConsPlusNonformat"/>
        <w:rPr>
          <w:sz w:val="16"/>
          <w:szCs w:val="16"/>
        </w:rPr>
      </w:pPr>
      <w:r w:rsidRPr="0011175F">
        <w:rPr>
          <w:sz w:val="16"/>
          <w:szCs w:val="16"/>
        </w:rPr>
        <w:t xml:space="preserve">          (наименование проектной организации, ИНН, юридический и почтовый адрес,</w:t>
      </w:r>
    </w:p>
    <w:p w:rsidR="00051286" w:rsidRPr="0011175F" w:rsidRDefault="00051286" w:rsidP="00564A34">
      <w:pPr>
        <w:pStyle w:val="ConsPlusNonformat"/>
        <w:rPr>
          <w:sz w:val="16"/>
          <w:szCs w:val="16"/>
        </w:rPr>
      </w:pPr>
      <w:r w:rsidRPr="0011175F">
        <w:rPr>
          <w:sz w:val="16"/>
          <w:szCs w:val="16"/>
        </w:rPr>
        <w:t xml:space="preserve">               адрес электронной почты, Ф.И.О. руководителя, номер телефона,</w:t>
      </w:r>
    </w:p>
    <w:p w:rsidR="00051286" w:rsidRPr="0011175F" w:rsidRDefault="00051286" w:rsidP="00564A34">
      <w:pPr>
        <w:pStyle w:val="ConsPlusNonformat"/>
      </w:pPr>
      <w:r w:rsidRPr="0011175F">
        <w:rPr>
          <w:sz w:val="16"/>
          <w:szCs w:val="16"/>
        </w:rPr>
        <w:t xml:space="preserve">                                  банковские реквизиты)</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имеющей право на выполнение работ, закрепленное: 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документа, дата и номер его утверждения, уполномоченная</w:t>
      </w:r>
    </w:p>
    <w:p w:rsidR="00051286" w:rsidRPr="0011175F" w:rsidRDefault="00051286" w:rsidP="00BA7379">
      <w:pPr>
        <w:pStyle w:val="ConsPlusNonformat"/>
        <w:jc w:val="both"/>
      </w:pPr>
      <w:r w:rsidRPr="0011175F">
        <w:rPr>
          <w:sz w:val="16"/>
          <w:szCs w:val="16"/>
        </w:rPr>
        <w:t xml:space="preserve">                             организация, выдавшая документ)</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в соответствии с градостроительным планом земельного участка 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(реквизиты документа об утверждении градостроительного плана</w:t>
      </w:r>
    </w:p>
    <w:p w:rsidR="00051286" w:rsidRPr="0011175F" w:rsidRDefault="00051286" w:rsidP="00BA7379">
      <w:pPr>
        <w:pStyle w:val="ConsPlusNonformat"/>
        <w:jc w:val="both"/>
      </w:pPr>
      <w:r w:rsidRPr="0011175F">
        <w:rPr>
          <w:sz w:val="16"/>
          <w:szCs w:val="16"/>
        </w:rPr>
        <w:t xml:space="preserve">                                   земельного участка)</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или проектом планировки и проектом межевания территории 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(реквизиты документа об утверждении проекта планировки и проекта</w:t>
      </w:r>
    </w:p>
    <w:p w:rsidR="00051286" w:rsidRPr="0011175F" w:rsidRDefault="00051286" w:rsidP="00BA7379">
      <w:pPr>
        <w:pStyle w:val="ConsPlusNonformat"/>
        <w:jc w:val="both"/>
      </w:pPr>
      <w:r w:rsidRPr="0011175F">
        <w:rPr>
          <w:sz w:val="16"/>
          <w:szCs w:val="16"/>
        </w:rPr>
        <w:t xml:space="preserve">                                  межевания территории)</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Проектная    документация    согласована    в   установленном   порядке   с</w:t>
      </w:r>
    </w:p>
    <w:p w:rsidR="00051286" w:rsidRPr="0011175F" w:rsidRDefault="00051286" w:rsidP="00BA7379">
      <w:pPr>
        <w:pStyle w:val="ConsPlusNonformat"/>
        <w:jc w:val="both"/>
      </w:pPr>
      <w:r w:rsidRPr="0011175F">
        <w:t>заинтересованными     организациями     и     органами     архитектуры    и</w:t>
      </w:r>
    </w:p>
    <w:p w:rsidR="00051286" w:rsidRPr="0011175F" w:rsidRDefault="00051286" w:rsidP="00BA7379">
      <w:pPr>
        <w:pStyle w:val="ConsPlusNonformat"/>
        <w:jc w:val="both"/>
      </w:pPr>
      <w:r w:rsidRPr="0011175F">
        <w:t>градостроительства.</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Положительное заключение экспертизы (государственной экспертизы) от _______</w:t>
      </w:r>
    </w:p>
    <w:p w:rsidR="00051286" w:rsidRPr="0011175F" w:rsidRDefault="00051286" w:rsidP="00BA7379">
      <w:pPr>
        <w:pStyle w:val="ConsPlusNonformat"/>
        <w:jc w:val="both"/>
      </w:pPr>
      <w:r w:rsidRPr="0011175F">
        <w:t>№ _________ выдано 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Проектно-сметная документация утверждена от ________ № ___________________.</w:t>
      </w:r>
    </w:p>
    <w:p w:rsidR="00051286" w:rsidRPr="0011175F" w:rsidRDefault="00051286" w:rsidP="00BA7379">
      <w:pPr>
        <w:pStyle w:val="ConsPlusNonformat"/>
        <w:jc w:val="both"/>
      </w:pPr>
      <w:r w:rsidRPr="0011175F">
        <w:t>Краткая характеристика объекта капитального строительства: 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(общая площадь земельного участка, общая площадь объекта, количество этажей,</w:t>
      </w:r>
    </w:p>
    <w:p w:rsidR="00051286" w:rsidRPr="0011175F" w:rsidRDefault="00051286" w:rsidP="00BA7379">
      <w:pPr>
        <w:pStyle w:val="ConsPlusNonformat"/>
        <w:jc w:val="both"/>
      </w:pPr>
      <w:r w:rsidRPr="0011175F">
        <w:rPr>
          <w:sz w:val="16"/>
          <w:szCs w:val="16"/>
        </w:rPr>
        <w:t xml:space="preserve">               высота объекта, строительный объем, в том числе подземной части,</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мощность, производительность, протяженность и мощность в случае</w:t>
      </w:r>
    </w:p>
    <w:p w:rsidR="00051286" w:rsidRPr="0011175F" w:rsidRDefault="00051286" w:rsidP="00BA7379">
      <w:pPr>
        <w:pStyle w:val="ConsPlusNonformat"/>
        <w:jc w:val="both"/>
      </w:pPr>
      <w:r w:rsidRPr="0011175F">
        <w:rPr>
          <w:sz w:val="16"/>
          <w:szCs w:val="16"/>
        </w:rPr>
        <w:t xml:space="preserve">                 строительства линейного объекта, иные основные характеристики)</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Дополнительно информируем: _______________________________________________.</w:t>
      </w:r>
    </w:p>
    <w:p w:rsidR="00051286" w:rsidRPr="0011175F" w:rsidRDefault="00051286" w:rsidP="00BA7379">
      <w:pPr>
        <w:pStyle w:val="ConsPlusNonformat"/>
        <w:jc w:val="both"/>
      </w:pPr>
      <w:r w:rsidRPr="0011175F">
        <w:t>Финансирование строительства, реконструкции (ненужное зачеркнуть) будет</w:t>
      </w:r>
    </w:p>
    <w:p w:rsidR="00051286" w:rsidRPr="0011175F" w:rsidRDefault="00051286" w:rsidP="00BA7379">
      <w:pPr>
        <w:pStyle w:val="ConsPlusNonformat"/>
        <w:jc w:val="both"/>
      </w:pPr>
      <w:r w:rsidRPr="0011175F">
        <w:t xml:space="preserve">осуществляться ____________________________________________________________                   </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(банковские реквизиты организации, номер счета)</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Работы будут производиться подрядным способом в соответствии с договором от</w:t>
      </w:r>
    </w:p>
    <w:p w:rsidR="00051286" w:rsidRPr="0011175F" w:rsidRDefault="00051286" w:rsidP="00BA7379">
      <w:pPr>
        <w:pStyle w:val="ConsPlusNonformat"/>
        <w:jc w:val="both"/>
      </w:pPr>
      <w:r w:rsidRPr="0011175F">
        <w:t>________ № 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организации, ИНН, юридический и почтовый адрес, Ф.И.О.</w:t>
      </w:r>
    </w:p>
    <w:p w:rsidR="00051286" w:rsidRPr="0011175F" w:rsidRDefault="00051286" w:rsidP="00BA7379">
      <w:pPr>
        <w:pStyle w:val="ConsPlusNonformat"/>
        <w:jc w:val="both"/>
      </w:pPr>
      <w:r w:rsidRPr="0011175F">
        <w:rPr>
          <w:sz w:val="16"/>
          <w:szCs w:val="16"/>
        </w:rPr>
        <w:t xml:space="preserve">                     руководителя, номер телефона, банковские реквизиты)</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Право выполнения строительных работ закреплено: 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документа, дата и номер его утверждения, уполномоченная</w:t>
      </w:r>
    </w:p>
    <w:p w:rsidR="00051286" w:rsidRPr="0011175F" w:rsidRDefault="00051286" w:rsidP="00BA7379">
      <w:pPr>
        <w:pStyle w:val="ConsPlusNonformat"/>
        <w:jc w:val="both"/>
      </w:pPr>
      <w:r w:rsidRPr="0011175F">
        <w:rPr>
          <w:sz w:val="16"/>
          <w:szCs w:val="16"/>
        </w:rPr>
        <w:t xml:space="preserve">                                организация, выдавшая документ)</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Функции заказчика (застройщика) в соответствии с договором от _____ № _____</w:t>
      </w:r>
    </w:p>
    <w:p w:rsidR="00051286" w:rsidRPr="0011175F" w:rsidRDefault="00051286" w:rsidP="00BA7379">
      <w:pPr>
        <w:pStyle w:val="ConsPlusNonformat"/>
        <w:jc w:val="both"/>
      </w:pPr>
      <w:r w:rsidRPr="0011175F">
        <w:lastRenderedPageBreak/>
        <w:t>будет осуществлять: 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организации, ИНН, юридический и почтовый адрес, Ф.И.О.</w:t>
      </w:r>
    </w:p>
    <w:p w:rsidR="00051286" w:rsidRPr="0011175F" w:rsidRDefault="00051286" w:rsidP="00BA7379">
      <w:pPr>
        <w:pStyle w:val="ConsPlusNonformat"/>
        <w:jc w:val="both"/>
      </w:pPr>
      <w:r w:rsidRPr="0011175F">
        <w:rPr>
          <w:sz w:val="16"/>
          <w:szCs w:val="16"/>
        </w:rPr>
        <w:t xml:space="preserve">                     руководителя, номер телефона, банковские реквизиты)</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Строительный  контроль  в  соответствии  с договором от ________ № ________</w:t>
      </w:r>
    </w:p>
    <w:p w:rsidR="00051286" w:rsidRPr="0011175F" w:rsidRDefault="00051286" w:rsidP="00BA7379">
      <w:pPr>
        <w:pStyle w:val="ConsPlusNonformat"/>
        <w:jc w:val="both"/>
      </w:pPr>
      <w:r w:rsidRPr="0011175F">
        <w:t>будет осуществлять: 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организации, ИНН, юридический и почтовый адрес, Ф.И.О.</w:t>
      </w:r>
    </w:p>
    <w:p w:rsidR="00051286" w:rsidRPr="0011175F" w:rsidRDefault="00051286" w:rsidP="00BA7379">
      <w:pPr>
        <w:pStyle w:val="ConsPlusNonformat"/>
        <w:jc w:val="both"/>
      </w:pPr>
      <w:r w:rsidRPr="0011175F">
        <w:rPr>
          <w:sz w:val="16"/>
          <w:szCs w:val="16"/>
        </w:rPr>
        <w:t xml:space="preserve">                     руководителя, номер телефона, банковские реквизиты)</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pPr>
      <w:r w:rsidRPr="0011175F">
        <w:t>__________________________________________________________________________.</w:t>
      </w:r>
    </w:p>
    <w:p w:rsidR="00051286" w:rsidRPr="0011175F" w:rsidRDefault="00051286" w:rsidP="00BA7379">
      <w:pPr>
        <w:pStyle w:val="ConsPlusNonformat"/>
        <w:jc w:val="both"/>
      </w:pPr>
      <w:r w:rsidRPr="0011175F">
        <w:t>Право осуществления строительного контроля закреплено: ____________________</w:t>
      </w:r>
    </w:p>
    <w:p w:rsidR="00051286" w:rsidRPr="0011175F" w:rsidRDefault="00051286" w:rsidP="00BA7379">
      <w:pPr>
        <w:pStyle w:val="ConsPlusNonformat"/>
        <w:jc w:val="both"/>
      </w:pPr>
      <w:r w:rsidRPr="0011175F">
        <w:t>___________________________________________________________________________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(наименование документа, дата и номер его утверждения, наименование</w:t>
      </w:r>
    </w:p>
    <w:p w:rsidR="00051286" w:rsidRPr="0011175F" w:rsidRDefault="00051286" w:rsidP="00BA7379">
      <w:pPr>
        <w:pStyle w:val="ConsPlusNonformat"/>
        <w:jc w:val="both"/>
      </w:pPr>
      <w:r w:rsidRPr="0011175F">
        <w:rPr>
          <w:sz w:val="16"/>
          <w:szCs w:val="16"/>
        </w:rPr>
        <w:t xml:space="preserve">                       уполномоченной организации, выдавшей документ)</w:t>
      </w:r>
    </w:p>
    <w:p w:rsidR="00051286" w:rsidRPr="0011175F" w:rsidRDefault="00051286" w:rsidP="00BA7379">
      <w:pPr>
        <w:pStyle w:val="ConsPlusNonformat"/>
        <w:jc w:val="both"/>
      </w:pPr>
      <w:r w:rsidRPr="0011175F">
        <w:t>__________________________________________________________________________.</w:t>
      </w:r>
    </w:p>
    <w:p w:rsidR="00957A0D" w:rsidRPr="0011175F" w:rsidRDefault="00957A0D" w:rsidP="00957A0D">
      <w:pPr>
        <w:pStyle w:val="ConsPlusNonformat"/>
        <w:jc w:val="both"/>
      </w:pPr>
      <w:r w:rsidRPr="0011175F">
        <w:t>Иная информация: __________________________________________________________</w:t>
      </w:r>
    </w:p>
    <w:p w:rsidR="00957A0D" w:rsidRPr="0011175F" w:rsidRDefault="00957A0D" w:rsidP="00957A0D">
      <w:pPr>
        <w:pStyle w:val="ConsPlusNonformat"/>
        <w:jc w:val="both"/>
      </w:pPr>
      <w:r w:rsidRPr="0011175F">
        <w:t>___________________________________________________________________________</w:t>
      </w:r>
    </w:p>
    <w:p w:rsidR="00957A0D" w:rsidRPr="0011175F" w:rsidRDefault="00957A0D" w:rsidP="00957A0D">
      <w:pPr>
        <w:pStyle w:val="ConsPlusNonformat"/>
        <w:jc w:val="both"/>
      </w:pPr>
      <w:r w:rsidRPr="0011175F">
        <w:t>__________________________________________________________________________.</w:t>
      </w:r>
    </w:p>
    <w:p w:rsidR="00957A0D" w:rsidRPr="0011175F" w:rsidRDefault="00957A0D" w:rsidP="00BA7379">
      <w:pPr>
        <w:pStyle w:val="ConsPlusNonformat"/>
        <w:jc w:val="both"/>
      </w:pPr>
    </w:p>
    <w:p w:rsidR="00051286" w:rsidRPr="0011175F" w:rsidRDefault="00051286" w:rsidP="00BA7379">
      <w:pPr>
        <w:pStyle w:val="ConsPlusNonformat"/>
        <w:jc w:val="both"/>
      </w:pPr>
      <w:r w:rsidRPr="0011175F">
        <w:t>Обязуюсь   обо  всех  изменениях,  связанных  с  приведенными  в  настоящем</w:t>
      </w:r>
    </w:p>
    <w:p w:rsidR="00051286" w:rsidRPr="0011175F" w:rsidRDefault="00051286" w:rsidP="00BA7379">
      <w:pPr>
        <w:pStyle w:val="ConsPlusNonformat"/>
        <w:jc w:val="both"/>
      </w:pPr>
      <w:r w:rsidRPr="0011175F">
        <w:t>заявлении   сведениями,  а  также  об  изменениях,  внесенных  в  проектную</w:t>
      </w:r>
    </w:p>
    <w:p w:rsidR="00051286" w:rsidRPr="0011175F" w:rsidRDefault="00051286" w:rsidP="00C82291">
      <w:pPr>
        <w:pStyle w:val="ConsPlusNonformat"/>
        <w:jc w:val="both"/>
      </w:pPr>
      <w:r w:rsidRPr="0011175F">
        <w:t xml:space="preserve">документацию,  в  течение 30 дней  сообщить в Администрацию _______________  </w:t>
      </w:r>
    </w:p>
    <w:p w:rsidR="00051286" w:rsidRPr="0011175F" w:rsidRDefault="00051286" w:rsidP="00BA7379">
      <w:pPr>
        <w:pStyle w:val="ConsPlusNonformat"/>
        <w:jc w:val="both"/>
      </w:pPr>
      <w:r w:rsidRPr="0011175F">
        <w:rPr>
          <w:noProof/>
        </w:rPr>
        <w:pict>
          <v:shape id="_x0000_s1032" type="#_x0000_t202" style="position:absolute;left:0;text-align:left;margin-left:1.65pt;margin-top:8.9pt;width:311.65pt;height:27.55pt;z-index:-251622912;visibility:visible" stroked="f">
            <v:textbox>
              <w:txbxContent>
                <w:p w:rsidR="00177148" w:rsidRPr="00DE7A8E" w:rsidRDefault="00177148" w:rsidP="009543C5">
                  <w:pPr>
                    <w:jc w:val="center"/>
                    <w:rPr>
                      <w:rFonts w:ascii="Courier New" w:hAnsi="Courier New" w:cs="Courier New"/>
                      <w:sz w:val="16"/>
                      <w:szCs w:val="16"/>
                    </w:rPr>
                  </w:pPr>
                  <w:r w:rsidRPr="00DE7A8E">
                    <w:rPr>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Pr="0011175F">
        <w:t>____________________________________________________.</w:t>
      </w:r>
    </w:p>
    <w:p w:rsidR="00051286" w:rsidRPr="0011175F" w:rsidRDefault="00051286" w:rsidP="00BA7379">
      <w:pPr>
        <w:pStyle w:val="ConsPlusNonformat"/>
        <w:jc w:val="both"/>
      </w:pPr>
    </w:p>
    <w:p w:rsidR="00051286" w:rsidRPr="0011175F" w:rsidRDefault="00051286" w:rsidP="00BA7379">
      <w:pPr>
        <w:pStyle w:val="ConsPlusNonformat"/>
        <w:jc w:val="both"/>
      </w:pPr>
    </w:p>
    <w:p w:rsidR="00051286" w:rsidRPr="0011175F" w:rsidRDefault="00051286" w:rsidP="00BA7379">
      <w:pPr>
        <w:pStyle w:val="ConsPlusNonformat"/>
        <w:jc w:val="both"/>
      </w:pPr>
      <w:r w:rsidRPr="0011175F">
        <w:t>Заявитель ______________________ ___________________ 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(должность)                  (подпись)                  (Ф.И.О.)</w:t>
      </w:r>
    </w:p>
    <w:p w:rsidR="00051286" w:rsidRPr="0011175F" w:rsidRDefault="00051286" w:rsidP="00BA7379">
      <w:pPr>
        <w:pStyle w:val="ConsPlusNonformat"/>
        <w:jc w:val="both"/>
      </w:pPr>
    </w:p>
    <w:p w:rsidR="00051286" w:rsidRPr="0011175F" w:rsidRDefault="00051286" w:rsidP="00BA7379">
      <w:pPr>
        <w:pStyle w:val="ConsPlusNonformat"/>
        <w:jc w:val="both"/>
      </w:pPr>
      <w:r w:rsidRPr="0011175F">
        <w:t>«___» ___________ 20__ г.                              М.П.</w:t>
      </w:r>
    </w:p>
    <w:p w:rsidR="00051286" w:rsidRPr="0011175F" w:rsidRDefault="00051286" w:rsidP="00BA7379">
      <w:pPr>
        <w:pStyle w:val="ConsPlusNonformat"/>
        <w:jc w:val="both"/>
      </w:pPr>
    </w:p>
    <w:p w:rsidR="00051286" w:rsidRPr="0011175F" w:rsidRDefault="00051286" w:rsidP="00BA7379">
      <w:pPr>
        <w:pStyle w:val="ConsPlusNonformat"/>
        <w:jc w:val="both"/>
      </w:pPr>
      <w:r w:rsidRPr="0011175F">
        <w:t>Документы принял: _________________ _________________ _____________________</w:t>
      </w:r>
    </w:p>
    <w:p w:rsidR="00051286" w:rsidRPr="0011175F" w:rsidRDefault="00051286" w:rsidP="00BA7379">
      <w:pPr>
        <w:pStyle w:val="ConsPlusNonformat"/>
        <w:jc w:val="both"/>
        <w:rPr>
          <w:sz w:val="16"/>
          <w:szCs w:val="16"/>
        </w:rPr>
      </w:pPr>
      <w:r w:rsidRPr="0011175F">
        <w:t xml:space="preserve">                      </w:t>
      </w:r>
      <w:r w:rsidRPr="0011175F">
        <w:rPr>
          <w:sz w:val="16"/>
          <w:szCs w:val="16"/>
        </w:rPr>
        <w:t>(должность)             (подпись)                (Ф.И.О.)</w:t>
      </w:r>
    </w:p>
    <w:p w:rsidR="00051286" w:rsidRPr="0011175F" w:rsidRDefault="00051286" w:rsidP="00BA7379">
      <w:pPr>
        <w:pStyle w:val="ConsPlusNonformat"/>
        <w:jc w:val="both"/>
      </w:pPr>
    </w:p>
    <w:p w:rsidR="00051286" w:rsidRPr="0011175F" w:rsidRDefault="00051286" w:rsidP="00BA7379">
      <w:pPr>
        <w:pStyle w:val="ConsPlusNonformat"/>
        <w:jc w:val="both"/>
      </w:pPr>
      <w:r w:rsidRPr="0011175F">
        <w:t>«___» ___________ 20__ г.</w:t>
      </w:r>
    </w:p>
    <w:p w:rsidR="00051286" w:rsidRPr="0011175F" w:rsidRDefault="00051286" w:rsidP="00BA7379">
      <w:pPr>
        <w:pStyle w:val="ConsPlusNormal"/>
        <w:jc w:val="both"/>
      </w:pPr>
    </w:p>
    <w:p w:rsidR="00051286" w:rsidRPr="0011175F" w:rsidRDefault="00051286" w:rsidP="00BA7379">
      <w:pPr>
        <w:pStyle w:val="ConsPlusNormal"/>
        <w:jc w:val="both"/>
      </w:pPr>
    </w:p>
    <w:p w:rsidR="00051286" w:rsidRPr="0011175F" w:rsidRDefault="00051286" w:rsidP="00BA7379">
      <w:pPr>
        <w:pStyle w:val="ConsPlusNormal"/>
        <w:ind w:firstLine="540"/>
        <w:jc w:val="both"/>
      </w:pPr>
    </w:p>
    <w:p w:rsidR="00051286" w:rsidRPr="0011175F" w:rsidRDefault="00051286" w:rsidP="00BA7379">
      <w:pPr>
        <w:pStyle w:val="ConsPlusNormal"/>
        <w:ind w:firstLine="540"/>
        <w:jc w:val="both"/>
      </w:pPr>
    </w:p>
    <w:p w:rsidR="00051286" w:rsidRPr="0011175F" w:rsidRDefault="00051286" w:rsidP="00BA7379">
      <w:pPr>
        <w:pStyle w:val="ConsPlusNormal"/>
        <w:ind w:firstLine="540"/>
        <w:jc w:val="both"/>
      </w:pPr>
    </w:p>
    <w:p w:rsidR="00051286" w:rsidRPr="0011175F" w:rsidRDefault="00051286" w:rsidP="00BA7379">
      <w:r w:rsidRPr="0011175F">
        <w:br w:type="page"/>
      </w:r>
    </w:p>
    <w:p w:rsidR="00051286" w:rsidRPr="0011175F" w:rsidRDefault="00051286" w:rsidP="000E2BAD">
      <w:pPr>
        <w:pStyle w:val="ConsPlusNormal"/>
        <w:jc w:val="right"/>
      </w:pPr>
    </w:p>
    <w:p w:rsidR="00051286" w:rsidRPr="0011175F" w:rsidRDefault="00722873" w:rsidP="00722873">
      <w:pPr>
        <w:pStyle w:val="ConsPlusNormal"/>
        <w:jc w:val="center"/>
      </w:pPr>
      <w:r w:rsidRPr="0011175F">
        <w:t xml:space="preserve">                                                                            </w:t>
      </w:r>
      <w:r w:rsidR="00051286" w:rsidRPr="0011175F">
        <w:t>Приложение № 2</w:t>
      </w:r>
    </w:p>
    <w:p w:rsidR="00722873" w:rsidRPr="0011175F" w:rsidRDefault="00722873" w:rsidP="00722873">
      <w:pPr>
        <w:pStyle w:val="ConsPlusNormal"/>
        <w:ind w:left="6300"/>
        <w:jc w:val="both"/>
      </w:pPr>
      <w:r w:rsidRPr="0011175F">
        <w:t>к Административному регламенту</w:t>
      </w:r>
    </w:p>
    <w:p w:rsidR="00722873" w:rsidRPr="0011175F" w:rsidRDefault="00722873" w:rsidP="00722873">
      <w:pPr>
        <w:pStyle w:val="ConsPlusNormal"/>
        <w:ind w:left="6300"/>
        <w:jc w:val="both"/>
        <w:rPr>
          <w:sz w:val="10"/>
          <w:szCs w:val="10"/>
        </w:rPr>
      </w:pPr>
      <w:r w:rsidRPr="0011175F">
        <w:t>предоставления Администрацией</w:t>
      </w:r>
    </w:p>
    <w:p w:rsidR="00722873" w:rsidRPr="0011175F" w:rsidRDefault="00722873" w:rsidP="00722873">
      <w:pPr>
        <w:pStyle w:val="ConsPlusNormal"/>
        <w:ind w:left="6300"/>
        <w:jc w:val="both"/>
      </w:pPr>
      <w:r w:rsidRPr="0011175F">
        <w:t xml:space="preserve">муниципального образования </w:t>
      </w:r>
    </w:p>
    <w:p w:rsidR="00722873" w:rsidRPr="0011175F" w:rsidRDefault="00722873" w:rsidP="00722873">
      <w:pPr>
        <w:pStyle w:val="ConsPlusNormal"/>
        <w:ind w:left="6300"/>
        <w:jc w:val="both"/>
      </w:pPr>
      <w:r w:rsidRPr="0011175F">
        <w:t xml:space="preserve">«Холм-Жирковский район» </w:t>
      </w:r>
    </w:p>
    <w:p w:rsidR="00722873" w:rsidRPr="0011175F" w:rsidRDefault="00722873" w:rsidP="00722873">
      <w:pPr>
        <w:pStyle w:val="ConsPlusNormal"/>
        <w:ind w:left="6300"/>
        <w:jc w:val="both"/>
      </w:pPr>
      <w:r w:rsidRPr="0011175F">
        <w:t>Смоленской области</w:t>
      </w:r>
    </w:p>
    <w:p w:rsidR="00722873" w:rsidRPr="0011175F" w:rsidRDefault="00722873" w:rsidP="00722873">
      <w:pPr>
        <w:pStyle w:val="ConsPlusNormal"/>
        <w:ind w:left="6300"/>
        <w:jc w:val="both"/>
      </w:pPr>
      <w:r w:rsidRPr="0011175F">
        <w:t>муниципальной услуги</w:t>
      </w:r>
    </w:p>
    <w:p w:rsidR="00722873" w:rsidRPr="0011175F" w:rsidRDefault="00722873" w:rsidP="00722873">
      <w:pPr>
        <w:pStyle w:val="ConsPlusNormal"/>
        <w:ind w:left="6300"/>
        <w:jc w:val="both"/>
      </w:pPr>
      <w:r w:rsidRPr="0011175F">
        <w:t>«Выдача разрешения на строительство</w:t>
      </w:r>
    </w:p>
    <w:p w:rsidR="00722873" w:rsidRPr="0011175F" w:rsidRDefault="00722873" w:rsidP="00722873">
      <w:pPr>
        <w:pStyle w:val="ConsPlusNormal"/>
        <w:ind w:left="6300"/>
        <w:jc w:val="both"/>
      </w:pPr>
      <w:r w:rsidRPr="0011175F">
        <w:t xml:space="preserve">при строительстве, реконструкции </w:t>
      </w:r>
    </w:p>
    <w:p w:rsidR="00722873" w:rsidRPr="0011175F" w:rsidRDefault="00722873" w:rsidP="00722873">
      <w:pPr>
        <w:pStyle w:val="ConsPlusNormal"/>
        <w:ind w:left="6300"/>
        <w:jc w:val="both"/>
      </w:pPr>
      <w:r w:rsidRPr="0011175F">
        <w:t xml:space="preserve">объекта капитального строительства </w:t>
      </w:r>
    </w:p>
    <w:p w:rsidR="00722873" w:rsidRPr="0011175F" w:rsidRDefault="00722873" w:rsidP="00722873">
      <w:pPr>
        <w:pStyle w:val="ConsPlusNormal"/>
        <w:ind w:left="6300"/>
        <w:jc w:val="both"/>
      </w:pPr>
      <w:r w:rsidRPr="0011175F">
        <w:t>на территории</w:t>
      </w:r>
    </w:p>
    <w:p w:rsidR="00722873" w:rsidRPr="0011175F" w:rsidRDefault="00722873" w:rsidP="00722873">
      <w:pPr>
        <w:pStyle w:val="ConsPlusNormal"/>
        <w:ind w:left="6300"/>
        <w:jc w:val="both"/>
      </w:pPr>
      <w:r w:rsidRPr="0011175F">
        <w:t xml:space="preserve">муниципального образования </w:t>
      </w:r>
    </w:p>
    <w:p w:rsidR="00722873" w:rsidRPr="0011175F" w:rsidRDefault="00722873" w:rsidP="00722873">
      <w:pPr>
        <w:pStyle w:val="ConsPlusNormal"/>
        <w:ind w:left="6300"/>
        <w:jc w:val="both"/>
      </w:pPr>
      <w:r w:rsidRPr="0011175F">
        <w:t xml:space="preserve">«Холм-Жирковский район» </w:t>
      </w:r>
    </w:p>
    <w:p w:rsidR="00722873" w:rsidRPr="0011175F" w:rsidRDefault="00722873" w:rsidP="00722873">
      <w:pPr>
        <w:pStyle w:val="ConsPlusNormal"/>
        <w:ind w:left="6300"/>
        <w:jc w:val="both"/>
      </w:pPr>
      <w:r w:rsidRPr="0011175F">
        <w:t xml:space="preserve">Смоленской области </w:t>
      </w:r>
    </w:p>
    <w:p w:rsidR="00051286" w:rsidRPr="0011175F" w:rsidRDefault="00051286" w:rsidP="00AD6845">
      <w:pPr>
        <w:pStyle w:val="ConsPlusNormal"/>
        <w:jc w:val="right"/>
      </w:pPr>
    </w:p>
    <w:p w:rsidR="00051286" w:rsidRPr="0011175F" w:rsidRDefault="00051286" w:rsidP="00AD6845">
      <w:pPr>
        <w:pStyle w:val="ConsPlusNormal"/>
        <w:ind w:firstLine="540"/>
        <w:jc w:val="both"/>
      </w:pPr>
    </w:p>
    <w:p w:rsidR="00051286" w:rsidRPr="0011175F" w:rsidRDefault="00051286" w:rsidP="000E2BAD">
      <w:pPr>
        <w:pStyle w:val="ConsPlusNormal"/>
        <w:ind w:firstLine="540"/>
        <w:jc w:val="both"/>
      </w:pPr>
    </w:p>
    <w:p w:rsidR="00051286" w:rsidRPr="0011175F" w:rsidRDefault="00051286" w:rsidP="000E2BAD">
      <w:pPr>
        <w:pStyle w:val="ConsPlusTitle"/>
        <w:jc w:val="center"/>
      </w:pPr>
      <w:r w:rsidRPr="0011175F">
        <w:t>БЛОК-СХЕМА</w:t>
      </w:r>
    </w:p>
    <w:p w:rsidR="00051286" w:rsidRPr="0011175F" w:rsidRDefault="00051286" w:rsidP="000E2BAD">
      <w:pPr>
        <w:pStyle w:val="ConsPlusTitle"/>
        <w:jc w:val="center"/>
      </w:pPr>
      <w:r w:rsidRPr="0011175F">
        <w:t>ПОСЛЕДОВАТЕЛЬНОСТИ ДЕЙСТВИЙ ПРИ ПРЕДОСТАВЛЕНИИ</w:t>
      </w:r>
    </w:p>
    <w:p w:rsidR="00051286" w:rsidRPr="0011175F" w:rsidRDefault="00051286" w:rsidP="000E2BAD">
      <w:pPr>
        <w:pStyle w:val="ConsPlusTitle"/>
        <w:jc w:val="center"/>
      </w:pPr>
      <w:r w:rsidRPr="0011175F">
        <w:t>МУНИЦИПАЛЬНОЙ УСЛУГИ</w:t>
      </w:r>
    </w:p>
    <w:p w:rsidR="00051286" w:rsidRPr="0011175F" w:rsidRDefault="00051286" w:rsidP="000E2BAD">
      <w:pPr>
        <w:pStyle w:val="ConsPlusNormal"/>
        <w:ind w:firstLine="540"/>
        <w:jc w:val="both"/>
      </w:pPr>
      <w:r w:rsidRPr="0011175F">
        <w:rPr>
          <w:noProof/>
        </w:rPr>
        <w:pict>
          <v:shapetype id="_x0000_t116" coordsize="21600,21600" o:spt="116" path="m3475,qx,10800,3475,21600l18125,21600qx21600,10800,18125,xe">
            <v:stroke joinstyle="miter"/>
            <v:path gradientshapeok="t" o:connecttype="rect" textboxrect="1018,3163,20582,18437"/>
          </v:shapetype>
          <v:shape id="AutoShape 100" o:spid="_x0000_s1035" type="#_x0000_t116" style="position:absolute;left:0;text-align:left;margin-left:130.5pt;margin-top:9.45pt;width:179.05pt;height:30.1pt;z-index:251622912;visibility:visible" filled="f">
            <v:textbox>
              <w:txbxContent>
                <w:p w:rsidR="00177148" w:rsidRPr="0079373E" w:rsidRDefault="00177148" w:rsidP="000E2BAD">
                  <w:pPr>
                    <w:jc w:val="center"/>
                    <w:rPr>
                      <w:sz w:val="16"/>
                      <w:szCs w:val="16"/>
                    </w:rPr>
                  </w:pPr>
                  <w:r w:rsidRPr="0079373E">
                    <w:rPr>
                      <w:sz w:val="16"/>
                      <w:szCs w:val="16"/>
                    </w:rPr>
                    <w:t>Начало</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type id="_x0000_t32" coordsize="21600,21600" o:spt="32" o:oned="t" path="m,l21600,21600e" filled="f">
            <v:path arrowok="t" fillok="f" o:connecttype="none"/>
            <o:lock v:ext="edit" shapetype="t"/>
          </v:shapetype>
          <v:shape id="AutoShape 104" o:spid="_x0000_s1036" type="#_x0000_t32" style="position:absolute;left:0;text-align:left;margin-left:219.4pt;margin-top:5.4pt;width:0;height:23.15pt;z-index:251624960;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type id="_x0000_t109" coordsize="21600,21600" o:spt="109" path="m,l,21600r21600,l21600,xe">
            <v:stroke joinstyle="miter"/>
            <v:path gradientshapeok="t" o:connecttype="rect"/>
          </v:shapetype>
          <v:shape id="AutoShape 105" o:spid="_x0000_s1037" type="#_x0000_t109" style="position:absolute;left:0;text-align:left;margin-left:130.5pt;margin-top:5.9pt;width:179.05pt;height:23.15pt;z-index:251625984;visibility:visible" filled="f">
            <v:textbox>
              <w:txbxContent>
                <w:p w:rsidR="00177148" w:rsidRPr="0079373E" w:rsidRDefault="00177148" w:rsidP="000E2BAD">
                  <w:pPr>
                    <w:jc w:val="center"/>
                    <w:rPr>
                      <w:sz w:val="16"/>
                      <w:szCs w:val="16"/>
                    </w:rPr>
                  </w:pPr>
                  <w:r w:rsidRPr="0079373E">
                    <w:rPr>
                      <w:sz w:val="16"/>
                      <w:szCs w:val="16"/>
                    </w:rPr>
                    <w:t>Прием документов</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06" o:spid="_x0000_s1038" type="#_x0000_t32" style="position:absolute;left:0;text-align:left;margin-left:220.05pt;margin-top:6.4pt;width:0;height:23.15pt;z-index:251627008;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07" o:spid="_x0000_s1039" type="#_x0000_t109" style="position:absolute;left:0;text-align:left;margin-left:130.5pt;margin-top:6.9pt;width:179.05pt;height:23.8pt;z-index:251628032;visibility:visible" filled="f">
            <v:textbox>
              <w:txbxContent>
                <w:p w:rsidR="00177148" w:rsidRPr="0079373E" w:rsidRDefault="00177148" w:rsidP="000E2BAD">
                  <w:pPr>
                    <w:jc w:val="center"/>
                    <w:rPr>
                      <w:sz w:val="16"/>
                      <w:szCs w:val="16"/>
                    </w:rPr>
                  </w:pPr>
                  <w:r w:rsidRPr="0079373E">
                    <w:rPr>
                      <w:sz w:val="16"/>
                      <w:szCs w:val="16"/>
                    </w:rPr>
                    <w:t>Регистрация заявления</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08" o:spid="_x0000_s1040" type="#_x0000_t32" style="position:absolute;left:0;text-align:left;margin-left:220.05pt;margin-top:8.05pt;width:0;height:20.05pt;z-index:251629056;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09" o:spid="_x0000_s1041" type="#_x0000_t109" style="position:absolute;left:0;text-align:left;margin-left:130.5pt;margin-top:5.45pt;width:179.05pt;height:40.65pt;z-index:251630080;visibility:visible" filled="f">
            <v:textbox>
              <w:txbxContent>
                <w:p w:rsidR="00177148" w:rsidRPr="0079373E" w:rsidRDefault="00177148" w:rsidP="000E2BAD">
                  <w:pPr>
                    <w:pStyle w:val="ConsPlusNonformat"/>
                    <w:jc w:val="center"/>
                    <w:rPr>
                      <w:rFonts w:ascii="Times New Roman" w:hAnsi="Times New Roman" w:cs="Times New Roman"/>
                      <w:sz w:val="16"/>
                      <w:szCs w:val="16"/>
                    </w:rPr>
                  </w:pPr>
                  <w:r w:rsidRPr="0079373E">
                    <w:rPr>
                      <w:rFonts w:ascii="Times New Roman" w:hAnsi="Times New Roman" w:cs="Times New Roman"/>
                      <w:sz w:val="16"/>
                      <w:szCs w:val="16"/>
                    </w:rPr>
                    <w:t>Оформление         расписки-уведомления о приеме документов и передача ее заявителю</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0" o:spid="_x0000_s1042" type="#_x0000_t32" style="position:absolute;left:0;text-align:left;margin-left:220.05pt;margin-top:.55pt;width:0;height:21.9pt;z-index:251631104;visibility:visible">
            <v:stroke endarrow="block"/>
          </v:shape>
        </w:pict>
      </w:r>
    </w:p>
    <w:p w:rsidR="00051286" w:rsidRPr="0011175F" w:rsidRDefault="00051286" w:rsidP="000E2BAD">
      <w:pPr>
        <w:pStyle w:val="ConsPlusNonformat"/>
        <w:jc w:val="both"/>
      </w:pPr>
      <w:r w:rsidRPr="0011175F">
        <w:rPr>
          <w:noProof/>
        </w:rPr>
        <w:pict>
          <v:shapetype id="_x0000_t110" coordsize="21600,21600" o:spt="110" path="m10800,l,10800,10800,21600,21600,10800xe">
            <v:stroke joinstyle="miter"/>
            <v:path gradientshapeok="t" o:connecttype="rect" textboxrect="5400,5400,16200,16200"/>
          </v:shapetype>
          <v:shape id="AutoShape 111" o:spid="_x0000_s1043" type="#_x0000_t110" style="position:absolute;left:0;text-align:left;margin-left:100pt;margin-top:10.1pt;width:239.95pt;height:96.8pt;z-index:251632128;visibility:visible" filled="f">
            <v:textbox>
              <w:txbxContent>
                <w:p w:rsidR="00177148" w:rsidRPr="00FC16AE" w:rsidRDefault="00177148" w:rsidP="000E2BAD">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Text Box 158" o:spid="_x0000_s1044" type="#_x0000_t202" style="position:absolute;left:0;text-align:left;margin-left:333.15pt;margin-top:9.05pt;width:34pt;height:21.65pt;z-index:251680256;visibility:visible" filled="f" stroked="f">
            <v:textbox>
              <w:txbxContent>
                <w:p w:rsidR="00177148" w:rsidRPr="0079373E" w:rsidRDefault="00177148" w:rsidP="000E2BAD">
                  <w:pPr>
                    <w:rPr>
                      <w:sz w:val="16"/>
                      <w:szCs w:val="16"/>
                    </w:rPr>
                  </w:pPr>
                  <w:r w:rsidRPr="0079373E">
                    <w:rPr>
                      <w:sz w:val="16"/>
                      <w:szCs w:val="16"/>
                    </w:rPr>
                    <w:t>Нет</w:t>
                  </w:r>
                </w:p>
              </w:txbxContent>
            </v:textbox>
          </v:shape>
        </w:pict>
      </w:r>
      <w:r w:rsidRPr="0011175F">
        <w:rPr>
          <w:noProof/>
        </w:rPr>
        <w:pict>
          <v:shape id="AutoShape 112" o:spid="_x0000_s1045" type="#_x0000_t109" style="position:absolute;left:0;text-align:left;margin-left:359pt;margin-top:5.15pt;width:105.55pt;height:40.5pt;z-index:251633152;visibility:visible" filled="f">
            <v:textbox>
              <w:txbxContent>
                <w:p w:rsidR="00177148" w:rsidRPr="0079373E" w:rsidRDefault="00177148" w:rsidP="000E2BAD">
                  <w:pPr>
                    <w:jc w:val="center"/>
                    <w:rPr>
                      <w:sz w:val="16"/>
                      <w:szCs w:val="16"/>
                    </w:rPr>
                  </w:pPr>
                  <w:r w:rsidRPr="0079373E">
                    <w:rPr>
                      <w:sz w:val="16"/>
                      <w:szCs w:val="16"/>
                    </w:rPr>
                    <w:t>Формирование межведомственного запроса</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3" o:spid="_x0000_s1046" type="#_x0000_t32" style="position:absolute;left:0;text-align:left;margin-left:339.55pt;margin-top:1.85pt;width:19.45pt;height:0;z-index:251634176;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23" o:spid="_x0000_s1047" type="#_x0000_t32" style="position:absolute;left:0;text-align:left;margin-left:410.9pt;margin-top:.35pt;width:.3pt;height:27.25pt;z-index:251644416;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4" o:spid="_x0000_s1048" type="#_x0000_t32" style="position:absolute;left:0;text-align:left;margin-left:219.95pt;margin-top:4.95pt;width:.1pt;height:35.35pt;flip:x;z-index:251635200;visibility:visible">
            <v:stroke endarrow="block"/>
          </v:shape>
        </w:pict>
      </w:r>
      <w:r w:rsidRPr="0011175F">
        <w:rPr>
          <w:noProof/>
        </w:rPr>
        <w:pict>
          <v:shape id="AutoShape 116" o:spid="_x0000_s1049" type="#_x0000_t109" style="position:absolute;left:0;text-align:left;margin-left:359.6pt;margin-top:4.95pt;width:104.95pt;height:40.95pt;z-index:251637248;visibility:visible" filled="f">
            <v:textbox>
              <w:txbxContent>
                <w:p w:rsidR="00177148" w:rsidRPr="0079373E" w:rsidRDefault="00177148" w:rsidP="000E2BAD">
                  <w:pPr>
                    <w:jc w:val="center"/>
                    <w:rPr>
                      <w:sz w:val="16"/>
                      <w:szCs w:val="16"/>
                    </w:rPr>
                  </w:pPr>
                  <w:r w:rsidRPr="0079373E">
                    <w:rPr>
                      <w:sz w:val="16"/>
                      <w:szCs w:val="16"/>
                    </w:rPr>
                    <w:t>Подготовка ответа на межведомственный запрос</w:t>
                  </w:r>
                </w:p>
              </w:txbxContent>
            </v:textbox>
          </v:shape>
        </w:pict>
      </w:r>
    </w:p>
    <w:p w:rsidR="00051286" w:rsidRPr="0011175F" w:rsidRDefault="00051286" w:rsidP="000E2BAD">
      <w:pPr>
        <w:pStyle w:val="ConsPlusNonformat"/>
        <w:jc w:val="both"/>
      </w:pPr>
      <w:r w:rsidRPr="0011175F">
        <w:rPr>
          <w:noProof/>
        </w:rPr>
        <w:pict>
          <v:shape id="AutoShape 122" o:spid="_x0000_s1050" type="#_x0000_t32" style="position:absolute;left:0;text-align:left;margin-left:220.05pt;margin-top:8.85pt;width:101.25pt;height:.05pt;flip:x;z-index:251643392;visibility:visible">
            <v:stroke endarrow="block"/>
          </v:shape>
        </w:pict>
      </w:r>
      <w:r w:rsidRPr="0011175F">
        <w:rPr>
          <w:noProof/>
        </w:rPr>
        <w:pict>
          <v:shape id="AutoShape 120" o:spid="_x0000_s1051" type="#_x0000_t32" style="position:absolute;left:0;text-align:left;margin-left:321.3pt;margin-top:8.85pt;width:.05pt;height:81.75pt;z-index:251641344;visibility:visible"/>
        </w:pict>
      </w:r>
      <w:r w:rsidRPr="0011175F">
        <w:rPr>
          <w:noProof/>
        </w:rPr>
        <w:pict>
          <v:shape id="Text Box 157" o:spid="_x0000_s1052" type="#_x0000_t202" style="position:absolute;left:0;text-align:left;margin-left:198.7pt;margin-top:.35pt;width:29.15pt;height:21.65pt;z-index:251679232;visibility:visible" filled="f" stroked="f">
            <v:textbox>
              <w:txbxContent>
                <w:p w:rsidR="00177148" w:rsidRPr="0079373E" w:rsidRDefault="00177148" w:rsidP="000E2BAD">
                  <w:pPr>
                    <w:rPr>
                      <w:sz w:val="16"/>
                      <w:szCs w:val="16"/>
                    </w:rPr>
                  </w:pPr>
                  <w:r w:rsidRPr="0079373E">
                    <w:rPr>
                      <w:sz w:val="16"/>
                      <w:szCs w:val="16"/>
                    </w:rPr>
                    <w:t>Да</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5" o:spid="_x0000_s1053" type="#_x0000_t109" style="position:absolute;left:0;text-align:left;margin-left:122.2pt;margin-top:6.3pt;width:184.25pt;height:30.8pt;z-index:251636224;visibility:visible" filled="f">
            <v:textbox>
              <w:txbxContent>
                <w:p w:rsidR="00177148" w:rsidRPr="0079373E" w:rsidRDefault="00177148" w:rsidP="000E2BAD">
                  <w:pPr>
                    <w:jc w:val="center"/>
                    <w:rPr>
                      <w:sz w:val="20"/>
                      <w:szCs w:val="20"/>
                    </w:rPr>
                  </w:pPr>
                  <w:r w:rsidRPr="0079373E">
                    <w:rPr>
                      <w:sz w:val="16"/>
                      <w:szCs w:val="16"/>
                    </w:rPr>
                    <w:t>Установление права заявителя на получение муниципальной услуги</w:t>
                  </w:r>
                </w:p>
              </w:txbxContent>
            </v:textbox>
          </v:shape>
        </w:pict>
      </w:r>
    </w:p>
    <w:p w:rsidR="00051286" w:rsidRPr="0011175F" w:rsidRDefault="00051286" w:rsidP="000E2BAD">
      <w:pPr>
        <w:pStyle w:val="ConsPlusNonformat"/>
        <w:jc w:val="both"/>
      </w:pPr>
      <w:r w:rsidRPr="0011175F">
        <w:rPr>
          <w:noProof/>
        </w:rPr>
        <w:pict>
          <v:shape id="AutoShape 124" o:spid="_x0000_s1054" type="#_x0000_t32" style="position:absolute;left:0;text-align:left;margin-left:410.9pt;margin-top:1.05pt;width:.05pt;height:31.2pt;z-index:251645440;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9" o:spid="_x0000_s1055" type="#_x0000_t32" style="position:absolute;left:0;text-align:left;margin-left:219.95pt;margin-top:3.4pt;width:.05pt;height:24.8pt;z-index:251640320;visibility:visible">
            <v:stroke endarrow="block"/>
          </v:shape>
        </w:pict>
      </w:r>
      <w:r w:rsidRPr="0011175F">
        <w:rPr>
          <w:noProof/>
        </w:rPr>
        <w:pict>
          <v:shape id="AutoShape 118" o:spid="_x0000_s1056" type="#_x0000_t109" style="position:absolute;left:0;text-align:left;margin-left:359.6pt;margin-top:9.6pt;width:106.35pt;height:40.5pt;z-index:251639296;visibility:visible" filled="f">
            <v:textbox>
              <w:txbxContent>
                <w:p w:rsidR="00177148" w:rsidRPr="0079373E" w:rsidRDefault="00177148" w:rsidP="000E2BAD">
                  <w:pPr>
                    <w:jc w:val="center"/>
                    <w:rPr>
                      <w:sz w:val="20"/>
                      <w:szCs w:val="20"/>
                    </w:rPr>
                  </w:pPr>
                  <w:r w:rsidRPr="0079373E">
                    <w:rPr>
                      <w:sz w:val="16"/>
                      <w:szCs w:val="16"/>
                    </w:rPr>
                    <w:t>Поступление ответа на межведомственный запрос</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17" o:spid="_x0000_s1057" type="#_x0000_t110" style="position:absolute;left:0;text-align:left;margin-left:122.2pt;margin-top:5.2pt;width:199.1pt;height:50.95pt;z-index:251638272;visibility:visible" filled="f">
            <v:textbox>
              <w:txbxContent>
                <w:p w:rsidR="00177148" w:rsidRPr="0079373E" w:rsidRDefault="00177148" w:rsidP="000E2BAD">
                  <w:pPr>
                    <w:jc w:val="center"/>
                    <w:rPr>
                      <w:sz w:val="16"/>
                      <w:szCs w:val="16"/>
                    </w:rPr>
                  </w:pPr>
                  <w:r w:rsidRPr="0079373E">
                    <w:rPr>
                      <w:sz w:val="16"/>
                      <w:szCs w:val="16"/>
                    </w:rPr>
                    <w:t>Имеет право?</w:t>
                  </w:r>
                </w:p>
              </w:txbxContent>
            </v:textbox>
          </v:shape>
        </w:pict>
      </w:r>
    </w:p>
    <w:p w:rsidR="00051286" w:rsidRPr="0011175F" w:rsidRDefault="00051286" w:rsidP="000E2BAD">
      <w:pPr>
        <w:pStyle w:val="ConsPlusNonformat"/>
        <w:jc w:val="both"/>
      </w:pPr>
      <w:r w:rsidRPr="0011175F">
        <w:rPr>
          <w:noProof/>
        </w:rPr>
        <w:pict>
          <v:shape id="AutoShape 121" o:spid="_x0000_s1058" type="#_x0000_t32" style="position:absolute;left:0;text-align:left;margin-left:321.3pt;margin-top:.35pt;width:37.7pt;height:0;z-index:251642368;visibility:visible"/>
        </w:pict>
      </w:r>
    </w:p>
    <w:p w:rsidR="00051286" w:rsidRPr="0011175F" w:rsidRDefault="00051286" w:rsidP="000E2BAD">
      <w:pPr>
        <w:pStyle w:val="ConsPlusNonformat"/>
        <w:jc w:val="both"/>
      </w:pPr>
      <w:r w:rsidRPr="0011175F">
        <w:rPr>
          <w:noProof/>
        </w:rPr>
        <w:pict>
          <v:shape id="AutoShape 125" o:spid="_x0000_s1059" type="#_x0000_t32" style="position:absolute;left:0;text-align:left;margin-left:122.05pt;margin-top:8pt;width:.5pt;height:35.5pt;z-index:251646464;visibility:visible">
            <v:stroke endarrow="block"/>
          </v:shape>
        </w:pict>
      </w:r>
      <w:r w:rsidRPr="0011175F">
        <w:rPr>
          <w:noProof/>
        </w:rPr>
        <w:pict>
          <v:shape id="AutoShape 126" o:spid="_x0000_s1060" type="#_x0000_t32" style="position:absolute;left:0;text-align:left;margin-left:321.35pt;margin-top:8.15pt;width:.1pt;height:35.15pt;z-index:251647488;visibility:visible">
            <v:stroke endarrow="block"/>
          </v:shape>
        </w:pict>
      </w:r>
    </w:p>
    <w:p w:rsidR="00051286" w:rsidRPr="0011175F" w:rsidRDefault="00051286" w:rsidP="000E2BAD">
      <w:pPr>
        <w:pStyle w:val="ConsPlusNonformat"/>
        <w:jc w:val="both"/>
      </w:pPr>
      <w:r w:rsidRPr="0011175F">
        <w:rPr>
          <w:noProof/>
        </w:rPr>
        <w:pict>
          <v:shape id="Text Box 160" o:spid="_x0000_s1061" type="#_x0000_t202" style="position:absolute;left:0;text-align:left;margin-left:98.8pt;margin-top:3.9pt;width:34pt;height:21.65pt;z-index:251682304;visibility:visible" filled="f" stroked="f">
            <v:textbox>
              <w:txbxContent>
                <w:p w:rsidR="00177148" w:rsidRPr="0079373E" w:rsidRDefault="00177148" w:rsidP="000E2BAD">
                  <w:pPr>
                    <w:rPr>
                      <w:sz w:val="16"/>
                      <w:szCs w:val="16"/>
                    </w:rPr>
                  </w:pPr>
                  <w:r w:rsidRPr="0079373E">
                    <w:rPr>
                      <w:sz w:val="16"/>
                      <w:szCs w:val="16"/>
                    </w:rPr>
                    <w:t>Нет</w:t>
                  </w:r>
                </w:p>
              </w:txbxContent>
            </v:textbox>
          </v:shape>
        </w:pict>
      </w:r>
      <w:r w:rsidRPr="0011175F">
        <w:rPr>
          <w:noProof/>
        </w:rPr>
        <w:pict>
          <v:shape id="Text Box 159" o:spid="_x0000_s1062" type="#_x0000_t202" style="position:absolute;left:0;text-align:left;margin-left:318.65pt;margin-top:4.5pt;width:29.15pt;height:21.65pt;z-index:251681280;visibility:visible" filled="f" stroked="f">
            <v:textbox>
              <w:txbxContent>
                <w:p w:rsidR="00177148" w:rsidRPr="0079373E" w:rsidRDefault="00177148" w:rsidP="000E2BAD">
                  <w:pPr>
                    <w:rPr>
                      <w:sz w:val="16"/>
                      <w:szCs w:val="16"/>
                    </w:rPr>
                  </w:pPr>
                  <w:r w:rsidRPr="0079373E">
                    <w:rPr>
                      <w:sz w:val="16"/>
                      <w:szCs w:val="16"/>
                    </w:rPr>
                    <w:t>Да</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27" o:spid="_x0000_s1063" type="#_x0000_t109" style="position:absolute;left:0;text-align:left;margin-left:71.8pt;margin-top:9.3pt;width:161.55pt;height:36.2pt;z-index:251648512;visibility:visible" filled="f">
            <v:textbox>
              <w:txbxContent>
                <w:p w:rsidR="00177148" w:rsidRPr="0079373E" w:rsidRDefault="00177148" w:rsidP="000E2BAD">
                  <w:pPr>
                    <w:jc w:val="center"/>
                    <w:rPr>
                      <w:sz w:val="16"/>
                      <w:szCs w:val="16"/>
                    </w:rPr>
                  </w:pPr>
                  <w:r w:rsidRPr="0079373E">
                    <w:rPr>
                      <w:sz w:val="16"/>
                      <w:szCs w:val="16"/>
                    </w:rPr>
                    <w:t>Подготовка проекта решения и уведомления об отказе в предоставлении муниципальной услуги</w:t>
                  </w:r>
                </w:p>
              </w:txbxContent>
            </v:textbox>
          </v:shape>
        </w:pict>
      </w:r>
      <w:r w:rsidRPr="0011175F">
        <w:rPr>
          <w:noProof/>
        </w:rPr>
        <w:pict>
          <v:shape id="AutoShape 128" o:spid="_x0000_s1064" type="#_x0000_t109" style="position:absolute;left:0;text-align:left;margin-left:241.3pt;margin-top:9.3pt;width:161.55pt;height:36.2pt;z-index:251649536;visibility:visible" filled="f">
            <v:textbox>
              <w:txbxContent>
                <w:p w:rsidR="00177148" w:rsidRPr="0079373E" w:rsidRDefault="00177148" w:rsidP="000E2BAD">
                  <w:pPr>
                    <w:jc w:val="center"/>
                    <w:rPr>
                      <w:sz w:val="20"/>
                      <w:szCs w:val="20"/>
                    </w:rPr>
                  </w:pPr>
                  <w:r w:rsidRPr="0079373E">
                    <w:rPr>
                      <w:sz w:val="16"/>
                      <w:szCs w:val="16"/>
                    </w:rPr>
                    <w:t>Подготовка проекта решения о предоставлении муниципальной услуги</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30" o:spid="_x0000_s1065" type="#_x0000_t32" style="position:absolute;left:0;text-align:left;margin-left:322.65pt;margin-top:.2pt;width:.05pt;height:12.4pt;z-index:251651584;visibility:visible"/>
        </w:pict>
      </w:r>
      <w:r w:rsidRPr="0011175F">
        <w:rPr>
          <w:noProof/>
        </w:rPr>
        <w:pict>
          <v:shape id="AutoShape 129" o:spid="_x0000_s1066" type="#_x0000_t32" style="position:absolute;left:0;text-align:left;margin-left:126.15pt;margin-top:.2pt;width:0;height:12.4pt;z-index:251650560;visibility:visible"/>
        </w:pict>
      </w:r>
    </w:p>
    <w:p w:rsidR="00051286" w:rsidRPr="0011175F" w:rsidRDefault="00051286" w:rsidP="000E2BAD">
      <w:pPr>
        <w:pStyle w:val="ConsPlusNonformat"/>
        <w:jc w:val="both"/>
      </w:pPr>
      <w:r w:rsidRPr="0011175F">
        <w:rPr>
          <w:noProof/>
        </w:rPr>
        <w:pict>
          <v:shape id="AutoShape 131" o:spid="_x0000_s1067" type="#_x0000_t32" style="position:absolute;left:0;text-align:left;margin-left:126.15pt;margin-top:-18.85pt;width:0;height:21.05pt;z-index:251652608;visibility:visible">
            <v:stroke endarrow="block"/>
          </v:shape>
        </w:pict>
      </w:r>
      <w:r w:rsidRPr="0011175F">
        <w:rPr>
          <w:noProof/>
        </w:rPr>
        <w:pict>
          <v:shape id="AutoShape 132" o:spid="_x0000_s1068" type="#_x0000_t32" style="position:absolute;left:0;text-align:left;margin-left:321.9pt;margin-top:-19.05pt;width:0;height:21.05pt;z-index:251653632;visibility:visible">
            <v:stroke endarrow="block"/>
          </v:shape>
        </w:pict>
      </w:r>
      <w:r w:rsidRPr="0011175F">
        <w:rPr>
          <w:noProof/>
        </w:rPr>
        <w:pict>
          <v:shape id="AutoShape 103" o:spid="_x0000_s1069" type="#_x0000_t110" style="position:absolute;left:0;text-align:left;margin-left:225.9pt;margin-top:1.7pt;width:191.9pt;height:100.55pt;z-index:251623936;visibility:visible" filled="f">
            <v:textbox>
              <w:txbxContent>
                <w:p w:rsidR="00177148" w:rsidRPr="00EF2720" w:rsidRDefault="00177148" w:rsidP="000E2BAD">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sidRPr="0011175F">
        <w:rPr>
          <w:noProof/>
        </w:rPr>
        <w:pict>
          <v:shape id="AutoShape 133" o:spid="_x0000_s1070" type="#_x0000_t110" style="position:absolute;left:0;text-align:left;margin-left:29.9pt;margin-top:1.7pt;width:192.65pt;height:100.55pt;z-index:251654656;visibility:visible" filled="f">
            <v:textbox>
              <w:txbxContent>
                <w:p w:rsidR="00177148" w:rsidRPr="00EF2720" w:rsidRDefault="00177148" w:rsidP="000E2BAD">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41" o:spid="_x0000_s1071" type="#_x0000_t32" style="position:absolute;left:0;text-align:left;margin-left:30pt;margin-top:6.75pt;width:.05pt;height:72.8pt;z-index:251662848;visibility:visible">
            <v:stroke endarrow="block"/>
          </v:shape>
        </w:pict>
      </w:r>
      <w:r w:rsidRPr="0011175F">
        <w:rPr>
          <w:noProof/>
        </w:rPr>
        <w:pict>
          <v:shape id="AutoShape 140" o:spid="_x0000_s1072" type="#_x0000_t32" style="position:absolute;left:0;text-align:left;margin-left:417.8pt;margin-top:6.75pt;width:.05pt;height:72.8pt;z-index:251661824;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Text Box 164" o:spid="_x0000_s1073" type="#_x0000_t202" style="position:absolute;left:0;text-align:left;margin-left:416pt;margin-top:1.3pt;width:34pt;height:21.65pt;z-index:251686400;visibility:visible" filled="f" stroked="f">
            <v:textbox>
              <w:txbxContent>
                <w:p w:rsidR="00177148" w:rsidRPr="00EF2720" w:rsidRDefault="00177148" w:rsidP="000E2BAD">
                  <w:pPr>
                    <w:rPr>
                      <w:sz w:val="16"/>
                      <w:szCs w:val="16"/>
                    </w:rPr>
                  </w:pPr>
                  <w:r w:rsidRPr="00EF2720">
                    <w:rPr>
                      <w:sz w:val="16"/>
                      <w:szCs w:val="16"/>
                    </w:rPr>
                    <w:t>Нет</w:t>
                  </w:r>
                </w:p>
              </w:txbxContent>
            </v:textbox>
          </v:shape>
        </w:pict>
      </w:r>
      <w:r w:rsidRPr="0011175F">
        <w:rPr>
          <w:noProof/>
        </w:rPr>
        <w:pict>
          <v:shape id="Text Box 163" o:spid="_x0000_s1074" type="#_x0000_t202" style="position:absolute;left:0;text-align:left;margin-left:4pt;margin-top:1.3pt;width:34pt;height:21.65pt;z-index:251685376;visibility:visible" filled="f" stroked="f">
            <v:textbox>
              <w:txbxContent>
                <w:p w:rsidR="00177148" w:rsidRPr="00EF2720" w:rsidRDefault="00177148" w:rsidP="000E2BAD">
                  <w:pPr>
                    <w:rPr>
                      <w:sz w:val="16"/>
                      <w:szCs w:val="16"/>
                    </w:rPr>
                  </w:pPr>
                  <w:r w:rsidRPr="00EF2720">
                    <w:rPr>
                      <w:sz w:val="16"/>
                      <w:szCs w:val="16"/>
                    </w:rPr>
                    <w:t>Нет</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Text Box 161" o:spid="_x0000_s1075" type="#_x0000_t202" style="position:absolute;left:0;text-align:left;margin-left:322.3pt;margin-top:.75pt;width:29.15pt;height:21.65pt;z-index:251683328;visibility:visible" filled="f" stroked="f">
            <v:textbox>
              <w:txbxContent>
                <w:p w:rsidR="00177148" w:rsidRPr="00EF2720" w:rsidRDefault="00177148" w:rsidP="000E2BAD">
                  <w:pPr>
                    <w:rPr>
                      <w:sz w:val="16"/>
                      <w:szCs w:val="16"/>
                    </w:rPr>
                  </w:pPr>
                  <w:r w:rsidRPr="00EF2720">
                    <w:rPr>
                      <w:sz w:val="16"/>
                      <w:szCs w:val="16"/>
                    </w:rPr>
                    <w:t>Да</w:t>
                  </w:r>
                </w:p>
              </w:txbxContent>
            </v:textbox>
          </v:shape>
        </w:pict>
      </w:r>
      <w:r w:rsidRPr="0011175F">
        <w:rPr>
          <w:noProof/>
        </w:rPr>
        <w:pict>
          <v:shape id="Text Box 162" o:spid="_x0000_s1076" type="#_x0000_t202" style="position:absolute;left:0;text-align:left;margin-left:124.9pt;margin-top:.35pt;width:29.15pt;height:21.65pt;z-index:251684352;visibility:visible" filled="f" stroked="f">
            <v:textbox>
              <w:txbxContent>
                <w:p w:rsidR="00177148" w:rsidRPr="00EF2720" w:rsidRDefault="00177148" w:rsidP="000E2BAD">
                  <w:pPr>
                    <w:rPr>
                      <w:sz w:val="16"/>
                      <w:szCs w:val="16"/>
                    </w:rPr>
                  </w:pPr>
                  <w:r w:rsidRPr="00EF2720">
                    <w:rPr>
                      <w:sz w:val="16"/>
                      <w:szCs w:val="16"/>
                    </w:rPr>
                    <w:t>Да</w:t>
                  </w:r>
                </w:p>
              </w:txbxContent>
            </v:textbox>
          </v:shape>
        </w:pict>
      </w:r>
      <w:r w:rsidRPr="0011175F">
        <w:rPr>
          <w:noProof/>
        </w:rPr>
        <w:pict>
          <v:shape id="AutoShape 139" o:spid="_x0000_s1077" type="#_x0000_t32" style="position:absolute;left:0;text-align:left;margin-left:322.05pt;margin-top:.3pt;width:.05pt;height:22.75pt;z-index:251660800;visibility:visible">
            <v:stroke endarrow="block"/>
          </v:shape>
        </w:pict>
      </w:r>
      <w:r w:rsidRPr="0011175F">
        <w:rPr>
          <w:noProof/>
        </w:rPr>
        <w:pict>
          <v:shape id="AutoShape 138" o:spid="_x0000_s1078" type="#_x0000_t32" style="position:absolute;left:0;text-align:left;margin-left:126.05pt;margin-top:.8pt;width:0;height:22.05pt;z-index:251659776;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36" o:spid="_x0000_s1079" type="#_x0000_t109" style="position:absolute;left:0;text-align:left;margin-left:375.55pt;margin-top:.25pt;width:79.8pt;height:58.05pt;z-index:251657728;visibility:visible">
            <v:textbox>
              <w:txbxContent>
                <w:p w:rsidR="00177148" w:rsidRPr="00EF2720" w:rsidRDefault="00177148" w:rsidP="000E2BAD">
                  <w:pPr>
                    <w:jc w:val="center"/>
                    <w:rPr>
                      <w:sz w:val="20"/>
                      <w:szCs w:val="20"/>
                    </w:rPr>
                  </w:pPr>
                  <w:r w:rsidRPr="00EF2720">
                    <w:rPr>
                      <w:sz w:val="16"/>
                      <w:szCs w:val="16"/>
                    </w:rPr>
                    <w:t>Доработка проекта решения о предоставлении муниципальной услуги</w:t>
                  </w:r>
                </w:p>
                <w:p w:rsidR="00177148" w:rsidRDefault="00177148" w:rsidP="000E2BAD"/>
              </w:txbxContent>
            </v:textbox>
          </v:shape>
        </w:pict>
      </w:r>
      <w:r w:rsidRPr="0011175F">
        <w:rPr>
          <w:noProof/>
        </w:rPr>
        <w:pict>
          <v:shape id="AutoShape 137" o:spid="_x0000_s1080" type="#_x0000_t109" style="position:absolute;left:0;text-align:left;margin-left:262.1pt;margin-top:.25pt;width:89.9pt;height:58.05pt;z-index:251658752;visibility:visible">
            <v:textbox>
              <w:txbxContent>
                <w:p w:rsidR="00177148" w:rsidRPr="00EF2720" w:rsidRDefault="00177148" w:rsidP="000E2BAD">
                  <w:pPr>
                    <w:jc w:val="center"/>
                    <w:rPr>
                      <w:sz w:val="16"/>
                      <w:szCs w:val="16"/>
                    </w:rPr>
                  </w:pPr>
                  <w:r w:rsidRPr="00EF2720">
                    <w:rPr>
                      <w:sz w:val="16"/>
                      <w:szCs w:val="16"/>
                    </w:rPr>
                    <w:t>Утверждение решения о предоставлении муниципальной</w:t>
                  </w:r>
                  <w:r w:rsidRPr="00EF2720">
                    <w:rPr>
                      <w:sz w:val="20"/>
                      <w:szCs w:val="20"/>
                    </w:rPr>
                    <w:t xml:space="preserve"> </w:t>
                  </w:r>
                  <w:r w:rsidRPr="00EF2720">
                    <w:rPr>
                      <w:sz w:val="16"/>
                      <w:szCs w:val="16"/>
                    </w:rPr>
                    <w:t>услуги</w:t>
                  </w:r>
                </w:p>
                <w:p w:rsidR="00177148" w:rsidRDefault="00177148" w:rsidP="000E2BAD"/>
              </w:txbxContent>
            </v:textbox>
          </v:shape>
        </w:pict>
      </w:r>
      <w:r w:rsidRPr="0011175F">
        <w:rPr>
          <w:noProof/>
        </w:rPr>
        <w:pict>
          <v:shape id="AutoShape 135" o:spid="_x0000_s1081" type="#_x0000_t109" style="position:absolute;left:0;text-align:left;margin-left:112.85pt;margin-top:.25pt;width:88.75pt;height:58.05pt;z-index:251656704;visibility:visible" filled="f">
            <v:textbox>
              <w:txbxContent>
                <w:p w:rsidR="00177148" w:rsidRPr="00EF2720" w:rsidRDefault="00177148" w:rsidP="000E2BAD">
                  <w:pPr>
                    <w:jc w:val="center"/>
                    <w:rPr>
                      <w:sz w:val="16"/>
                      <w:szCs w:val="16"/>
                    </w:rPr>
                  </w:pPr>
                  <w:r w:rsidRPr="00EF2720">
                    <w:rPr>
                      <w:sz w:val="16"/>
                      <w:szCs w:val="16"/>
                    </w:rPr>
                    <w:t>Утверждение решения об отказе в предоставлении муниципальной</w:t>
                  </w:r>
                  <w:r w:rsidRPr="00EF2720">
                    <w:rPr>
                      <w:sz w:val="20"/>
                      <w:szCs w:val="20"/>
                    </w:rPr>
                    <w:t xml:space="preserve"> </w:t>
                  </w:r>
                  <w:r w:rsidRPr="00EF2720">
                    <w:rPr>
                      <w:sz w:val="16"/>
                      <w:szCs w:val="16"/>
                    </w:rPr>
                    <w:t>услуги</w:t>
                  </w:r>
                </w:p>
              </w:txbxContent>
            </v:textbox>
          </v:shape>
        </w:pict>
      </w:r>
      <w:r w:rsidRPr="0011175F">
        <w:rPr>
          <w:noProof/>
        </w:rPr>
        <w:pict>
          <v:shape id="AutoShape 134" o:spid="_x0000_s1082" type="#_x0000_t109" style="position:absolute;left:0;text-align:left;margin-left:7.4pt;margin-top:.25pt;width:82.35pt;height:58.05pt;z-index:251655680;visibility:visible" filled="f">
            <v:textbox>
              <w:txbxContent>
                <w:p w:rsidR="00177148" w:rsidRPr="00EF2720" w:rsidRDefault="00177148" w:rsidP="000E2BAD">
                  <w:pPr>
                    <w:jc w:val="center"/>
                    <w:rPr>
                      <w:sz w:val="20"/>
                      <w:szCs w:val="20"/>
                    </w:rPr>
                  </w:pPr>
                  <w:r w:rsidRPr="00EF2720">
                    <w:rPr>
                      <w:sz w:val="16"/>
                      <w:szCs w:val="16"/>
                    </w:rPr>
                    <w:t>Доработка проекта решения об отказе в предоставлении муниципальной услуги</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42" o:spid="_x0000_s1083" type="#_x0000_t32" style="position:absolute;left:0;text-align:left;margin-left:351.8pt;margin-top:3.75pt;width:23.1pt;height:0;flip:x;z-index:251663872;visibility:visible">
            <v:stroke endarrow="block"/>
          </v:shape>
        </w:pict>
      </w:r>
      <w:r w:rsidRPr="0011175F">
        <w:rPr>
          <w:noProof/>
        </w:rPr>
        <w:pict>
          <v:shape id="AutoShape 143" o:spid="_x0000_s1084" type="#_x0000_t32" style="position:absolute;left:0;text-align:left;margin-left:90.2pt;margin-top:3.7pt;width:23.05pt;height:.05pt;z-index:251664896;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47" o:spid="_x0000_s1085" type="#_x0000_t32" style="position:absolute;left:0;text-align:left;margin-left:323.35pt;margin-top:2.05pt;width:.05pt;height:29.8pt;z-index:251668992;visibility:visible">
            <v:stroke endarrow="block"/>
          </v:shape>
        </w:pict>
      </w:r>
      <w:r w:rsidRPr="0011175F">
        <w:rPr>
          <w:noProof/>
        </w:rPr>
        <w:pict>
          <v:shape id="AutoShape 146" o:spid="_x0000_s1086" type="#_x0000_t32" style="position:absolute;left:0;text-align:left;margin-left:157.2pt;margin-top:1.65pt;width:.05pt;height:29.8pt;z-index:251667968;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44" o:spid="_x0000_s1087" type="#_x0000_t109" style="position:absolute;left:0;text-align:left;margin-left:243.2pt;margin-top:8.8pt;width:150.9pt;height:55.55pt;z-index:251665920;visibility:visible" filled="f">
            <v:textbox>
              <w:txbxContent>
                <w:p w:rsidR="00177148" w:rsidRPr="00EF2720" w:rsidRDefault="00177148" w:rsidP="000E2BAD">
                  <w:pPr>
                    <w:jc w:val="center"/>
                    <w:rPr>
                      <w:sz w:val="20"/>
                      <w:szCs w:val="20"/>
                    </w:rPr>
                  </w:pPr>
                  <w:r w:rsidRPr="00EF2720">
                    <w:rPr>
                      <w:sz w:val="16"/>
                      <w:szCs w:val="16"/>
                    </w:rPr>
                    <w:t>Регистрация решения о предоставлении муниципальной услуги в журнале регистрации заявлений</w:t>
                  </w:r>
                </w:p>
              </w:txbxContent>
            </v:textbox>
          </v:shape>
        </w:pict>
      </w:r>
      <w:r w:rsidRPr="0011175F">
        <w:rPr>
          <w:noProof/>
        </w:rPr>
        <w:pict>
          <v:shape id="AutoShape 145" o:spid="_x0000_s1088" type="#_x0000_t109" style="position:absolute;left:0;text-align:left;margin-left:81.2pt;margin-top:8.8pt;width:153.05pt;height:55.55pt;z-index:251666944;visibility:visible" filled="f">
            <v:textbox>
              <w:txbxContent>
                <w:p w:rsidR="00177148" w:rsidRPr="00EF2720" w:rsidRDefault="00177148" w:rsidP="000E2BAD">
                  <w:pPr>
                    <w:jc w:val="center"/>
                    <w:rPr>
                      <w:sz w:val="16"/>
                      <w:szCs w:val="16"/>
                    </w:rPr>
                  </w:pPr>
                  <w:r w:rsidRPr="00EF2720">
                    <w:rPr>
                      <w:sz w:val="16"/>
                      <w:szCs w:val="16"/>
                    </w:rPr>
                    <w:t>Регистрация решения об отказе в предоставлении муниципальной услуги в журнале регистрации заявлений</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51" o:spid="_x0000_s1089" type="#_x0000_t32" style="position:absolute;left:0;text-align:left;margin-left:157.95pt;margin-top:7.7pt;width:0;height:28.8pt;z-index:251673088;visibility:visible">
            <v:stroke endarrow="block"/>
          </v:shape>
        </w:pict>
      </w:r>
      <w:r w:rsidRPr="0011175F">
        <w:rPr>
          <w:noProof/>
        </w:rPr>
        <w:pict>
          <v:shape id="AutoShape 152" o:spid="_x0000_s1090" type="#_x0000_t32" style="position:absolute;left:0;text-align:left;margin-left:324.3pt;margin-top:7.7pt;width:0;height:10.25pt;z-index:251674112;visibility:visible"/>
        </w:pict>
      </w:r>
    </w:p>
    <w:p w:rsidR="00051286" w:rsidRPr="0011175F" w:rsidRDefault="00051286" w:rsidP="000E2BAD">
      <w:pPr>
        <w:pStyle w:val="ConsPlusNonformat"/>
        <w:jc w:val="both"/>
      </w:pPr>
      <w:r w:rsidRPr="0011175F">
        <w:rPr>
          <w:noProof/>
        </w:rPr>
        <w:pict>
          <v:shape id="AutoShape 154" o:spid="_x0000_s1091" type="#_x0000_t32" style="position:absolute;left:0;text-align:left;margin-left:275.55pt;margin-top:6.6pt;width:41.8pt;height:0;flip:x;z-index:251676160;visibility:visible"/>
        </w:pict>
      </w:r>
      <w:r w:rsidRPr="0011175F">
        <w:rPr>
          <w:noProof/>
        </w:rPr>
        <w:pict>
          <v:shape id="AutoShape 153" o:spid="_x0000_s1092" type="#_x0000_t32" style="position:absolute;left:0;text-align:left;margin-left:313.1pt;margin-top:6.6pt;width:79.05pt;height:0;z-index:251675136;visibility:visible"/>
        </w:pict>
      </w:r>
      <w:r w:rsidRPr="0011175F">
        <w:rPr>
          <w:noProof/>
        </w:rPr>
        <w:pict>
          <v:shape id="AutoShape 156" o:spid="_x0000_s1093" type="#_x0000_t32" style="position:absolute;left:0;text-align:left;margin-left:392.15pt;margin-top:6.6pt;width:0;height:18.55pt;z-index:251678208;visibility:visible">
            <v:stroke endarrow="block"/>
          </v:shape>
        </w:pict>
      </w:r>
      <w:r w:rsidRPr="0011175F">
        <w:rPr>
          <w:noProof/>
        </w:rPr>
        <w:pict>
          <v:shape id="AutoShape 155" o:spid="_x0000_s1094" type="#_x0000_t32" style="position:absolute;left:0;text-align:left;margin-left:275.55pt;margin-top:6.6pt;width:0;height:18.55pt;z-index:251677184;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50" o:spid="_x0000_s1095" type="#_x0000_t109" style="position:absolute;left:0;text-align:left;margin-left:350.65pt;margin-top:2.7pt;width:107.7pt;height:53.7pt;z-index:251672064;visibility:visible" filled="f">
            <v:textbox>
              <w:txbxContent>
                <w:p w:rsidR="00177148" w:rsidRPr="00EF2720" w:rsidRDefault="00177148" w:rsidP="000E2BAD">
                  <w:pPr>
                    <w:jc w:val="center"/>
                    <w:rPr>
                      <w:sz w:val="16"/>
                      <w:szCs w:val="16"/>
                    </w:rPr>
                  </w:pPr>
                  <w:r w:rsidRPr="00EF2720">
                    <w:rPr>
                      <w:sz w:val="16"/>
                      <w:szCs w:val="16"/>
                    </w:rPr>
                    <w:t>Направление информации о выдаче разрешения на строительство в соответствующие органы</w:t>
                  </w:r>
                </w:p>
              </w:txbxContent>
            </v:textbox>
          </v:shape>
        </w:pict>
      </w:r>
      <w:r w:rsidRPr="0011175F">
        <w:rPr>
          <w:noProof/>
        </w:rPr>
        <w:pict>
          <v:shape id="AutoShape 149" o:spid="_x0000_s1096" type="#_x0000_t109" style="position:absolute;left:0;text-align:left;margin-left:243.2pt;margin-top:2.7pt;width:95.45pt;height:53.7pt;z-index:251671040;visibility:visible" filled="f">
            <v:textbox>
              <w:txbxContent>
                <w:p w:rsidR="00177148" w:rsidRPr="00EF2720" w:rsidRDefault="00177148" w:rsidP="000E2BAD">
                  <w:pPr>
                    <w:jc w:val="center"/>
                    <w:rPr>
                      <w:sz w:val="16"/>
                      <w:szCs w:val="16"/>
                    </w:rPr>
                  </w:pPr>
                  <w:r w:rsidRPr="00EF2720">
                    <w:rPr>
                      <w:sz w:val="16"/>
                      <w:szCs w:val="16"/>
                    </w:rPr>
                    <w:t>Выдача заявителю разрешения на строительство</w:t>
                  </w:r>
                </w:p>
              </w:txbxContent>
            </v:textbox>
          </v:shape>
        </w:pict>
      </w:r>
      <w:r w:rsidRPr="0011175F">
        <w:rPr>
          <w:noProof/>
        </w:rPr>
        <w:pict>
          <v:shape id="AutoShape 148" o:spid="_x0000_s1097" type="#_x0000_t109" style="position:absolute;left:0;text-align:left;margin-left:81.2pt;margin-top:2.7pt;width:150.1pt;height:53.7pt;z-index:251670016;visibility:visible" filled="f">
            <v:textbox>
              <w:txbxContent>
                <w:p w:rsidR="00177148" w:rsidRPr="00EF2720" w:rsidRDefault="00177148" w:rsidP="000E2BAD">
                  <w:pPr>
                    <w:jc w:val="center"/>
                    <w:rPr>
                      <w:sz w:val="16"/>
                      <w:szCs w:val="16"/>
                    </w:rPr>
                  </w:pPr>
                  <w:r w:rsidRPr="00EF2720">
                    <w:rPr>
                      <w:sz w:val="16"/>
                      <w:szCs w:val="16"/>
                    </w:rPr>
                    <w:t>Уведомление заявителя о принятом решении</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69" o:spid="_x0000_s1098" type="#_x0000_t32" style="position:absolute;left:0;text-align:left;margin-left:276.1pt;margin-top:11.1pt;width:0;height:31.4pt;z-index:251691520;visibility:visible">
            <v:stroke endarrow="block"/>
          </v:shape>
        </w:pict>
      </w:r>
      <w:r w:rsidRPr="0011175F">
        <w:rPr>
          <w:noProof/>
        </w:rPr>
        <w:pict>
          <v:shape id="AutoShape 170" o:spid="_x0000_s1099" type="#_x0000_t32" style="position:absolute;left:0;text-align:left;margin-left:157.2pt;margin-top:11.1pt;width:0;height:31.4pt;z-index:251692544;visibility:visible">
            <v:stroke endarrow="block"/>
          </v:shape>
        </w:pict>
      </w:r>
    </w:p>
    <w:p w:rsidR="00051286" w:rsidRPr="0011175F" w:rsidRDefault="00051286" w:rsidP="000E2BAD">
      <w:pPr>
        <w:pStyle w:val="ConsPlusNonformat"/>
        <w:jc w:val="both"/>
      </w:pPr>
      <w:r w:rsidRPr="0011175F">
        <w:rPr>
          <w:noProof/>
        </w:rPr>
        <w:pict>
          <v:shape id="AutoShape 165" o:spid="_x0000_s1100" type="#_x0000_t32" style="position:absolute;left:0;text-align:left;margin-left:394.1pt;margin-top:-.25pt;width:0;height:31.4pt;z-index:251687424;visibility:visible">
            <v:stroke endarrow="block"/>
          </v:shape>
        </w:pict>
      </w:r>
    </w:p>
    <w:p w:rsidR="00051286" w:rsidRPr="0011175F" w:rsidRDefault="00051286" w:rsidP="000E2BAD">
      <w:pPr>
        <w:pStyle w:val="ConsPlusNonformat"/>
        <w:jc w:val="both"/>
      </w:pPr>
    </w:p>
    <w:p w:rsidR="00051286" w:rsidRPr="0011175F" w:rsidRDefault="00051286" w:rsidP="000E2BAD">
      <w:pPr>
        <w:pStyle w:val="ConsPlusNonformat"/>
        <w:jc w:val="both"/>
      </w:pPr>
      <w:r w:rsidRPr="0011175F">
        <w:rPr>
          <w:noProof/>
        </w:rPr>
        <w:pict>
          <v:shape id="AutoShape 166" o:spid="_x0000_s1101" type="#_x0000_t116" style="position:absolute;left:0;text-align:left;margin-left:103.9pt;margin-top:8.4pt;width:106.15pt;height:23.25pt;z-index:251688448;visibility:visible" filled="f">
            <v:textbox>
              <w:txbxContent>
                <w:p w:rsidR="00177148" w:rsidRPr="00EF2720" w:rsidRDefault="00177148" w:rsidP="000E2BAD">
                  <w:pPr>
                    <w:jc w:val="center"/>
                    <w:rPr>
                      <w:sz w:val="16"/>
                      <w:szCs w:val="16"/>
                    </w:rPr>
                  </w:pPr>
                  <w:r w:rsidRPr="00EF2720">
                    <w:rPr>
                      <w:sz w:val="16"/>
                      <w:szCs w:val="16"/>
                    </w:rPr>
                    <w:t>Конец</w:t>
                  </w:r>
                </w:p>
              </w:txbxContent>
            </v:textbox>
          </v:shape>
        </w:pict>
      </w:r>
      <w:r w:rsidRPr="0011175F">
        <w:rPr>
          <w:noProof/>
        </w:rPr>
        <w:pict>
          <v:shape id="AutoShape 168" o:spid="_x0000_s1102" type="#_x0000_t116" style="position:absolute;left:0;text-align:left;margin-left:342.05pt;margin-top:8.5pt;width:104.45pt;height:23.25pt;z-index:251690496;visibility:visible" filled="f">
            <v:textbox>
              <w:txbxContent>
                <w:p w:rsidR="00177148" w:rsidRPr="00EF2720" w:rsidRDefault="00177148" w:rsidP="000E2BAD">
                  <w:pPr>
                    <w:jc w:val="center"/>
                    <w:rPr>
                      <w:sz w:val="16"/>
                      <w:szCs w:val="16"/>
                    </w:rPr>
                  </w:pPr>
                  <w:r w:rsidRPr="00EF2720">
                    <w:rPr>
                      <w:sz w:val="16"/>
                      <w:szCs w:val="16"/>
                    </w:rPr>
                    <w:t>Конец</w:t>
                  </w:r>
                </w:p>
              </w:txbxContent>
            </v:textbox>
          </v:shape>
        </w:pict>
      </w:r>
      <w:r w:rsidRPr="0011175F">
        <w:rPr>
          <w:noProof/>
        </w:rPr>
        <w:pict>
          <v:shape id="AutoShape 167" o:spid="_x0000_s1103" type="#_x0000_t116" style="position:absolute;left:0;text-align:left;margin-left:222.55pt;margin-top:8.5pt;width:105.85pt;height:23.25pt;z-index:251689472;visibility:visible" filled="f">
            <v:textbox>
              <w:txbxContent>
                <w:p w:rsidR="00177148" w:rsidRPr="00EF2720" w:rsidRDefault="00177148" w:rsidP="000E2BAD">
                  <w:pPr>
                    <w:jc w:val="center"/>
                    <w:rPr>
                      <w:sz w:val="16"/>
                      <w:szCs w:val="16"/>
                    </w:rPr>
                  </w:pPr>
                  <w:r w:rsidRPr="00EF2720">
                    <w:rPr>
                      <w:sz w:val="16"/>
                      <w:szCs w:val="16"/>
                    </w:rPr>
                    <w:t>Конец</w:t>
                  </w:r>
                </w:p>
              </w:txbxContent>
            </v:textbox>
          </v:shape>
        </w:pict>
      </w: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nformat"/>
        <w:jc w:val="both"/>
      </w:pPr>
    </w:p>
    <w:p w:rsidR="00051286" w:rsidRPr="0011175F" w:rsidRDefault="00051286" w:rsidP="000E2BAD">
      <w:pPr>
        <w:pStyle w:val="ConsPlusNormal"/>
        <w:ind w:firstLine="540"/>
        <w:jc w:val="both"/>
      </w:pPr>
    </w:p>
    <w:p w:rsidR="00051286" w:rsidRPr="0011175F" w:rsidRDefault="00051286" w:rsidP="000E2BAD">
      <w:pPr>
        <w:pStyle w:val="ConsPlusNormal"/>
        <w:ind w:firstLine="540"/>
        <w:jc w:val="both"/>
      </w:pPr>
    </w:p>
    <w:p w:rsidR="00051286" w:rsidRPr="0011175F" w:rsidRDefault="00051286" w:rsidP="00BA7379">
      <w:pPr>
        <w:pStyle w:val="ConsPlusNormal"/>
        <w:jc w:val="right"/>
      </w:pPr>
    </w:p>
    <w:p w:rsidR="00051286" w:rsidRPr="0011175F" w:rsidRDefault="00051286" w:rsidP="00BA7379">
      <w:pPr>
        <w:pStyle w:val="ConsPlusNormal"/>
        <w:jc w:val="right"/>
      </w:pPr>
    </w:p>
    <w:p w:rsidR="00051286" w:rsidRPr="0011175F" w:rsidRDefault="00051286" w:rsidP="00BA7379">
      <w:pPr>
        <w:pStyle w:val="ConsPlusNormal"/>
        <w:jc w:val="right"/>
      </w:pPr>
    </w:p>
    <w:sectPr w:rsidR="00051286" w:rsidRPr="0011175F" w:rsidSect="004641DB">
      <w:headerReference w:type="default" r:id="rId32"/>
      <w:pgSz w:w="11906" w:h="16838" w:code="9"/>
      <w:pgMar w:top="567" w:right="567" w:bottom="567"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D1" w:rsidRDefault="001A22D1" w:rsidP="00153F39">
      <w:r>
        <w:separator/>
      </w:r>
    </w:p>
  </w:endnote>
  <w:endnote w:type="continuationSeparator" w:id="0">
    <w:p w:rsidR="001A22D1" w:rsidRDefault="001A22D1"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D1" w:rsidRDefault="001A22D1" w:rsidP="00153F39">
      <w:r>
        <w:separator/>
      </w:r>
    </w:p>
  </w:footnote>
  <w:footnote w:type="continuationSeparator" w:id="0">
    <w:p w:rsidR="001A22D1" w:rsidRDefault="001A22D1" w:rsidP="00153F39">
      <w:r>
        <w:continuationSeparator/>
      </w:r>
    </w:p>
  </w:footnote>
  <w:footnote w:id="1">
    <w:p w:rsidR="00177148" w:rsidRDefault="00177148">
      <w:pPr>
        <w:pStyle w:val="af8"/>
      </w:pPr>
      <w:r>
        <w:rPr>
          <w:rStyle w:val="afa"/>
        </w:rPr>
        <w:footnoteRef/>
      </w:r>
      <w:r>
        <w:t xml:space="preserve"> Абзац вступает в силу с 01.01.2017.</w:t>
      </w:r>
    </w:p>
  </w:footnote>
  <w:footnote w:id="2">
    <w:p w:rsidR="00177148" w:rsidRDefault="00177148" w:rsidP="009C5389">
      <w:pPr>
        <w:pStyle w:val="af8"/>
      </w:pPr>
      <w:r>
        <w:rPr>
          <w:rStyle w:val="afa"/>
        </w:rPr>
        <w:footnoteRef/>
      </w:r>
      <w:r>
        <w:t xml:space="preserve"> Пункт 2.4.2. вступает в силу в 01.01.2017.</w:t>
      </w:r>
    </w:p>
  </w:footnote>
  <w:footnote w:id="3">
    <w:p w:rsidR="00177148" w:rsidRDefault="00177148" w:rsidP="00CD0969">
      <w:pPr>
        <w:pStyle w:val="af8"/>
        <w:jc w:val="both"/>
      </w:pPr>
      <w:r>
        <w:rPr>
          <w:rStyle w:val="afa"/>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655EE7">
        <w:t>»</w:t>
      </w:r>
      <w:r>
        <w:rPr>
          <w:sz w:val="28"/>
          <w:szCs w:val="28"/>
        </w:rPr>
        <w:t xml:space="preserve"> </w:t>
      </w:r>
      <w:r w:rsidRPr="004E1F73">
        <w:t>будут заменены словами</w:t>
      </w:r>
      <w:r>
        <w:rPr>
          <w:sz w:val="28"/>
          <w:szCs w:val="28"/>
        </w:rPr>
        <w:t xml:space="preserve"> </w:t>
      </w:r>
      <w:r w:rsidRPr="00616BEB">
        <w:t>«</w:t>
      </w:r>
      <w:r w:rsidRPr="00810FC4">
        <w:t>Едином государственном реестре недвижимости</w:t>
      </w:r>
      <w:r>
        <w:t>».</w:t>
      </w:r>
    </w:p>
  </w:footnote>
  <w:footnote w:id="4">
    <w:p w:rsidR="00177148" w:rsidRDefault="00177148" w:rsidP="00CD0969">
      <w:pPr>
        <w:pStyle w:val="af8"/>
        <w:jc w:val="both"/>
      </w:pPr>
      <w:r>
        <w:rPr>
          <w:rStyle w:val="afa"/>
        </w:rPr>
        <w:footnoteRef/>
      </w:r>
      <w:r>
        <w:t xml:space="preserve"> С 01.01.2017 слова «</w:t>
      </w:r>
      <w:r w:rsidRPr="0090757E">
        <w:t>градостроительным планом</w:t>
      </w:r>
      <w:r w:rsidRPr="00FF4D01">
        <w:t>»</w:t>
      </w:r>
      <w:r>
        <w:rPr>
          <w:sz w:val="28"/>
          <w:szCs w:val="28"/>
        </w:rPr>
        <w:t xml:space="preserve"> </w:t>
      </w:r>
      <w:r w:rsidRPr="004E1F73">
        <w:t>будут заменены словами</w:t>
      </w:r>
      <w:r>
        <w:rPr>
          <w:sz w:val="28"/>
          <w:szCs w:val="28"/>
        </w:rPr>
        <w:t xml:space="preserve"> </w:t>
      </w:r>
      <w:r w:rsidRPr="00805E48">
        <w:t>«</w:t>
      </w:r>
      <w:r w:rsidRPr="0090757E">
        <w:t>информацией</w:t>
      </w:r>
      <w:r>
        <w:t>,</w:t>
      </w:r>
      <w:r w:rsidRPr="0090757E">
        <w:t xml:space="preserve"> указанной в градостроительном плане</w:t>
      </w:r>
      <w:r>
        <w:t>».</w:t>
      </w:r>
    </w:p>
  </w:footnote>
  <w:footnote w:id="5">
    <w:p w:rsidR="00177148" w:rsidRDefault="00177148">
      <w:pPr>
        <w:pStyle w:val="af8"/>
      </w:pPr>
      <w:r>
        <w:rPr>
          <w:rStyle w:val="afa"/>
        </w:rPr>
        <w:footnoteRef/>
      </w:r>
      <w:r>
        <w:t xml:space="preserve"> С 01.01.2017 подпункт будет изложен в следующей редакции: «г) </w:t>
      </w:r>
      <w:r w:rsidRPr="008F7163">
        <w:t>архитектурные решения</w:t>
      </w:r>
      <w:r>
        <w:t>;»</w:t>
      </w:r>
    </w:p>
  </w:footnote>
  <w:footnote w:id="6">
    <w:p w:rsidR="00177148" w:rsidRDefault="00177148" w:rsidP="001A2988">
      <w:pPr>
        <w:pStyle w:val="af8"/>
        <w:jc w:val="both"/>
      </w:pPr>
      <w:r>
        <w:rPr>
          <w:rStyle w:val="afa"/>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7">
    <w:p w:rsidR="00177148" w:rsidRDefault="00177148">
      <w:pPr>
        <w:pStyle w:val="af8"/>
      </w:pPr>
      <w:r>
        <w:rPr>
          <w:rStyle w:val="afa"/>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Pr>
          <w:sz w:val="28"/>
          <w:szCs w:val="28"/>
        </w:rPr>
        <w:t xml:space="preserve"> </w:t>
      </w:r>
      <w:r w:rsidRPr="004E1F73">
        <w:t>будут заменены словами</w:t>
      </w:r>
      <w:r>
        <w:rPr>
          <w:sz w:val="28"/>
          <w:szCs w:val="28"/>
        </w:rPr>
        <w:t xml:space="preserve"> </w:t>
      </w:r>
      <w:r w:rsidRPr="00D45E06">
        <w:t>«</w:t>
      </w:r>
      <w:r w:rsidRPr="00810FC4">
        <w:t>Едином государственном реестре недвижимости</w:t>
      </w:r>
      <w:r>
        <w:t>».</w:t>
      </w:r>
    </w:p>
  </w:footnote>
  <w:footnote w:id="8">
    <w:p w:rsidR="00177148" w:rsidRDefault="00177148">
      <w:pPr>
        <w:pStyle w:val="af8"/>
      </w:pPr>
      <w:r>
        <w:rPr>
          <w:rStyle w:val="afa"/>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Pr>
          <w:sz w:val="28"/>
          <w:szCs w:val="28"/>
        </w:rPr>
        <w:t xml:space="preserve"> </w:t>
      </w:r>
      <w:r w:rsidRPr="004E1F73">
        <w:t>будут заменены словами</w:t>
      </w:r>
      <w:r>
        <w:rPr>
          <w:sz w:val="28"/>
          <w:szCs w:val="28"/>
        </w:rPr>
        <w:t xml:space="preserve"> </w:t>
      </w:r>
      <w:r w:rsidRPr="005C0A95">
        <w:t>«</w:t>
      </w:r>
      <w:r w:rsidRPr="00810FC4">
        <w:t>Едином государственном реестре недвижимости</w:t>
      </w:r>
      <w:r>
        <w:t>».</w:t>
      </w:r>
    </w:p>
  </w:footnote>
  <w:footnote w:id="9">
    <w:p w:rsidR="00177148" w:rsidRDefault="00177148">
      <w:pPr>
        <w:pStyle w:val="af8"/>
      </w:pPr>
      <w:r>
        <w:rPr>
          <w:rStyle w:val="afa"/>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10">
    <w:p w:rsidR="00177148" w:rsidRDefault="00177148">
      <w:pPr>
        <w:pStyle w:val="af8"/>
      </w:pPr>
      <w:r>
        <w:rPr>
          <w:rStyle w:val="afa"/>
        </w:rPr>
        <w:footnoteRef/>
      </w:r>
      <w:r>
        <w:t xml:space="preserve"> Подпункт 5 пункта 2.7.1. вступает в силу в 01.01.2017.</w:t>
      </w:r>
    </w:p>
  </w:footnote>
  <w:footnote w:id="11">
    <w:p w:rsidR="00177148" w:rsidRDefault="00177148" w:rsidP="00E56B61">
      <w:pPr>
        <w:pStyle w:val="ConsPlusNormal"/>
        <w:jc w:val="both"/>
      </w:pPr>
      <w:r>
        <w:rPr>
          <w:rStyle w:val="afa"/>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2">
    <w:p w:rsidR="00177148" w:rsidRDefault="00177148">
      <w:pPr>
        <w:pStyle w:val="af8"/>
      </w:pPr>
      <w:r>
        <w:rPr>
          <w:rStyle w:val="afa"/>
        </w:rPr>
        <w:footnoteRef/>
      </w:r>
      <w:r>
        <w:t xml:space="preserve"> Подпункт 3 пункта 2.9.2. вступает в силу в 01.01.2017.</w:t>
      </w:r>
    </w:p>
  </w:footnote>
  <w:footnote w:id="13">
    <w:p w:rsidR="00177148" w:rsidRDefault="00177148">
      <w:pPr>
        <w:pStyle w:val="af8"/>
      </w:pPr>
      <w:r>
        <w:rPr>
          <w:rStyle w:val="afa"/>
        </w:rPr>
        <w:footnoteRef/>
      </w:r>
      <w:r>
        <w:t xml:space="preserve"> Подпункт 5 пункта 2.9.2. вступает в силу в 01.01.2017.</w:t>
      </w:r>
    </w:p>
  </w:footnote>
  <w:footnote w:id="14">
    <w:p w:rsidR="00177148" w:rsidRDefault="00177148">
      <w:pPr>
        <w:pStyle w:val="af8"/>
      </w:pPr>
      <w:r>
        <w:rPr>
          <w:rStyle w:val="afa"/>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5">
    <w:p w:rsidR="00177148" w:rsidRDefault="00177148">
      <w:pPr>
        <w:pStyle w:val="af8"/>
      </w:pPr>
      <w:r>
        <w:rPr>
          <w:rStyle w:val="afa"/>
        </w:rPr>
        <w:footnoteRef/>
      </w:r>
      <w:r>
        <w:t xml:space="preserve"> Пункт 3.2.7. вступает в силу в 01.01.2017.</w:t>
      </w:r>
    </w:p>
  </w:footnote>
  <w:footnote w:id="16">
    <w:p w:rsidR="00177148" w:rsidRDefault="00177148" w:rsidP="00FA2F44">
      <w:pPr>
        <w:pStyle w:val="af8"/>
        <w:jc w:val="both"/>
      </w:pPr>
      <w:r>
        <w:rPr>
          <w:rStyle w:val="afa"/>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7">
    <w:p w:rsidR="00177148" w:rsidRDefault="00177148">
      <w:pPr>
        <w:pStyle w:val="af8"/>
      </w:pPr>
      <w:r>
        <w:rPr>
          <w:rStyle w:val="afa"/>
        </w:rPr>
        <w:footnoteRef/>
      </w:r>
      <w:r>
        <w:t xml:space="preserve"> Подпункт 2 пункта 3.3.2 вступает в силу с 01.01.2017</w:t>
      </w:r>
    </w:p>
  </w:footnote>
  <w:footnote w:id="18">
    <w:p w:rsidR="00177148" w:rsidRDefault="00177148">
      <w:pPr>
        <w:pStyle w:val="af8"/>
      </w:pPr>
      <w:r>
        <w:rPr>
          <w:rStyle w:val="afa"/>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9">
    <w:p w:rsidR="00177148" w:rsidRDefault="00177148">
      <w:pPr>
        <w:pStyle w:val="af8"/>
      </w:pPr>
      <w:r>
        <w:rPr>
          <w:rStyle w:val="afa"/>
        </w:rPr>
        <w:footnoteRef/>
      </w:r>
      <w:r>
        <w:t xml:space="preserve"> Подпункт 5 пункта 3.4.2. вступает в силу с 01.01.2017.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48" w:rsidRDefault="00177148">
    <w:pPr>
      <w:pStyle w:val="ac"/>
      <w:jc w:val="center"/>
    </w:pPr>
    <w:fldSimple w:instr=" PAGE   \* MERGEFORMAT ">
      <w:r w:rsidR="00505FD7">
        <w:rPr>
          <w:noProof/>
        </w:rPr>
        <w:t>4</w:t>
      </w:r>
    </w:fldSimple>
  </w:p>
  <w:p w:rsidR="00177148" w:rsidRDefault="001771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EE47BE9"/>
    <w:multiLevelType w:val="hybridMultilevel"/>
    <w:tmpl w:val="8330690A"/>
    <w:lvl w:ilvl="0" w:tplc="ED6E4460">
      <w:start w:val="1"/>
      <w:numFmt w:val="decimal"/>
      <w:lvlText w:val="%1."/>
      <w:lvlJc w:val="left"/>
      <w:pPr>
        <w:ind w:left="1749" w:hanging="106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83794C"/>
    <w:multiLevelType w:val="hybridMultilevel"/>
    <w:tmpl w:val="EBA81B94"/>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515F9"/>
    <w:rsid w:val="00000158"/>
    <w:rsid w:val="00000503"/>
    <w:rsid w:val="00002180"/>
    <w:rsid w:val="00002A46"/>
    <w:rsid w:val="00005299"/>
    <w:rsid w:val="00005FA9"/>
    <w:rsid w:val="00007817"/>
    <w:rsid w:val="000078EF"/>
    <w:rsid w:val="00011947"/>
    <w:rsid w:val="00020797"/>
    <w:rsid w:val="000220AB"/>
    <w:rsid w:val="00024F8E"/>
    <w:rsid w:val="00026F99"/>
    <w:rsid w:val="0002712B"/>
    <w:rsid w:val="000300DD"/>
    <w:rsid w:val="00031BA4"/>
    <w:rsid w:val="000347DC"/>
    <w:rsid w:val="000373D0"/>
    <w:rsid w:val="000422B7"/>
    <w:rsid w:val="00045230"/>
    <w:rsid w:val="0004584C"/>
    <w:rsid w:val="00051286"/>
    <w:rsid w:val="00052520"/>
    <w:rsid w:val="000571CF"/>
    <w:rsid w:val="000574F4"/>
    <w:rsid w:val="00060351"/>
    <w:rsid w:val="00061F0A"/>
    <w:rsid w:val="00064CAA"/>
    <w:rsid w:val="000678C9"/>
    <w:rsid w:val="000717B8"/>
    <w:rsid w:val="00073EDD"/>
    <w:rsid w:val="0007417C"/>
    <w:rsid w:val="00076A5C"/>
    <w:rsid w:val="000777E1"/>
    <w:rsid w:val="00077D7C"/>
    <w:rsid w:val="00082558"/>
    <w:rsid w:val="0008697C"/>
    <w:rsid w:val="00092305"/>
    <w:rsid w:val="0009242E"/>
    <w:rsid w:val="00092E17"/>
    <w:rsid w:val="00093493"/>
    <w:rsid w:val="00095BF4"/>
    <w:rsid w:val="00095D8E"/>
    <w:rsid w:val="00097BB0"/>
    <w:rsid w:val="000A20D2"/>
    <w:rsid w:val="000A4B3F"/>
    <w:rsid w:val="000B0B48"/>
    <w:rsid w:val="000B1616"/>
    <w:rsid w:val="000B7086"/>
    <w:rsid w:val="000B7491"/>
    <w:rsid w:val="000B7741"/>
    <w:rsid w:val="000C04E2"/>
    <w:rsid w:val="000C295B"/>
    <w:rsid w:val="000C2EBC"/>
    <w:rsid w:val="000C6AC3"/>
    <w:rsid w:val="000D206E"/>
    <w:rsid w:val="000D42C1"/>
    <w:rsid w:val="000D47EC"/>
    <w:rsid w:val="000D78FB"/>
    <w:rsid w:val="000E11BD"/>
    <w:rsid w:val="000E1251"/>
    <w:rsid w:val="000E143B"/>
    <w:rsid w:val="000E2BAD"/>
    <w:rsid w:val="000E46F9"/>
    <w:rsid w:val="000E5093"/>
    <w:rsid w:val="000E58A0"/>
    <w:rsid w:val="000E7734"/>
    <w:rsid w:val="000F2547"/>
    <w:rsid w:val="000F4BE2"/>
    <w:rsid w:val="000F6916"/>
    <w:rsid w:val="000F74B1"/>
    <w:rsid w:val="000F74DD"/>
    <w:rsid w:val="00104014"/>
    <w:rsid w:val="00110E50"/>
    <w:rsid w:val="0011175F"/>
    <w:rsid w:val="001122C9"/>
    <w:rsid w:val="00113405"/>
    <w:rsid w:val="001140B8"/>
    <w:rsid w:val="0011447C"/>
    <w:rsid w:val="00115374"/>
    <w:rsid w:val="0011619E"/>
    <w:rsid w:val="001161B3"/>
    <w:rsid w:val="0011780A"/>
    <w:rsid w:val="00121F52"/>
    <w:rsid w:val="00123088"/>
    <w:rsid w:val="00123113"/>
    <w:rsid w:val="00123A93"/>
    <w:rsid w:val="00125B52"/>
    <w:rsid w:val="00127CD5"/>
    <w:rsid w:val="001345FA"/>
    <w:rsid w:val="00136859"/>
    <w:rsid w:val="00137493"/>
    <w:rsid w:val="00137F52"/>
    <w:rsid w:val="00141973"/>
    <w:rsid w:val="001428A6"/>
    <w:rsid w:val="00143022"/>
    <w:rsid w:val="0014436D"/>
    <w:rsid w:val="00145625"/>
    <w:rsid w:val="00145FD0"/>
    <w:rsid w:val="001464FA"/>
    <w:rsid w:val="00147B72"/>
    <w:rsid w:val="00150606"/>
    <w:rsid w:val="00151480"/>
    <w:rsid w:val="00152359"/>
    <w:rsid w:val="00153F39"/>
    <w:rsid w:val="001558C3"/>
    <w:rsid w:val="0015606A"/>
    <w:rsid w:val="0015670C"/>
    <w:rsid w:val="0016516E"/>
    <w:rsid w:val="00166379"/>
    <w:rsid w:val="00167C40"/>
    <w:rsid w:val="00172A9A"/>
    <w:rsid w:val="00174817"/>
    <w:rsid w:val="001750B6"/>
    <w:rsid w:val="00177148"/>
    <w:rsid w:val="00177AFF"/>
    <w:rsid w:val="001820A6"/>
    <w:rsid w:val="00183007"/>
    <w:rsid w:val="0018364C"/>
    <w:rsid w:val="001900C9"/>
    <w:rsid w:val="00190180"/>
    <w:rsid w:val="00190746"/>
    <w:rsid w:val="001907D5"/>
    <w:rsid w:val="00190EE4"/>
    <w:rsid w:val="001912A3"/>
    <w:rsid w:val="00191F0A"/>
    <w:rsid w:val="00193AE6"/>
    <w:rsid w:val="00193E07"/>
    <w:rsid w:val="00197862"/>
    <w:rsid w:val="0019796A"/>
    <w:rsid w:val="001A22D1"/>
    <w:rsid w:val="001A2988"/>
    <w:rsid w:val="001A3C98"/>
    <w:rsid w:val="001A52B8"/>
    <w:rsid w:val="001A5560"/>
    <w:rsid w:val="001B0123"/>
    <w:rsid w:val="001B1E36"/>
    <w:rsid w:val="001B4787"/>
    <w:rsid w:val="001B6BA1"/>
    <w:rsid w:val="001C200A"/>
    <w:rsid w:val="001C6B2C"/>
    <w:rsid w:val="001C7472"/>
    <w:rsid w:val="001C7DD8"/>
    <w:rsid w:val="001D0228"/>
    <w:rsid w:val="001D1BB0"/>
    <w:rsid w:val="001D3356"/>
    <w:rsid w:val="001D4084"/>
    <w:rsid w:val="001D4E2D"/>
    <w:rsid w:val="001D5C17"/>
    <w:rsid w:val="001D6ACE"/>
    <w:rsid w:val="001E11EF"/>
    <w:rsid w:val="001E1A42"/>
    <w:rsid w:val="001E35AD"/>
    <w:rsid w:val="001E3EF0"/>
    <w:rsid w:val="001E4B28"/>
    <w:rsid w:val="001E4D82"/>
    <w:rsid w:val="001E5A24"/>
    <w:rsid w:val="001E68C4"/>
    <w:rsid w:val="001F0C24"/>
    <w:rsid w:val="001F1AAE"/>
    <w:rsid w:val="001F41C2"/>
    <w:rsid w:val="001F4FA1"/>
    <w:rsid w:val="002008EF"/>
    <w:rsid w:val="00202061"/>
    <w:rsid w:val="002037CE"/>
    <w:rsid w:val="00205EA9"/>
    <w:rsid w:val="00206F43"/>
    <w:rsid w:val="002106C8"/>
    <w:rsid w:val="002117FB"/>
    <w:rsid w:val="00212F57"/>
    <w:rsid w:val="0021390C"/>
    <w:rsid w:val="00216161"/>
    <w:rsid w:val="00223953"/>
    <w:rsid w:val="0022472C"/>
    <w:rsid w:val="002253EC"/>
    <w:rsid w:val="002258C4"/>
    <w:rsid w:val="00227B06"/>
    <w:rsid w:val="002306EC"/>
    <w:rsid w:val="00230B9B"/>
    <w:rsid w:val="00230F06"/>
    <w:rsid w:val="0023565C"/>
    <w:rsid w:val="00242688"/>
    <w:rsid w:val="00243FBA"/>
    <w:rsid w:val="00244A61"/>
    <w:rsid w:val="0025164D"/>
    <w:rsid w:val="002549C0"/>
    <w:rsid w:val="002568A2"/>
    <w:rsid w:val="00256C2D"/>
    <w:rsid w:val="0025710A"/>
    <w:rsid w:val="002572BB"/>
    <w:rsid w:val="00257361"/>
    <w:rsid w:val="00260822"/>
    <w:rsid w:val="00260CAC"/>
    <w:rsid w:val="00262BC3"/>
    <w:rsid w:val="002637BF"/>
    <w:rsid w:val="00264897"/>
    <w:rsid w:val="00265AAD"/>
    <w:rsid w:val="00274BBA"/>
    <w:rsid w:val="00275143"/>
    <w:rsid w:val="00275946"/>
    <w:rsid w:val="00277F79"/>
    <w:rsid w:val="0028025A"/>
    <w:rsid w:val="00283042"/>
    <w:rsid w:val="00283C7E"/>
    <w:rsid w:val="00283EEE"/>
    <w:rsid w:val="00286571"/>
    <w:rsid w:val="00291331"/>
    <w:rsid w:val="002933AF"/>
    <w:rsid w:val="00293501"/>
    <w:rsid w:val="002948BF"/>
    <w:rsid w:val="002954B4"/>
    <w:rsid w:val="002A0DF0"/>
    <w:rsid w:val="002A194A"/>
    <w:rsid w:val="002A28F3"/>
    <w:rsid w:val="002A6AA2"/>
    <w:rsid w:val="002A7575"/>
    <w:rsid w:val="002A7DF8"/>
    <w:rsid w:val="002B18A5"/>
    <w:rsid w:val="002B6727"/>
    <w:rsid w:val="002C6188"/>
    <w:rsid w:val="002C68D8"/>
    <w:rsid w:val="002D1D91"/>
    <w:rsid w:val="002D2792"/>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7C50"/>
    <w:rsid w:val="00311009"/>
    <w:rsid w:val="00311D6D"/>
    <w:rsid w:val="00313A8A"/>
    <w:rsid w:val="003238DE"/>
    <w:rsid w:val="00325C0C"/>
    <w:rsid w:val="0032650B"/>
    <w:rsid w:val="00327B34"/>
    <w:rsid w:val="00327E85"/>
    <w:rsid w:val="00335D94"/>
    <w:rsid w:val="00336505"/>
    <w:rsid w:val="00337224"/>
    <w:rsid w:val="003400CA"/>
    <w:rsid w:val="00345E30"/>
    <w:rsid w:val="00355CA0"/>
    <w:rsid w:val="00355DB8"/>
    <w:rsid w:val="00360DA3"/>
    <w:rsid w:val="00362739"/>
    <w:rsid w:val="00362B7D"/>
    <w:rsid w:val="00367FE9"/>
    <w:rsid w:val="00372DC2"/>
    <w:rsid w:val="0037319A"/>
    <w:rsid w:val="0037401A"/>
    <w:rsid w:val="00374D19"/>
    <w:rsid w:val="00375B45"/>
    <w:rsid w:val="0037737D"/>
    <w:rsid w:val="00377439"/>
    <w:rsid w:val="00380224"/>
    <w:rsid w:val="00380BB5"/>
    <w:rsid w:val="00383171"/>
    <w:rsid w:val="00387BB4"/>
    <w:rsid w:val="0039163D"/>
    <w:rsid w:val="00392605"/>
    <w:rsid w:val="00392698"/>
    <w:rsid w:val="0039331F"/>
    <w:rsid w:val="00393433"/>
    <w:rsid w:val="0039367F"/>
    <w:rsid w:val="0039383B"/>
    <w:rsid w:val="0039509E"/>
    <w:rsid w:val="00396E03"/>
    <w:rsid w:val="00397DC1"/>
    <w:rsid w:val="003A5773"/>
    <w:rsid w:val="003A6752"/>
    <w:rsid w:val="003B28BB"/>
    <w:rsid w:val="003B700B"/>
    <w:rsid w:val="003C263E"/>
    <w:rsid w:val="003C3631"/>
    <w:rsid w:val="003C7A2D"/>
    <w:rsid w:val="003D18C7"/>
    <w:rsid w:val="003D31FD"/>
    <w:rsid w:val="003D39C9"/>
    <w:rsid w:val="003D5D3E"/>
    <w:rsid w:val="003E0FAB"/>
    <w:rsid w:val="003E3A24"/>
    <w:rsid w:val="003E65A0"/>
    <w:rsid w:val="003E6FF7"/>
    <w:rsid w:val="003E7613"/>
    <w:rsid w:val="003F29F0"/>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E29"/>
    <w:rsid w:val="00435526"/>
    <w:rsid w:val="00435980"/>
    <w:rsid w:val="0044191F"/>
    <w:rsid w:val="00442B7A"/>
    <w:rsid w:val="00443A66"/>
    <w:rsid w:val="00447F0F"/>
    <w:rsid w:val="00451503"/>
    <w:rsid w:val="0045212D"/>
    <w:rsid w:val="004548EF"/>
    <w:rsid w:val="00460BA2"/>
    <w:rsid w:val="004637B6"/>
    <w:rsid w:val="004641DB"/>
    <w:rsid w:val="004651FE"/>
    <w:rsid w:val="0047714E"/>
    <w:rsid w:val="004803A9"/>
    <w:rsid w:val="00484D4C"/>
    <w:rsid w:val="004856ED"/>
    <w:rsid w:val="00486E30"/>
    <w:rsid w:val="00490B06"/>
    <w:rsid w:val="0049466F"/>
    <w:rsid w:val="00497C11"/>
    <w:rsid w:val="004A29AD"/>
    <w:rsid w:val="004A4020"/>
    <w:rsid w:val="004A6214"/>
    <w:rsid w:val="004B07F9"/>
    <w:rsid w:val="004B4B8B"/>
    <w:rsid w:val="004B5A8E"/>
    <w:rsid w:val="004B6E32"/>
    <w:rsid w:val="004C5892"/>
    <w:rsid w:val="004C60B5"/>
    <w:rsid w:val="004C7917"/>
    <w:rsid w:val="004D2406"/>
    <w:rsid w:val="004D3306"/>
    <w:rsid w:val="004D3CA8"/>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05FD7"/>
    <w:rsid w:val="005103A8"/>
    <w:rsid w:val="00511C5A"/>
    <w:rsid w:val="00512C03"/>
    <w:rsid w:val="00513C89"/>
    <w:rsid w:val="00514F40"/>
    <w:rsid w:val="005210E9"/>
    <w:rsid w:val="00521419"/>
    <w:rsid w:val="00522311"/>
    <w:rsid w:val="005231F7"/>
    <w:rsid w:val="00523AF8"/>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0B3"/>
    <w:rsid w:val="00557218"/>
    <w:rsid w:val="005578B7"/>
    <w:rsid w:val="00563E8F"/>
    <w:rsid w:val="00564041"/>
    <w:rsid w:val="00564A34"/>
    <w:rsid w:val="0056546C"/>
    <w:rsid w:val="00565828"/>
    <w:rsid w:val="005705C8"/>
    <w:rsid w:val="00572066"/>
    <w:rsid w:val="0057280C"/>
    <w:rsid w:val="0057371C"/>
    <w:rsid w:val="00576EE1"/>
    <w:rsid w:val="0058476E"/>
    <w:rsid w:val="0058524C"/>
    <w:rsid w:val="0058569E"/>
    <w:rsid w:val="005908FC"/>
    <w:rsid w:val="005918E6"/>
    <w:rsid w:val="005920CE"/>
    <w:rsid w:val="005928EB"/>
    <w:rsid w:val="00593AA2"/>
    <w:rsid w:val="00593B88"/>
    <w:rsid w:val="00593D66"/>
    <w:rsid w:val="00594B37"/>
    <w:rsid w:val="00595550"/>
    <w:rsid w:val="005A50A3"/>
    <w:rsid w:val="005B13B6"/>
    <w:rsid w:val="005B14BF"/>
    <w:rsid w:val="005B4555"/>
    <w:rsid w:val="005B5BC8"/>
    <w:rsid w:val="005B6925"/>
    <w:rsid w:val="005B6F9F"/>
    <w:rsid w:val="005C0801"/>
    <w:rsid w:val="005C0A95"/>
    <w:rsid w:val="005C1638"/>
    <w:rsid w:val="005C3A56"/>
    <w:rsid w:val="005C3B95"/>
    <w:rsid w:val="005C42AC"/>
    <w:rsid w:val="005C59F8"/>
    <w:rsid w:val="005C5A2F"/>
    <w:rsid w:val="005C7201"/>
    <w:rsid w:val="005D1430"/>
    <w:rsid w:val="005D29E2"/>
    <w:rsid w:val="005D4985"/>
    <w:rsid w:val="005D4D42"/>
    <w:rsid w:val="005D7D60"/>
    <w:rsid w:val="005E093B"/>
    <w:rsid w:val="005E349A"/>
    <w:rsid w:val="005E440E"/>
    <w:rsid w:val="005E6748"/>
    <w:rsid w:val="005E7BAD"/>
    <w:rsid w:val="005F2C12"/>
    <w:rsid w:val="005F5241"/>
    <w:rsid w:val="005F5C35"/>
    <w:rsid w:val="005F76C9"/>
    <w:rsid w:val="00600D51"/>
    <w:rsid w:val="00603244"/>
    <w:rsid w:val="006053B6"/>
    <w:rsid w:val="006054BA"/>
    <w:rsid w:val="006146DC"/>
    <w:rsid w:val="00616BEB"/>
    <w:rsid w:val="006215A3"/>
    <w:rsid w:val="006233F2"/>
    <w:rsid w:val="00623987"/>
    <w:rsid w:val="00625B6F"/>
    <w:rsid w:val="006261D8"/>
    <w:rsid w:val="00627118"/>
    <w:rsid w:val="006323D3"/>
    <w:rsid w:val="006375EB"/>
    <w:rsid w:val="00640190"/>
    <w:rsid w:val="00641BB1"/>
    <w:rsid w:val="00641D98"/>
    <w:rsid w:val="0064618C"/>
    <w:rsid w:val="00646C61"/>
    <w:rsid w:val="00647D50"/>
    <w:rsid w:val="00650EBE"/>
    <w:rsid w:val="00653DF1"/>
    <w:rsid w:val="00654BDC"/>
    <w:rsid w:val="00655942"/>
    <w:rsid w:val="00655EE7"/>
    <w:rsid w:val="00656456"/>
    <w:rsid w:val="00666D39"/>
    <w:rsid w:val="00670EAE"/>
    <w:rsid w:val="006711FC"/>
    <w:rsid w:val="0067128B"/>
    <w:rsid w:val="00672E7C"/>
    <w:rsid w:val="00674ECD"/>
    <w:rsid w:val="006751E9"/>
    <w:rsid w:val="00681709"/>
    <w:rsid w:val="00692B83"/>
    <w:rsid w:val="00695FDD"/>
    <w:rsid w:val="006A0E6C"/>
    <w:rsid w:val="006A2343"/>
    <w:rsid w:val="006A4455"/>
    <w:rsid w:val="006A5D9B"/>
    <w:rsid w:val="006B226D"/>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873"/>
    <w:rsid w:val="0072794B"/>
    <w:rsid w:val="007340B6"/>
    <w:rsid w:val="00740145"/>
    <w:rsid w:val="007412DA"/>
    <w:rsid w:val="007439C9"/>
    <w:rsid w:val="007442CF"/>
    <w:rsid w:val="0074721D"/>
    <w:rsid w:val="00747294"/>
    <w:rsid w:val="007548CF"/>
    <w:rsid w:val="0075678A"/>
    <w:rsid w:val="0075784C"/>
    <w:rsid w:val="007579BB"/>
    <w:rsid w:val="007627B0"/>
    <w:rsid w:val="007629C8"/>
    <w:rsid w:val="00763D16"/>
    <w:rsid w:val="007644B6"/>
    <w:rsid w:val="007647EE"/>
    <w:rsid w:val="0077092F"/>
    <w:rsid w:val="0077241B"/>
    <w:rsid w:val="0077288D"/>
    <w:rsid w:val="007729BF"/>
    <w:rsid w:val="00772B0A"/>
    <w:rsid w:val="00772BB2"/>
    <w:rsid w:val="00772CF0"/>
    <w:rsid w:val="007743E7"/>
    <w:rsid w:val="00780298"/>
    <w:rsid w:val="00781220"/>
    <w:rsid w:val="0078188A"/>
    <w:rsid w:val="007839B3"/>
    <w:rsid w:val="007918E3"/>
    <w:rsid w:val="0079373E"/>
    <w:rsid w:val="00793C0D"/>
    <w:rsid w:val="007952DB"/>
    <w:rsid w:val="00795A3B"/>
    <w:rsid w:val="00795A55"/>
    <w:rsid w:val="0079716D"/>
    <w:rsid w:val="007A0043"/>
    <w:rsid w:val="007A033A"/>
    <w:rsid w:val="007A100C"/>
    <w:rsid w:val="007A1F42"/>
    <w:rsid w:val="007A2369"/>
    <w:rsid w:val="007A23B6"/>
    <w:rsid w:val="007A2433"/>
    <w:rsid w:val="007A4BDE"/>
    <w:rsid w:val="007A6AC3"/>
    <w:rsid w:val="007A7FDC"/>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73E3"/>
    <w:rsid w:val="00841E5B"/>
    <w:rsid w:val="0084621B"/>
    <w:rsid w:val="00847CB3"/>
    <w:rsid w:val="00850A2E"/>
    <w:rsid w:val="00852FF6"/>
    <w:rsid w:val="00853B5E"/>
    <w:rsid w:val="00856D04"/>
    <w:rsid w:val="00856FBF"/>
    <w:rsid w:val="00857342"/>
    <w:rsid w:val="00862902"/>
    <w:rsid w:val="008637FC"/>
    <w:rsid w:val="00872FCB"/>
    <w:rsid w:val="00875187"/>
    <w:rsid w:val="008756D1"/>
    <w:rsid w:val="00883891"/>
    <w:rsid w:val="00884575"/>
    <w:rsid w:val="00884D5E"/>
    <w:rsid w:val="00884DDA"/>
    <w:rsid w:val="008867F1"/>
    <w:rsid w:val="00886BE7"/>
    <w:rsid w:val="008878E8"/>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562E"/>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163"/>
    <w:rsid w:val="008F734B"/>
    <w:rsid w:val="00901FBF"/>
    <w:rsid w:val="00902856"/>
    <w:rsid w:val="0090734A"/>
    <w:rsid w:val="0090757E"/>
    <w:rsid w:val="009214BA"/>
    <w:rsid w:val="00921680"/>
    <w:rsid w:val="00924C28"/>
    <w:rsid w:val="009256F3"/>
    <w:rsid w:val="0093057A"/>
    <w:rsid w:val="0093148D"/>
    <w:rsid w:val="00933274"/>
    <w:rsid w:val="00935A23"/>
    <w:rsid w:val="00935D57"/>
    <w:rsid w:val="0093675B"/>
    <w:rsid w:val="00936B95"/>
    <w:rsid w:val="00940985"/>
    <w:rsid w:val="00942143"/>
    <w:rsid w:val="00942BAF"/>
    <w:rsid w:val="00943608"/>
    <w:rsid w:val="00947E74"/>
    <w:rsid w:val="00950D27"/>
    <w:rsid w:val="00950FE9"/>
    <w:rsid w:val="009543C5"/>
    <w:rsid w:val="00957A0D"/>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47BB"/>
    <w:rsid w:val="009C50DE"/>
    <w:rsid w:val="009C5389"/>
    <w:rsid w:val="009C5A2E"/>
    <w:rsid w:val="009D04C8"/>
    <w:rsid w:val="009D35F6"/>
    <w:rsid w:val="009D4038"/>
    <w:rsid w:val="009D4CF8"/>
    <w:rsid w:val="009D6F88"/>
    <w:rsid w:val="009E1C46"/>
    <w:rsid w:val="009E2557"/>
    <w:rsid w:val="009E3349"/>
    <w:rsid w:val="009E465C"/>
    <w:rsid w:val="009E712B"/>
    <w:rsid w:val="009F0B0F"/>
    <w:rsid w:val="009F169E"/>
    <w:rsid w:val="009F50DA"/>
    <w:rsid w:val="00A01DE5"/>
    <w:rsid w:val="00A054C7"/>
    <w:rsid w:val="00A067E0"/>
    <w:rsid w:val="00A1441B"/>
    <w:rsid w:val="00A14EA3"/>
    <w:rsid w:val="00A158FC"/>
    <w:rsid w:val="00A161A5"/>
    <w:rsid w:val="00A2052E"/>
    <w:rsid w:val="00A21B8C"/>
    <w:rsid w:val="00A22541"/>
    <w:rsid w:val="00A2358B"/>
    <w:rsid w:val="00A23FD7"/>
    <w:rsid w:val="00A241B9"/>
    <w:rsid w:val="00A24E5D"/>
    <w:rsid w:val="00A27E9B"/>
    <w:rsid w:val="00A32471"/>
    <w:rsid w:val="00A33029"/>
    <w:rsid w:val="00A3508E"/>
    <w:rsid w:val="00A37732"/>
    <w:rsid w:val="00A4500F"/>
    <w:rsid w:val="00A45702"/>
    <w:rsid w:val="00A508A3"/>
    <w:rsid w:val="00A52FDE"/>
    <w:rsid w:val="00A57993"/>
    <w:rsid w:val="00A60207"/>
    <w:rsid w:val="00A63061"/>
    <w:rsid w:val="00A67296"/>
    <w:rsid w:val="00A71310"/>
    <w:rsid w:val="00A72F32"/>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4011"/>
    <w:rsid w:val="00AA61B8"/>
    <w:rsid w:val="00AB2A7A"/>
    <w:rsid w:val="00AB504E"/>
    <w:rsid w:val="00AB5488"/>
    <w:rsid w:val="00AB5847"/>
    <w:rsid w:val="00AC03BF"/>
    <w:rsid w:val="00AC24DE"/>
    <w:rsid w:val="00AC2553"/>
    <w:rsid w:val="00AC7726"/>
    <w:rsid w:val="00AC7FE5"/>
    <w:rsid w:val="00AD15A5"/>
    <w:rsid w:val="00AD4AED"/>
    <w:rsid w:val="00AD6845"/>
    <w:rsid w:val="00AE150C"/>
    <w:rsid w:val="00AF1A2B"/>
    <w:rsid w:val="00AF35F5"/>
    <w:rsid w:val="00AF3E90"/>
    <w:rsid w:val="00AF7187"/>
    <w:rsid w:val="00B0189B"/>
    <w:rsid w:val="00B0353D"/>
    <w:rsid w:val="00B04EF2"/>
    <w:rsid w:val="00B0665F"/>
    <w:rsid w:val="00B11A08"/>
    <w:rsid w:val="00B12405"/>
    <w:rsid w:val="00B1358F"/>
    <w:rsid w:val="00B168D4"/>
    <w:rsid w:val="00B179B3"/>
    <w:rsid w:val="00B23FB7"/>
    <w:rsid w:val="00B245F2"/>
    <w:rsid w:val="00B24F51"/>
    <w:rsid w:val="00B268AB"/>
    <w:rsid w:val="00B325D6"/>
    <w:rsid w:val="00B406F5"/>
    <w:rsid w:val="00B40B02"/>
    <w:rsid w:val="00B418D4"/>
    <w:rsid w:val="00B422B6"/>
    <w:rsid w:val="00B42941"/>
    <w:rsid w:val="00B44B11"/>
    <w:rsid w:val="00B46065"/>
    <w:rsid w:val="00B50B43"/>
    <w:rsid w:val="00B515F9"/>
    <w:rsid w:val="00B5492A"/>
    <w:rsid w:val="00B57C3E"/>
    <w:rsid w:val="00B61005"/>
    <w:rsid w:val="00B62682"/>
    <w:rsid w:val="00B64887"/>
    <w:rsid w:val="00B65A26"/>
    <w:rsid w:val="00B66814"/>
    <w:rsid w:val="00B672B2"/>
    <w:rsid w:val="00B70093"/>
    <w:rsid w:val="00B72FFE"/>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2A32"/>
    <w:rsid w:val="00BB3F8A"/>
    <w:rsid w:val="00BB4B0F"/>
    <w:rsid w:val="00BB6272"/>
    <w:rsid w:val="00BB7289"/>
    <w:rsid w:val="00BC1BE2"/>
    <w:rsid w:val="00BC3419"/>
    <w:rsid w:val="00BC54B4"/>
    <w:rsid w:val="00BC7416"/>
    <w:rsid w:val="00BD18D8"/>
    <w:rsid w:val="00BD197F"/>
    <w:rsid w:val="00BD54BB"/>
    <w:rsid w:val="00BE130B"/>
    <w:rsid w:val="00BE16FC"/>
    <w:rsid w:val="00BE2F0B"/>
    <w:rsid w:val="00BE301C"/>
    <w:rsid w:val="00BF3FCE"/>
    <w:rsid w:val="00BF4D67"/>
    <w:rsid w:val="00BF6659"/>
    <w:rsid w:val="00BF6CBE"/>
    <w:rsid w:val="00BF747A"/>
    <w:rsid w:val="00C00053"/>
    <w:rsid w:val="00C009E0"/>
    <w:rsid w:val="00C0656A"/>
    <w:rsid w:val="00C07041"/>
    <w:rsid w:val="00C075E5"/>
    <w:rsid w:val="00C117DA"/>
    <w:rsid w:val="00C1339E"/>
    <w:rsid w:val="00C16B74"/>
    <w:rsid w:val="00C17892"/>
    <w:rsid w:val="00C22EBB"/>
    <w:rsid w:val="00C246E8"/>
    <w:rsid w:val="00C277A5"/>
    <w:rsid w:val="00C30C69"/>
    <w:rsid w:val="00C30CE6"/>
    <w:rsid w:val="00C3341B"/>
    <w:rsid w:val="00C36F39"/>
    <w:rsid w:val="00C37CC5"/>
    <w:rsid w:val="00C40018"/>
    <w:rsid w:val="00C40B5B"/>
    <w:rsid w:val="00C415A0"/>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70A23"/>
    <w:rsid w:val="00C72A9D"/>
    <w:rsid w:val="00C77957"/>
    <w:rsid w:val="00C77FAB"/>
    <w:rsid w:val="00C82291"/>
    <w:rsid w:val="00C828B0"/>
    <w:rsid w:val="00C84730"/>
    <w:rsid w:val="00C87F17"/>
    <w:rsid w:val="00C90D0B"/>
    <w:rsid w:val="00C926A1"/>
    <w:rsid w:val="00C95D5E"/>
    <w:rsid w:val="00C966A0"/>
    <w:rsid w:val="00C968B7"/>
    <w:rsid w:val="00CA10C8"/>
    <w:rsid w:val="00CA2002"/>
    <w:rsid w:val="00CA22B1"/>
    <w:rsid w:val="00CA264E"/>
    <w:rsid w:val="00CA3F8A"/>
    <w:rsid w:val="00CB0CF4"/>
    <w:rsid w:val="00CB4ADC"/>
    <w:rsid w:val="00CB541B"/>
    <w:rsid w:val="00CB7368"/>
    <w:rsid w:val="00CB750E"/>
    <w:rsid w:val="00CC42F9"/>
    <w:rsid w:val="00CC57F9"/>
    <w:rsid w:val="00CC771A"/>
    <w:rsid w:val="00CD0969"/>
    <w:rsid w:val="00CD2C0F"/>
    <w:rsid w:val="00CD3558"/>
    <w:rsid w:val="00CD4B7F"/>
    <w:rsid w:val="00CD73C5"/>
    <w:rsid w:val="00CD7D6E"/>
    <w:rsid w:val="00CE1110"/>
    <w:rsid w:val="00CE1498"/>
    <w:rsid w:val="00CE16A1"/>
    <w:rsid w:val="00CE2BF4"/>
    <w:rsid w:val="00CE2DAC"/>
    <w:rsid w:val="00CE4234"/>
    <w:rsid w:val="00CE6285"/>
    <w:rsid w:val="00CE6AA2"/>
    <w:rsid w:val="00CE6C70"/>
    <w:rsid w:val="00CE77BB"/>
    <w:rsid w:val="00CF1B3E"/>
    <w:rsid w:val="00CF3F9B"/>
    <w:rsid w:val="00CF7034"/>
    <w:rsid w:val="00D002FD"/>
    <w:rsid w:val="00D0208C"/>
    <w:rsid w:val="00D02469"/>
    <w:rsid w:val="00D056A5"/>
    <w:rsid w:val="00D059D0"/>
    <w:rsid w:val="00D06890"/>
    <w:rsid w:val="00D078F2"/>
    <w:rsid w:val="00D10884"/>
    <w:rsid w:val="00D11BFE"/>
    <w:rsid w:val="00D14B64"/>
    <w:rsid w:val="00D16F4E"/>
    <w:rsid w:val="00D171CF"/>
    <w:rsid w:val="00D17454"/>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5C8A"/>
    <w:rsid w:val="00D66CCE"/>
    <w:rsid w:val="00D67979"/>
    <w:rsid w:val="00D70CED"/>
    <w:rsid w:val="00D70F2D"/>
    <w:rsid w:val="00D712BC"/>
    <w:rsid w:val="00D74741"/>
    <w:rsid w:val="00D766A0"/>
    <w:rsid w:val="00D77538"/>
    <w:rsid w:val="00D8023C"/>
    <w:rsid w:val="00D8393F"/>
    <w:rsid w:val="00D84819"/>
    <w:rsid w:val="00D848D0"/>
    <w:rsid w:val="00D9256C"/>
    <w:rsid w:val="00D94600"/>
    <w:rsid w:val="00D950E5"/>
    <w:rsid w:val="00D975EB"/>
    <w:rsid w:val="00DA0FF6"/>
    <w:rsid w:val="00DA206D"/>
    <w:rsid w:val="00DA21DE"/>
    <w:rsid w:val="00DA61BE"/>
    <w:rsid w:val="00DA751D"/>
    <w:rsid w:val="00DB0EE4"/>
    <w:rsid w:val="00DB1037"/>
    <w:rsid w:val="00DB1379"/>
    <w:rsid w:val="00DB1549"/>
    <w:rsid w:val="00DB29CD"/>
    <w:rsid w:val="00DB2E90"/>
    <w:rsid w:val="00DB48EC"/>
    <w:rsid w:val="00DB510B"/>
    <w:rsid w:val="00DB7646"/>
    <w:rsid w:val="00DC07F9"/>
    <w:rsid w:val="00DC0DB5"/>
    <w:rsid w:val="00DC1521"/>
    <w:rsid w:val="00DC3D0A"/>
    <w:rsid w:val="00DC49BD"/>
    <w:rsid w:val="00DC4EBF"/>
    <w:rsid w:val="00DC4F80"/>
    <w:rsid w:val="00DC504B"/>
    <w:rsid w:val="00DC7B64"/>
    <w:rsid w:val="00DD0118"/>
    <w:rsid w:val="00DD5122"/>
    <w:rsid w:val="00DE0E18"/>
    <w:rsid w:val="00DE33C8"/>
    <w:rsid w:val="00DE3928"/>
    <w:rsid w:val="00DE4881"/>
    <w:rsid w:val="00DE7A8E"/>
    <w:rsid w:val="00DF1981"/>
    <w:rsid w:val="00E008AD"/>
    <w:rsid w:val="00E012EA"/>
    <w:rsid w:val="00E07B08"/>
    <w:rsid w:val="00E1110B"/>
    <w:rsid w:val="00E2162C"/>
    <w:rsid w:val="00E21EF8"/>
    <w:rsid w:val="00E22CED"/>
    <w:rsid w:val="00E231F0"/>
    <w:rsid w:val="00E2663B"/>
    <w:rsid w:val="00E26ADC"/>
    <w:rsid w:val="00E3304C"/>
    <w:rsid w:val="00E36318"/>
    <w:rsid w:val="00E42782"/>
    <w:rsid w:val="00E47266"/>
    <w:rsid w:val="00E5089B"/>
    <w:rsid w:val="00E5195F"/>
    <w:rsid w:val="00E520AD"/>
    <w:rsid w:val="00E52370"/>
    <w:rsid w:val="00E53CE0"/>
    <w:rsid w:val="00E5561B"/>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6035"/>
    <w:rsid w:val="00E871ED"/>
    <w:rsid w:val="00E878F4"/>
    <w:rsid w:val="00E914D6"/>
    <w:rsid w:val="00E92432"/>
    <w:rsid w:val="00E92F48"/>
    <w:rsid w:val="00E93D15"/>
    <w:rsid w:val="00E94210"/>
    <w:rsid w:val="00E96DCA"/>
    <w:rsid w:val="00E9794F"/>
    <w:rsid w:val="00EA3F24"/>
    <w:rsid w:val="00EA46E9"/>
    <w:rsid w:val="00EA4859"/>
    <w:rsid w:val="00EA65DE"/>
    <w:rsid w:val="00EB16F9"/>
    <w:rsid w:val="00EB24D8"/>
    <w:rsid w:val="00EB6ED4"/>
    <w:rsid w:val="00EC0423"/>
    <w:rsid w:val="00EC35E4"/>
    <w:rsid w:val="00EC3797"/>
    <w:rsid w:val="00EC4868"/>
    <w:rsid w:val="00EC6EDE"/>
    <w:rsid w:val="00ED02AD"/>
    <w:rsid w:val="00ED0CAB"/>
    <w:rsid w:val="00ED157B"/>
    <w:rsid w:val="00ED19F8"/>
    <w:rsid w:val="00ED422B"/>
    <w:rsid w:val="00ED7F10"/>
    <w:rsid w:val="00EE21D1"/>
    <w:rsid w:val="00EF2720"/>
    <w:rsid w:val="00EF5FAC"/>
    <w:rsid w:val="00EF71B0"/>
    <w:rsid w:val="00EF7E76"/>
    <w:rsid w:val="00F02BDE"/>
    <w:rsid w:val="00F03CE9"/>
    <w:rsid w:val="00F06A84"/>
    <w:rsid w:val="00F10533"/>
    <w:rsid w:val="00F11E78"/>
    <w:rsid w:val="00F132A3"/>
    <w:rsid w:val="00F1394F"/>
    <w:rsid w:val="00F147FD"/>
    <w:rsid w:val="00F23716"/>
    <w:rsid w:val="00F278F7"/>
    <w:rsid w:val="00F32779"/>
    <w:rsid w:val="00F329B4"/>
    <w:rsid w:val="00F33C9B"/>
    <w:rsid w:val="00F3449C"/>
    <w:rsid w:val="00F35398"/>
    <w:rsid w:val="00F4403D"/>
    <w:rsid w:val="00F454E9"/>
    <w:rsid w:val="00F50D90"/>
    <w:rsid w:val="00F54BB7"/>
    <w:rsid w:val="00F57201"/>
    <w:rsid w:val="00F57438"/>
    <w:rsid w:val="00F63DBF"/>
    <w:rsid w:val="00F65393"/>
    <w:rsid w:val="00F67ABE"/>
    <w:rsid w:val="00F70FD4"/>
    <w:rsid w:val="00F713D1"/>
    <w:rsid w:val="00F73E64"/>
    <w:rsid w:val="00F75763"/>
    <w:rsid w:val="00F771FA"/>
    <w:rsid w:val="00F82E03"/>
    <w:rsid w:val="00F84566"/>
    <w:rsid w:val="00F87811"/>
    <w:rsid w:val="00F9254A"/>
    <w:rsid w:val="00F92F03"/>
    <w:rsid w:val="00F94436"/>
    <w:rsid w:val="00F950A5"/>
    <w:rsid w:val="00F9526A"/>
    <w:rsid w:val="00F961C6"/>
    <w:rsid w:val="00F973C0"/>
    <w:rsid w:val="00F97E00"/>
    <w:rsid w:val="00FA254B"/>
    <w:rsid w:val="00FA2F44"/>
    <w:rsid w:val="00FA7C90"/>
    <w:rsid w:val="00FB1F04"/>
    <w:rsid w:val="00FB329E"/>
    <w:rsid w:val="00FB3936"/>
    <w:rsid w:val="00FB5418"/>
    <w:rsid w:val="00FB5EDC"/>
    <w:rsid w:val="00FB6161"/>
    <w:rsid w:val="00FB7D33"/>
    <w:rsid w:val="00FC0093"/>
    <w:rsid w:val="00FC16AE"/>
    <w:rsid w:val="00FC3C19"/>
    <w:rsid w:val="00FD1979"/>
    <w:rsid w:val="00FD1A93"/>
    <w:rsid w:val="00FD1CAF"/>
    <w:rsid w:val="00FD2553"/>
    <w:rsid w:val="00FD2C88"/>
    <w:rsid w:val="00FD41E1"/>
    <w:rsid w:val="00FD46BE"/>
    <w:rsid w:val="00FD5C22"/>
    <w:rsid w:val="00FD6848"/>
    <w:rsid w:val="00FD6B40"/>
    <w:rsid w:val="00FE10B2"/>
    <w:rsid w:val="00FE197B"/>
    <w:rsid w:val="00FE2FB1"/>
    <w:rsid w:val="00FE4885"/>
    <w:rsid w:val="00FE688A"/>
    <w:rsid w:val="00FE7AB7"/>
    <w:rsid w:val="00FF18D0"/>
    <w:rsid w:val="00FF26CD"/>
    <w:rsid w:val="00FF33B5"/>
    <w:rsid w:val="00FF4D01"/>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szCs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137E0"/>
    <w:rPr>
      <w:rFonts w:cs="Times New Roman"/>
      <w:sz w:val="24"/>
      <w:szCs w:val="24"/>
    </w:rPr>
  </w:style>
  <w:style w:type="character" w:customStyle="1" w:styleId="40">
    <w:name w:val="Заголовок 4 Знак"/>
    <w:basedOn w:val="a0"/>
    <w:link w:val="4"/>
    <w:locked/>
    <w:rsid w:val="008137E0"/>
    <w:rPr>
      <w:rFonts w:cs="Times New Roman"/>
      <w:b/>
      <w:bCs/>
      <w:sz w:val="28"/>
      <w:szCs w:val="28"/>
      <w:lang w:eastAsia="ar-SA" w:bidi="ar-SA"/>
    </w:rPr>
  </w:style>
  <w:style w:type="character" w:customStyle="1" w:styleId="70">
    <w:name w:val="Заголовок 7 Знак"/>
    <w:basedOn w:val="a0"/>
    <w:link w:val="7"/>
    <w:locked/>
    <w:rsid w:val="008137E0"/>
    <w:rPr>
      <w:rFonts w:cs="Times New Roman"/>
      <w:sz w:val="28"/>
      <w:szCs w:val="28"/>
      <w:lang w:eastAsia="ar-SA" w:bidi="ar-SA"/>
    </w:rPr>
  </w:style>
  <w:style w:type="paragraph" w:styleId="a3">
    <w:name w:val="Title"/>
    <w:basedOn w:val="a"/>
    <w:next w:val="a"/>
    <w:link w:val="a4"/>
    <w:qFormat/>
    <w:rsid w:val="008137E0"/>
    <w:pPr>
      <w:suppressAutoHyphens/>
      <w:jc w:val="center"/>
    </w:pPr>
    <w:rPr>
      <w:b/>
      <w:bCs/>
      <w:sz w:val="32"/>
      <w:szCs w:val="32"/>
      <w:lang w:eastAsia="ar-SA"/>
    </w:rPr>
  </w:style>
  <w:style w:type="character" w:customStyle="1" w:styleId="a4">
    <w:name w:val="Название Знак"/>
    <w:basedOn w:val="a0"/>
    <w:link w:val="a3"/>
    <w:locked/>
    <w:rsid w:val="008137E0"/>
    <w:rPr>
      <w:rFonts w:cs="Times New Roman"/>
      <w:b/>
      <w:bCs/>
      <w:sz w:val="32"/>
      <w:szCs w:val="32"/>
      <w:lang w:eastAsia="ar-SA" w:bidi="ar-SA"/>
    </w:rPr>
  </w:style>
  <w:style w:type="paragraph" w:styleId="a5">
    <w:name w:val="Subtitle"/>
    <w:basedOn w:val="a"/>
    <w:link w:val="a6"/>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locked/>
    <w:rsid w:val="008137E0"/>
    <w:rPr>
      <w:rFonts w:ascii="Arial" w:hAnsi="Arial" w:cs="Arial"/>
      <w:sz w:val="24"/>
      <w:szCs w:val="24"/>
      <w:lang w:eastAsia="ar-SA" w:bidi="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bCs/>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szCs w:val="26"/>
    </w:rPr>
  </w:style>
  <w:style w:type="paragraph" w:styleId="a7">
    <w:name w:val="Balloon Text"/>
    <w:basedOn w:val="a"/>
    <w:link w:val="a8"/>
    <w:semiHidden/>
    <w:rsid w:val="00C77957"/>
    <w:rPr>
      <w:rFonts w:ascii="Tahoma" w:hAnsi="Tahoma" w:cs="Tahoma"/>
      <w:sz w:val="16"/>
      <w:szCs w:val="16"/>
    </w:rPr>
  </w:style>
  <w:style w:type="character" w:customStyle="1" w:styleId="a8">
    <w:name w:val="Текст выноски Знак"/>
    <w:basedOn w:val="a0"/>
    <w:link w:val="a7"/>
    <w:semiHidden/>
    <w:locked/>
    <w:rsid w:val="00C77957"/>
    <w:rPr>
      <w:rFonts w:ascii="Tahoma" w:hAnsi="Tahoma" w:cs="Tahoma"/>
      <w:sz w:val="16"/>
      <w:szCs w:val="16"/>
      <w:lang w:eastAsia="ar-SA" w:bidi="ar-SA"/>
    </w:rPr>
  </w:style>
  <w:style w:type="paragraph" w:styleId="2">
    <w:name w:val="Body Text Indent 2"/>
    <w:basedOn w:val="a"/>
    <w:link w:val="20"/>
    <w:semiHidden/>
    <w:rsid w:val="00C0656A"/>
    <w:pPr>
      <w:autoSpaceDE w:val="0"/>
      <w:autoSpaceDN w:val="0"/>
      <w:adjustRightInd w:val="0"/>
      <w:ind w:firstLine="540"/>
      <w:jc w:val="both"/>
    </w:pPr>
    <w:rPr>
      <w:color w:val="FF6600"/>
      <w:sz w:val="28"/>
      <w:szCs w:val="28"/>
    </w:rPr>
  </w:style>
  <w:style w:type="character" w:customStyle="1" w:styleId="20">
    <w:name w:val="Основной текст с отступом 2 Знак"/>
    <w:basedOn w:val="a0"/>
    <w:link w:val="2"/>
    <w:semiHidden/>
    <w:locked/>
    <w:rsid w:val="00C0656A"/>
    <w:rPr>
      <w:rFonts w:cs="Times New Roman"/>
      <w:color w:val="FF6600"/>
      <w:sz w:val="24"/>
      <w:szCs w:val="24"/>
    </w:rPr>
  </w:style>
  <w:style w:type="paragraph" w:styleId="a9">
    <w:name w:val="Body Text Indent"/>
    <w:basedOn w:val="a"/>
    <w:link w:val="aa"/>
    <w:rsid w:val="00EC6EDE"/>
    <w:pPr>
      <w:spacing w:after="120"/>
      <w:ind w:left="283"/>
    </w:pPr>
  </w:style>
  <w:style w:type="character" w:customStyle="1" w:styleId="aa">
    <w:name w:val="Основной текст с отступом Знак"/>
    <w:basedOn w:val="a0"/>
    <w:link w:val="a9"/>
    <w:locked/>
    <w:rsid w:val="00EC6EDE"/>
    <w:rPr>
      <w:rFonts w:cs="Times New Roman"/>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rsid w:val="002D7F3D"/>
    <w:pPr>
      <w:tabs>
        <w:tab w:val="center" w:pos="4677"/>
        <w:tab w:val="right" w:pos="9355"/>
      </w:tabs>
    </w:pPr>
    <w:rPr>
      <w:rFonts w:ascii="Calibri" w:hAnsi="Calibri" w:cs="Calibri"/>
      <w:sz w:val="22"/>
      <w:szCs w:val="22"/>
    </w:rPr>
  </w:style>
  <w:style w:type="character" w:customStyle="1" w:styleId="ad">
    <w:name w:val="Верхний колонтитул Знак"/>
    <w:basedOn w:val="a0"/>
    <w:link w:val="ac"/>
    <w:locked/>
    <w:rsid w:val="002D7F3D"/>
    <w:rPr>
      <w:rFonts w:ascii="Calibri" w:hAnsi="Calibri" w:cs="Calibri"/>
      <w:sz w:val="22"/>
      <w:szCs w:val="22"/>
    </w:rPr>
  </w:style>
  <w:style w:type="paragraph" w:customStyle="1" w:styleId="NoSpacing">
    <w:name w:val="No Spacing"/>
    <w:link w:val="NoSpacingChar"/>
    <w:rsid w:val="005C1638"/>
    <w:pPr>
      <w:spacing w:line="276" w:lineRule="auto"/>
      <w:ind w:firstLine="567"/>
      <w:jc w:val="both"/>
    </w:pPr>
    <w:rPr>
      <w:sz w:val="28"/>
      <w:szCs w:val="28"/>
      <w:lang w:eastAsia="en-US"/>
    </w:rPr>
  </w:style>
  <w:style w:type="character" w:customStyle="1" w:styleId="NoSpacingChar">
    <w:name w:val="No Spacing Char"/>
    <w:basedOn w:val="a0"/>
    <w:link w:val="NoSpacing"/>
    <w:locked/>
    <w:rsid w:val="005C1638"/>
    <w:rPr>
      <w:sz w:val="28"/>
      <w:szCs w:val="28"/>
      <w:lang w:val="ru-RU" w:eastAsia="en-US" w:bidi="ar-SA"/>
    </w:rPr>
  </w:style>
  <w:style w:type="paragraph" w:customStyle="1" w:styleId="ListParagraph">
    <w:name w:val="List Paragraph"/>
    <w:basedOn w:val="a"/>
    <w:rsid w:val="00C6301F"/>
    <w:pPr>
      <w:ind w:left="720"/>
    </w:pPr>
  </w:style>
  <w:style w:type="paragraph" w:styleId="ae">
    <w:name w:val="footer"/>
    <w:basedOn w:val="a"/>
    <w:link w:val="af"/>
    <w:semiHidden/>
    <w:rsid w:val="00153F39"/>
    <w:pPr>
      <w:tabs>
        <w:tab w:val="center" w:pos="4677"/>
        <w:tab w:val="right" w:pos="9355"/>
      </w:tabs>
    </w:pPr>
  </w:style>
  <w:style w:type="character" w:customStyle="1" w:styleId="af">
    <w:name w:val="Нижний колонтитул Знак"/>
    <w:basedOn w:val="a0"/>
    <w:link w:val="ae"/>
    <w:semiHidden/>
    <w:locked/>
    <w:rsid w:val="00153F39"/>
    <w:rPr>
      <w:rFonts w:cs="Times New Roman"/>
      <w:sz w:val="24"/>
      <w:szCs w:val="24"/>
    </w:rPr>
  </w:style>
  <w:style w:type="character" w:styleId="af0">
    <w:name w:val="annotation reference"/>
    <w:basedOn w:val="a0"/>
    <w:semiHidden/>
    <w:rsid w:val="00D70CED"/>
    <w:rPr>
      <w:rFonts w:cs="Times New Roman"/>
      <w:sz w:val="16"/>
      <w:szCs w:val="16"/>
    </w:rPr>
  </w:style>
  <w:style w:type="paragraph" w:styleId="af1">
    <w:name w:val="annotation text"/>
    <w:basedOn w:val="a"/>
    <w:link w:val="af2"/>
    <w:semiHidden/>
    <w:rsid w:val="00D70CED"/>
    <w:rPr>
      <w:sz w:val="20"/>
      <w:szCs w:val="20"/>
    </w:rPr>
  </w:style>
  <w:style w:type="character" w:customStyle="1" w:styleId="af2">
    <w:name w:val="Текст примечания Знак"/>
    <w:basedOn w:val="a0"/>
    <w:link w:val="af1"/>
    <w:semiHidden/>
    <w:locked/>
    <w:rsid w:val="00D70CED"/>
    <w:rPr>
      <w:rFonts w:cs="Times New Roman"/>
    </w:rPr>
  </w:style>
  <w:style w:type="paragraph" w:styleId="af3">
    <w:name w:val="annotation subject"/>
    <w:basedOn w:val="af1"/>
    <w:next w:val="af1"/>
    <w:link w:val="af4"/>
    <w:semiHidden/>
    <w:rsid w:val="00D70CED"/>
    <w:rPr>
      <w:b/>
      <w:bCs/>
    </w:rPr>
  </w:style>
  <w:style w:type="character" w:customStyle="1" w:styleId="af4">
    <w:name w:val="Тема примечания Знак"/>
    <w:basedOn w:val="af2"/>
    <w:link w:val="af3"/>
    <w:semiHidden/>
    <w:locked/>
    <w:rsid w:val="00D70CED"/>
    <w:rPr>
      <w:b/>
      <w:bCs/>
    </w:rPr>
  </w:style>
  <w:style w:type="paragraph" w:styleId="af5">
    <w:name w:val="endnote text"/>
    <w:basedOn w:val="a"/>
    <w:link w:val="af6"/>
    <w:semiHidden/>
    <w:rsid w:val="00D70CED"/>
    <w:rPr>
      <w:sz w:val="20"/>
      <w:szCs w:val="20"/>
    </w:rPr>
  </w:style>
  <w:style w:type="character" w:customStyle="1" w:styleId="af6">
    <w:name w:val="Текст концевой сноски Знак"/>
    <w:basedOn w:val="a0"/>
    <w:link w:val="af5"/>
    <w:semiHidden/>
    <w:locked/>
    <w:rsid w:val="00D70CED"/>
    <w:rPr>
      <w:rFonts w:cs="Times New Roman"/>
    </w:rPr>
  </w:style>
  <w:style w:type="character" w:styleId="af7">
    <w:name w:val="endnote reference"/>
    <w:basedOn w:val="a0"/>
    <w:semiHidden/>
    <w:rsid w:val="00D70CED"/>
    <w:rPr>
      <w:rFonts w:cs="Times New Roman"/>
      <w:vertAlign w:val="superscript"/>
    </w:rPr>
  </w:style>
  <w:style w:type="paragraph" w:styleId="af8">
    <w:name w:val="footnote text"/>
    <w:basedOn w:val="a"/>
    <w:link w:val="af9"/>
    <w:semiHidden/>
    <w:rsid w:val="00D70CED"/>
    <w:rPr>
      <w:sz w:val="20"/>
      <w:szCs w:val="20"/>
    </w:rPr>
  </w:style>
  <w:style w:type="character" w:customStyle="1" w:styleId="af9">
    <w:name w:val="Текст сноски Знак"/>
    <w:basedOn w:val="a0"/>
    <w:link w:val="af8"/>
    <w:semiHidden/>
    <w:locked/>
    <w:rsid w:val="00D70CED"/>
    <w:rPr>
      <w:rFonts w:cs="Times New Roman"/>
    </w:rPr>
  </w:style>
  <w:style w:type="character" w:styleId="afa">
    <w:name w:val="footnote reference"/>
    <w:basedOn w:val="a0"/>
    <w:semiHidden/>
    <w:rsid w:val="00D70CED"/>
    <w:rPr>
      <w:rFonts w:cs="Times New Roman"/>
      <w:vertAlign w:val="superscript"/>
    </w:rPr>
  </w:style>
  <w:style w:type="character" w:customStyle="1" w:styleId="ConsPlusNormal0">
    <w:name w:val="ConsPlusNormal Знак"/>
    <w:basedOn w:val="a0"/>
    <w:link w:val="ConsPlusNormal"/>
    <w:locked/>
    <w:rsid w:val="005E349A"/>
    <w:rPr>
      <w:lang w:val="ru-RU" w:eastAsia="ru-RU" w:bidi="ar-SA"/>
    </w:rPr>
  </w:style>
  <w:style w:type="table" w:styleId="afb">
    <w:name w:val="Table Grid"/>
    <w:basedOn w:val="a1"/>
    <w:locked/>
    <w:rsid w:val="00BB2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w:basedOn w:val="a"/>
    <w:rsid w:val="00BB2A3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464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CF3A09F25B06815EDDF526CA5C64DF3FC81E6B54AB093AF2031F7A5F061B698CE0D87B81BEEDhBL" TargetMode="External"/><Relationship Id="rId18" Type="http://schemas.openxmlformats.org/officeDocument/2006/relationships/hyperlink" Target="consultantplus://offline/ref=CF3A09F25B06815EDDF526CA5C64DF3FC81E6B54AB093AF2031F7A5F061B698CE0D87B87BCEDhBL" TargetMode="External"/><Relationship Id="rId26" Type="http://schemas.openxmlformats.org/officeDocument/2006/relationships/hyperlink" Target="consultantplus://offline/ref=CF3A09F25B06815EDDF526CA5C64DF3FC81E6B54AB093AF2031F7A5F061B698CE0D87B83BCDA54ABE2h0L" TargetMode="External"/><Relationship Id="rId3" Type="http://schemas.openxmlformats.org/officeDocument/2006/relationships/settings" Target="settings.xml"/><Relationship Id="rId21" Type="http://schemas.openxmlformats.org/officeDocument/2006/relationships/hyperlink" Target="consultantplus://offline/ref=CF3A09F25B06815EDDF526CA5C64DF3FC81E6B54AB093AF2031F7A5F06E1hBL" TargetMode="External"/><Relationship Id="rId34" Type="http://schemas.openxmlformats.org/officeDocument/2006/relationships/theme" Target="theme/theme1.xml"/><Relationship Id="rId7" Type="http://schemas.openxmlformats.org/officeDocument/2006/relationships/hyperlink" Target="consultantplus://offline/ref=FE9F83CB13AD8E4F60CA5B51B7843082D35E563D83824629A84A7E2DA384BE537205E2517038e3k1I" TargetMode="External"/><Relationship Id="rId12" Type="http://schemas.openxmlformats.org/officeDocument/2006/relationships/hyperlink" Target="consultantplus://offline/ref=ED60AA05C0B8B3440FEF2E2B1D15E237A33967404BF6482BE52B87CC1D349922CE9CCCr5zCH" TargetMode="External"/><Relationship Id="rId17" Type="http://schemas.openxmlformats.org/officeDocument/2006/relationships/hyperlink" Target="consultantplus://offline/ref=CF3A09F25B06815EDDF526CA5C64DF3FC81E6B54AB093AF2031F7A5F061B698CE0D87B86B5EDh9L" TargetMode="External"/><Relationship Id="rId25" Type="http://schemas.openxmlformats.org/officeDocument/2006/relationships/hyperlink" Target="consultantplus://offline/ref=CF3A09F25B06815EDDF526CA5C64DF3FC81E6B54AB093AF2031F7A5F061B698CE0D87B83BCDB57ACE2h0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3A09F25B06815EDDF526CA5C64DF3FC81E6B54AB093AF2031F7A5F061B698CE0D87B86B8EDh3L"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2;&#1094;67.&#1088;&#1092;" TargetMode="External"/><Relationship Id="rId24" Type="http://schemas.openxmlformats.org/officeDocument/2006/relationships/hyperlink" Target="consultantplus://offline/ref=CF3A09F25B06815EDDF526CA5C64DF3FC81E6B54AB093AF2031F7A5F061B698CE0D87B83BCDB57ACE2h2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3A09F25B06815EDDF538C74A088235CC153551AB0D37A059402102511263DBEAh7L" TargetMode="External"/><Relationship Id="rId23" Type="http://schemas.openxmlformats.org/officeDocument/2006/relationships/hyperlink" Target="consultantplus://offline/ref=CF3A09F25B06815EDDF526CA5C64DF3FC81E6B54AB093AF2031F7A5F061B698CE0D87B83BCDB57ADE2h6L" TargetMode="External"/><Relationship Id="rId28"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http://holm.admin-smolensk.ru" TargetMode="External"/><Relationship Id="rId19" Type="http://schemas.openxmlformats.org/officeDocument/2006/relationships/hyperlink" Target="consultantplus://offline/ref=CF3A09F25B06815EDDF526CA5C64DF3FC81E6B54AB093AF2031F7A5F061B698CE0D87B87BCEDhCL" TargetMode="External"/><Relationship Id="rId31" Type="http://schemas.openxmlformats.org/officeDocument/2006/relationships/hyperlink" Target="consultantplus://offline/ref=ED60AA05C0B8B3440FEF2E2B1D15E237A03F664845F4482BE52B87CC1D349922CE9CCC5570BErCz9H" TargetMode="External"/><Relationship Id="rId4" Type="http://schemas.openxmlformats.org/officeDocument/2006/relationships/webSettings" Target="webSettings.xml"/><Relationship Id="rId9" Type="http://schemas.openxmlformats.org/officeDocument/2006/relationships/hyperlink" Target="mailto:mfc_holm-zhirki@admin-smolensk.ru" TargetMode="External"/><Relationship Id="rId14" Type="http://schemas.openxmlformats.org/officeDocument/2006/relationships/hyperlink" Target="consultantplus://offline/ref=CF3A09F25B06815EDDF526CA5C64DF3FCB196C55AB093AF2031F7A5F06E1hBL" TargetMode="External"/><Relationship Id="rId22" Type="http://schemas.openxmlformats.org/officeDocument/2006/relationships/hyperlink" Target="consultantplus://offline/ref=CF3A09F25B06815EDDF526CA5C64DF3FCB176B5FA80C3AF2031F7A5F061B698CE0D87B83BCDB52ABE2h7L" TargetMode="External"/><Relationship Id="rId27" Type="http://schemas.openxmlformats.org/officeDocument/2006/relationships/hyperlink" Target="consultantplus://offline/ref=FE9F83CB13AD8E4F60CA5B51B7843082D35E563D83824629A84A7E2DA384BE537205E25175313FF7eEkAI" TargetMode="External"/><Relationship Id="rId30"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13975</Words>
  <Characters>79663</Characters>
  <Application>Microsoft Office Word</Application>
  <DocSecurity>0</DocSecurity>
  <Lines>663</Lines>
  <Paragraphs>186</Paragraphs>
  <ScaleCrop>false</ScaleCrop>
  <Company>Grizli777</Company>
  <LinksUpToDate>false</LinksUpToDate>
  <CharactersWithSpaces>93452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PSN</cp:lastModifiedBy>
  <cp:revision>2</cp:revision>
  <cp:lastPrinted>2018-12-13T09:05:00Z</cp:lastPrinted>
  <dcterms:created xsi:type="dcterms:W3CDTF">2018-12-13T09:13:00Z</dcterms:created>
  <dcterms:modified xsi:type="dcterms:W3CDTF">2018-12-13T09:13:00Z</dcterms:modified>
</cp:coreProperties>
</file>